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6507396"/>
        <w:docPartObj>
          <w:docPartGallery w:val="Cover Pages"/>
          <w:docPartUnique/>
        </w:docPartObj>
      </w:sdtPr>
      <w:sdtEndPr/>
      <w:sdtContent>
        <w:p w14:paraId="135B5E45" w14:textId="43735942" w:rsidR="008F570F" w:rsidRDefault="00D42BC4">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f07f09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f07f09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D42BC4">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eastAsia="Times New Roman" w:cs="Arial"/>
          <w:caps w:val="0"/>
          <w:color w:val="000000"/>
          <w:spacing w:val="0"/>
          <w:sz w:val="20"/>
          <w:szCs w:val="20"/>
          <w:lang w:eastAsia="en-AU"/>
        </w:rPr>
        <w:id w:val="-1566095549"/>
        <w:docPartObj>
          <w:docPartGallery w:val="Table of Contents"/>
          <w:docPartUnique/>
        </w:docPartObj>
      </w:sdtPr>
      <w:sdtEndPr>
        <w:rPr>
          <w:rFonts w:eastAsiaTheme="minorEastAsia" w:cstheme="minorBidi"/>
          <w:b/>
          <w:bCs/>
          <w:noProof/>
          <w:color w:val="auto"/>
          <w:lang w:eastAsia="en-US"/>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D42BC4">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D42BC4">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D42BC4">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lastRenderedPageBreak/>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2F17A3C6">
            <wp:simplePos x="0" y="0"/>
            <wp:positionH relativeFrom="column">
              <wp:posOffset>3568700</wp:posOffset>
            </wp:positionH>
            <wp:positionV relativeFrom="paragraph">
              <wp:posOffset>5715</wp:posOffset>
            </wp:positionV>
            <wp:extent cx="2381250" cy="113919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6D3E4EAA" w14:textId="4F6C6F56" w:rsidR="00D933B2" w:rsidRDefault="00AA32CE" w:rsidP="006505CF">
      <w:pPr>
        <w:spacing w:after="0"/>
        <w:rPr>
          <w:bCs/>
          <w:color w:val="0E233D"/>
          <w:sz w:val="22"/>
        </w:rPr>
      </w:pPr>
      <w:r w:rsidRPr="00E44ED5">
        <w:rPr>
          <w:bCs/>
          <w:color w:val="0E233D"/>
          <w:sz w:val="22"/>
          <w:szCs w:val="22"/>
          <w:highlight w:val="yellow"/>
        </w:rPr>
        <w:t xml:space="preserve">Comment: machine and composition of matter are patented.  Process could be thought is part of patented. </w:t>
      </w:r>
      <w:proofErr w:type="gramStart"/>
      <w:r w:rsidRPr="00E44ED5">
        <w:rPr>
          <w:bCs/>
          <w:color w:val="0E233D"/>
          <w:sz w:val="22"/>
          <w:szCs w:val="22"/>
          <w:highlight w:val="yellow"/>
        </w:rPr>
        <w:t>So</w:t>
      </w:r>
      <w:proofErr w:type="gramEnd"/>
      <w:r w:rsidRPr="00E44ED5">
        <w:rPr>
          <w:bCs/>
          <w:color w:val="0E233D"/>
          <w:sz w:val="22"/>
          <w:szCs w:val="22"/>
          <w:highlight w:val="yellow"/>
        </w:rPr>
        <w:t xml:space="preserve"> the best answer is d.</w:t>
      </w: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hint="eastAsia"/>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lastRenderedPageBreak/>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2482D75B" w14:textId="176FE8A0" w:rsidR="000720D9" w:rsidRPr="006505CF" w:rsidRDefault="000720D9" w:rsidP="000720D9">
      <w:pPr>
        <w:pStyle w:val="ListParagraph"/>
        <w:numPr>
          <w:ilvl w:val="1"/>
          <w:numId w:val="32"/>
        </w:numPr>
        <w:spacing w:after="0"/>
        <w:rPr>
          <w:bCs/>
          <w:color w:val="0E233D"/>
          <w:sz w:val="22"/>
        </w:rPr>
      </w:pPr>
      <w:r w:rsidRPr="006505CF">
        <w:rPr>
          <w:bCs/>
          <w:color w:val="0E233D"/>
          <w:sz w:val="22"/>
          <w:highlight w:val="yellow"/>
        </w:rPr>
        <w:t>The claimant's designer must have created the design for the claimant's product in the form of a drawing or a model that is an artistic work.</w:t>
      </w:r>
    </w:p>
    <w:p w14:paraId="4A8C7355"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w:t>
      </w:r>
      <w:proofErr w:type="gramStart"/>
      <w:r w:rsidRPr="001F0E05">
        <w:rPr>
          <w:bCs/>
          <w:color w:val="0E233D"/>
          <w:sz w:val="22"/>
        </w:rPr>
        <w:t>asked</w:t>
      </w:r>
      <w:proofErr w:type="gramEnd"/>
      <w:r w:rsidRPr="001F0E05">
        <w:rPr>
          <w:bCs/>
          <w:color w:val="0E233D"/>
          <w:sz w:val="22"/>
        </w:rPr>
        <w:t xml:space="preserve">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w:t>
      </w:r>
      <w:proofErr w:type="gramStart"/>
      <w:r w:rsidRPr="00C0583D">
        <w:rPr>
          <w:bCs/>
          <w:color w:val="0E233D"/>
          <w:sz w:val="22"/>
        </w:rPr>
        <w:t>relate</w:t>
      </w:r>
      <w:proofErr w:type="gramEnd"/>
      <w:r w:rsidRPr="00C0583D">
        <w:rPr>
          <w:bCs/>
          <w:color w:val="0E233D"/>
          <w:sz w:val="22"/>
        </w:rPr>
        <w:t xml:space="preserv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22"/>
          <w:footerReference w:type="default" r:id="rId23"/>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hAnsiTheme="minorHAns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hAnsiTheme="minorHAns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hAnsiTheme="minorHAns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hAnsiTheme="minorHAns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hAnsiTheme="minorHAns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E020C" w14:textId="77777777" w:rsidR="0041261B" w:rsidRDefault="0041261B" w:rsidP="005B6EEF">
      <w:r>
        <w:separator/>
      </w:r>
    </w:p>
  </w:endnote>
  <w:endnote w:type="continuationSeparator" w:id="0">
    <w:p w14:paraId="35704368" w14:textId="77777777" w:rsidR="0041261B" w:rsidRDefault="0041261B"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D42BC4"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4D1B4" w14:textId="77777777" w:rsidR="0041261B" w:rsidRDefault="0041261B" w:rsidP="005B6EEF">
      <w:r>
        <w:separator/>
      </w:r>
    </w:p>
  </w:footnote>
  <w:footnote w:type="continuationSeparator" w:id="0">
    <w:p w14:paraId="3962B3A8" w14:textId="77777777" w:rsidR="0041261B" w:rsidRDefault="0041261B"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74DD5" w14:textId="77777777" w:rsidR="00372122" w:rsidRDefault="00D42BC4"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27408"/>
    <w:rsid w:val="0024637B"/>
    <w:rsid w:val="00251570"/>
    <w:rsid w:val="002C41A1"/>
    <w:rsid w:val="002D3789"/>
    <w:rsid w:val="002E4207"/>
    <w:rsid w:val="002E735C"/>
    <w:rsid w:val="00372122"/>
    <w:rsid w:val="003A57DF"/>
    <w:rsid w:val="003E03DB"/>
    <w:rsid w:val="00403EA1"/>
    <w:rsid w:val="0041261B"/>
    <w:rsid w:val="0041681E"/>
    <w:rsid w:val="00446ECC"/>
    <w:rsid w:val="004B1200"/>
    <w:rsid w:val="005B032A"/>
    <w:rsid w:val="005B1E5C"/>
    <w:rsid w:val="005B6EEF"/>
    <w:rsid w:val="006069A6"/>
    <w:rsid w:val="00626723"/>
    <w:rsid w:val="00642CA9"/>
    <w:rsid w:val="006505CF"/>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42BC4"/>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3" Type="http://schemas.openxmlformats.org/officeDocument/2006/relationships/numbering" Target="numbering.xml"/><Relationship Id="rId21" Type="http://schemas.openxmlformats.org/officeDocument/2006/relationships/hyperlink" Target="https://en.wikipedia.org/wiki/Copyright,_Designs_and_Patents_Act_1988" TargetMode="Externa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14</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WIC_John</cp:lastModifiedBy>
  <cp:revision>26</cp:revision>
  <cp:lastPrinted>2016-01-11T00:00:00Z</cp:lastPrinted>
  <dcterms:created xsi:type="dcterms:W3CDTF">2016-02-21T23:48:00Z</dcterms:created>
  <dcterms:modified xsi:type="dcterms:W3CDTF">2024-05-21T00:15:00Z</dcterms:modified>
</cp:coreProperties>
</file>