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5BF3" w14:textId="0FE9D0F4" w:rsidR="006C67AB" w:rsidRDefault="00345D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app dev lab 7 homework</w:t>
      </w:r>
    </w:p>
    <w:p w14:paraId="1BD9B60D" w14:textId="054239ED" w:rsidR="00345DE7" w:rsidRDefault="00345DE7" w:rsidP="00EC718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 search:</w:t>
      </w:r>
    </w:p>
    <w:p w14:paraId="6678E270" w14:textId="3AFA53D0" w:rsidR="00345DE7" w:rsidRDefault="00345DE7" w:rsidP="00EC718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Multi-criteria Search:</w:t>
      </w:r>
    </w:p>
    <w:p w14:paraId="0C90A0C5" w14:textId="0E659302" w:rsidR="004C60A0" w:rsidRDefault="00345DE7" w:rsidP="00EC718C">
      <w:pPr>
        <w:pStyle w:val="ListParagraph"/>
        <w:ind w:left="1080"/>
        <w:jc w:val="both"/>
        <w:rPr>
          <w:noProof/>
        </w:rPr>
      </w:pPr>
      <w:r w:rsidRPr="00345DE7">
        <w:rPr>
          <w:rFonts w:ascii="Times New Roman" w:hAnsi="Times New Roman" w:cs="Times New Roman"/>
        </w:rPr>
        <w:t>Access localhost:8080/products, the user can see an "Advanced Search" section</w:t>
      </w:r>
      <w:r>
        <w:rPr>
          <w:rFonts w:ascii="Times New Roman" w:hAnsi="Times New Roman" w:cs="Times New Roman"/>
        </w:rPr>
        <w:t xml:space="preserve">. After user </w:t>
      </w:r>
      <w:r w:rsidR="001B4232">
        <w:rPr>
          <w:rFonts w:ascii="Times New Roman" w:hAnsi="Times New Roman" w:cs="Times New Roman"/>
        </w:rPr>
        <w:t>inputs</w:t>
      </w:r>
      <w:r>
        <w:rPr>
          <w:rFonts w:ascii="Times New Roman" w:hAnsi="Times New Roman" w:cs="Times New Roman"/>
        </w:rPr>
        <w:t xml:space="preserve"> something into it and </w:t>
      </w:r>
      <w:r w:rsidR="001B4232">
        <w:rPr>
          <w:rFonts w:ascii="Times New Roman" w:hAnsi="Times New Roman" w:cs="Times New Roman"/>
        </w:rPr>
        <w:t>clicks</w:t>
      </w:r>
      <w:r>
        <w:rPr>
          <w:rFonts w:ascii="Times New Roman" w:hAnsi="Times New Roman" w:cs="Times New Roman"/>
        </w:rPr>
        <w:t xml:space="preserve"> apply filter button </w:t>
      </w:r>
      <w:r w:rsidRPr="00345DE7">
        <w:rPr>
          <w:rFonts w:ascii="Times New Roman" w:hAnsi="Times New Roman" w:cs="Times New Roman"/>
        </w:rPr>
        <w:t>browser sends a GET request to /products/</w:t>
      </w:r>
      <w:proofErr w:type="gramStart"/>
      <w:r w:rsidRPr="00345DE7">
        <w:rPr>
          <w:rFonts w:ascii="Times New Roman" w:hAnsi="Times New Roman" w:cs="Times New Roman"/>
        </w:rPr>
        <w:t>advanced-search</w:t>
      </w:r>
      <w:proofErr w:type="gramEnd"/>
      <w:r>
        <w:rPr>
          <w:rFonts w:ascii="Times New Roman" w:hAnsi="Times New Roman" w:cs="Times New Roman"/>
        </w:rPr>
        <w:t xml:space="preserve">. </w:t>
      </w:r>
      <w:r w:rsidRPr="00345DE7">
        <w:rPr>
          <w:rFonts w:ascii="Times New Roman" w:hAnsi="Times New Roman" w:cs="Times New Roman"/>
        </w:rPr>
        <w:t xml:space="preserve">The controller layer receives the request and calls the service layer method </w:t>
      </w:r>
      <w:proofErr w:type="spellStart"/>
      <w:proofErr w:type="gramStart"/>
      <w:r w:rsidRPr="00345DE7">
        <w:rPr>
          <w:rFonts w:ascii="Times New Roman" w:hAnsi="Times New Roman" w:cs="Times New Roman"/>
        </w:rPr>
        <w:t>advancedSearch</w:t>
      </w:r>
      <w:proofErr w:type="spellEnd"/>
      <w:r w:rsidRPr="00345DE7">
        <w:rPr>
          <w:rFonts w:ascii="Times New Roman" w:hAnsi="Times New Roman" w:cs="Times New Roman"/>
        </w:rPr>
        <w:t>(</w:t>
      </w:r>
      <w:proofErr w:type="gramEnd"/>
      <w:r w:rsidRPr="00345DE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 Then t</w:t>
      </w:r>
      <w:r w:rsidRPr="00345DE7">
        <w:rPr>
          <w:rFonts w:ascii="Times New Roman" w:hAnsi="Times New Roman" w:cs="Times New Roman"/>
        </w:rPr>
        <w:t xml:space="preserve">he service layer then calls </w:t>
      </w:r>
      <w:proofErr w:type="spellStart"/>
      <w:r w:rsidRPr="00345DE7">
        <w:rPr>
          <w:rFonts w:ascii="Times New Roman" w:hAnsi="Times New Roman" w:cs="Times New Roman"/>
        </w:rPr>
        <w:t>productRepository.searchProducts</w:t>
      </w:r>
      <w:proofErr w:type="spellEnd"/>
      <w:r w:rsidRPr="00345DE7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to execute SQL query at database layer and finally return </w:t>
      </w:r>
      <w:r w:rsidR="001B4232">
        <w:rPr>
          <w:rFonts w:ascii="Times New Roman" w:hAnsi="Times New Roman" w:cs="Times New Roman"/>
        </w:rPr>
        <w:t>results</w:t>
      </w:r>
      <w:r>
        <w:rPr>
          <w:rFonts w:ascii="Times New Roman" w:hAnsi="Times New Roman" w:cs="Times New Roman"/>
        </w:rPr>
        <w:t xml:space="preserve"> as a list of product and delivery back to view layer for visualization.</w:t>
      </w:r>
      <w:r w:rsidR="001B4232" w:rsidRPr="001B4232">
        <w:rPr>
          <w:noProof/>
        </w:rPr>
        <w:t xml:space="preserve"> </w:t>
      </w:r>
      <w:r w:rsidR="001B4232" w:rsidRPr="001B4232">
        <w:rPr>
          <w:rFonts w:ascii="Times New Roman" w:hAnsi="Times New Roman" w:cs="Times New Roman"/>
        </w:rPr>
        <w:drawing>
          <wp:inline distT="0" distB="0" distL="0" distR="0" wp14:anchorId="627EC03E" wp14:editId="4F69EAE3">
            <wp:extent cx="5943600" cy="3137535"/>
            <wp:effectExtent l="0" t="0" r="0" b="5715"/>
            <wp:docPr id="16161514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5145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C15B" w14:textId="06584AB6" w:rsidR="00345DE7" w:rsidRPr="004C60A0" w:rsidRDefault="004C60A0" w:rsidP="004C60A0">
      <w:pPr>
        <w:rPr>
          <w:noProof/>
        </w:rPr>
      </w:pPr>
      <w:r>
        <w:rPr>
          <w:noProof/>
        </w:rPr>
        <w:br w:type="page"/>
      </w:r>
    </w:p>
    <w:p w14:paraId="3D380585" w14:textId="56D34BFB" w:rsidR="001B4232" w:rsidRDefault="001B4232" w:rsidP="001B423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Category filter:</w:t>
      </w:r>
    </w:p>
    <w:p w14:paraId="6337A096" w14:textId="0EAF003B" w:rsidR="001E00E9" w:rsidRDefault="001B4232" w:rsidP="001E00E9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“Advance search” section, user can see a dropdown </w:t>
      </w:r>
      <w:r w:rsidR="001E00E9">
        <w:rPr>
          <w:rFonts w:ascii="Times New Roman" w:hAnsi="Times New Roman" w:cs="Times New Roman"/>
        </w:rPr>
        <w:t xml:space="preserve">box for category filter. </w:t>
      </w:r>
      <w:r w:rsidR="001E00E9" w:rsidRPr="001E00E9">
        <w:rPr>
          <w:rFonts w:ascii="Times New Roman" w:hAnsi="Times New Roman" w:cs="Times New Roman"/>
        </w:rPr>
        <w:t>When the user selects a category from the dropdown, JavaScript auto-submits the form sending a GET request to /</w:t>
      </w:r>
      <w:proofErr w:type="spellStart"/>
      <w:r w:rsidR="001E00E9" w:rsidRPr="001E00E9">
        <w:rPr>
          <w:rFonts w:ascii="Times New Roman" w:hAnsi="Times New Roman" w:cs="Times New Roman"/>
        </w:rPr>
        <w:t>products?category</w:t>
      </w:r>
      <w:proofErr w:type="spellEnd"/>
      <w:proofErr w:type="gramStart"/>
      <w:r w:rsidR="001E00E9" w:rsidRPr="001E00E9">
        <w:rPr>
          <w:rFonts w:ascii="Times New Roman" w:hAnsi="Times New Roman" w:cs="Times New Roman"/>
        </w:rPr>
        <w:t>=</w:t>
      </w:r>
      <w:r w:rsidR="001E00E9">
        <w:rPr>
          <w:rFonts w:ascii="Times New Roman" w:hAnsi="Times New Roman" w:cs="Times New Roman"/>
        </w:rPr>
        <w:t>(</w:t>
      </w:r>
      <w:proofErr w:type="gramEnd"/>
      <w:r w:rsidR="001E00E9">
        <w:rPr>
          <w:rFonts w:ascii="Times New Roman" w:hAnsi="Times New Roman" w:cs="Times New Roman"/>
        </w:rPr>
        <w:t>something that user chooses). And then t</w:t>
      </w:r>
      <w:r w:rsidR="001E00E9" w:rsidRPr="001E00E9">
        <w:rPr>
          <w:rFonts w:ascii="Times New Roman" w:hAnsi="Times New Roman" w:cs="Times New Roman"/>
        </w:rPr>
        <w:t xml:space="preserve">he controller layer receives the category parameter in </w:t>
      </w:r>
      <w:proofErr w:type="spellStart"/>
      <w:proofErr w:type="gramStart"/>
      <w:r w:rsidR="001E00E9" w:rsidRPr="001E00E9">
        <w:rPr>
          <w:rFonts w:ascii="Times New Roman" w:hAnsi="Times New Roman" w:cs="Times New Roman"/>
        </w:rPr>
        <w:t>listProducts</w:t>
      </w:r>
      <w:proofErr w:type="spellEnd"/>
      <w:r w:rsidR="001E00E9" w:rsidRPr="001E00E9">
        <w:rPr>
          <w:rFonts w:ascii="Times New Roman" w:hAnsi="Times New Roman" w:cs="Times New Roman"/>
        </w:rPr>
        <w:t>(</w:t>
      </w:r>
      <w:proofErr w:type="gramEnd"/>
      <w:r w:rsidR="001E00E9" w:rsidRPr="001E00E9">
        <w:rPr>
          <w:rFonts w:ascii="Times New Roman" w:hAnsi="Times New Roman" w:cs="Times New Roman"/>
        </w:rPr>
        <w:t xml:space="preserve">) method and calls </w:t>
      </w:r>
      <w:proofErr w:type="spellStart"/>
      <w:r w:rsidR="001E00E9" w:rsidRPr="001E00E9">
        <w:rPr>
          <w:rFonts w:ascii="Times New Roman" w:hAnsi="Times New Roman" w:cs="Times New Roman"/>
        </w:rPr>
        <w:t>productService.getProductsByCategory</w:t>
      </w:r>
      <w:proofErr w:type="spellEnd"/>
      <w:r w:rsidR="001E00E9" w:rsidRPr="001E00E9">
        <w:rPr>
          <w:rFonts w:ascii="Times New Roman" w:hAnsi="Times New Roman" w:cs="Times New Roman"/>
        </w:rPr>
        <w:t>(category)</w:t>
      </w:r>
      <w:r w:rsidR="001E00E9">
        <w:rPr>
          <w:rFonts w:ascii="Times New Roman" w:hAnsi="Times New Roman" w:cs="Times New Roman"/>
        </w:rPr>
        <w:t xml:space="preserve"> which will ask service layer to </w:t>
      </w:r>
      <w:proofErr w:type="gramStart"/>
      <w:r w:rsidR="001E00E9" w:rsidRPr="001E00E9">
        <w:rPr>
          <w:rFonts w:ascii="Times New Roman" w:hAnsi="Times New Roman" w:cs="Times New Roman"/>
        </w:rPr>
        <w:t>calls</w:t>
      </w:r>
      <w:proofErr w:type="gramEnd"/>
      <w:r w:rsidR="001E00E9" w:rsidRPr="001E00E9">
        <w:rPr>
          <w:rFonts w:ascii="Times New Roman" w:hAnsi="Times New Roman" w:cs="Times New Roman"/>
        </w:rPr>
        <w:t xml:space="preserve"> </w:t>
      </w:r>
      <w:proofErr w:type="spellStart"/>
      <w:r w:rsidR="001E00E9" w:rsidRPr="001E00E9">
        <w:rPr>
          <w:rFonts w:ascii="Times New Roman" w:hAnsi="Times New Roman" w:cs="Times New Roman"/>
        </w:rPr>
        <w:t>productRepository.findByCategory</w:t>
      </w:r>
      <w:proofErr w:type="spellEnd"/>
      <w:r w:rsidR="001E00E9" w:rsidRPr="001E00E9">
        <w:rPr>
          <w:rFonts w:ascii="Times New Roman" w:hAnsi="Times New Roman" w:cs="Times New Roman"/>
        </w:rPr>
        <w:t>()</w:t>
      </w:r>
      <w:r w:rsidR="001E00E9">
        <w:rPr>
          <w:rFonts w:ascii="Times New Roman" w:hAnsi="Times New Roman" w:cs="Times New Roman"/>
        </w:rPr>
        <w:t xml:space="preserve"> for execute SQL query at database layer. The filtered list will be </w:t>
      </w:r>
      <w:proofErr w:type="gramStart"/>
      <w:r w:rsidR="001E00E9">
        <w:rPr>
          <w:rFonts w:ascii="Times New Roman" w:hAnsi="Times New Roman" w:cs="Times New Roman"/>
        </w:rPr>
        <w:t>return</w:t>
      </w:r>
      <w:proofErr w:type="gramEnd"/>
      <w:r w:rsidR="001E00E9">
        <w:rPr>
          <w:rFonts w:ascii="Times New Roman" w:hAnsi="Times New Roman" w:cs="Times New Roman"/>
        </w:rPr>
        <w:t xml:space="preserve"> through service </w:t>
      </w:r>
      <w:proofErr w:type="gramStart"/>
      <w:r w:rsidR="001E00E9">
        <w:rPr>
          <w:rFonts w:ascii="Times New Roman" w:hAnsi="Times New Roman" w:cs="Times New Roman"/>
        </w:rPr>
        <w:t>layer</w:t>
      </w:r>
      <w:proofErr w:type="gramEnd"/>
      <w:r w:rsidR="001E00E9">
        <w:rPr>
          <w:rFonts w:ascii="Times New Roman" w:hAnsi="Times New Roman" w:cs="Times New Roman"/>
        </w:rPr>
        <w:t xml:space="preserve"> and the view layer will display to user.</w:t>
      </w:r>
    </w:p>
    <w:p w14:paraId="518CB098" w14:textId="09CF5CB4" w:rsidR="004C60A0" w:rsidRDefault="004C60A0" w:rsidP="001E00E9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C60A0">
        <w:rPr>
          <w:rFonts w:ascii="Times New Roman" w:hAnsi="Times New Roman" w:cs="Times New Roman"/>
        </w:rPr>
        <w:drawing>
          <wp:inline distT="0" distB="0" distL="0" distR="0" wp14:anchorId="7B2CBF1D" wp14:editId="0757023D">
            <wp:extent cx="5943600" cy="3137535"/>
            <wp:effectExtent l="0" t="0" r="0" b="5715"/>
            <wp:docPr id="2096239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3995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9267" w14:textId="55BA0DAA" w:rsidR="004C60A0" w:rsidRPr="004C60A0" w:rsidRDefault="004C60A0" w:rsidP="004C60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EC1705" w14:textId="01127FA6" w:rsidR="004C60A0" w:rsidRDefault="004C60A0" w:rsidP="004C60A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Validation: </w:t>
      </w:r>
    </w:p>
    <w:p w14:paraId="4E057025" w14:textId="49E9DAB1" w:rsidR="004C60A0" w:rsidRPr="004C60A0" w:rsidRDefault="004C60A0" w:rsidP="004C60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</w:p>
    <w:sectPr w:rsidR="004C60A0" w:rsidRPr="004C6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7014"/>
    <w:multiLevelType w:val="hybridMultilevel"/>
    <w:tmpl w:val="2A288956"/>
    <w:lvl w:ilvl="0" w:tplc="C868D3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EB0B8A"/>
    <w:multiLevelType w:val="hybridMultilevel"/>
    <w:tmpl w:val="326A83FE"/>
    <w:lvl w:ilvl="0" w:tplc="49860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B02C01"/>
    <w:multiLevelType w:val="hybridMultilevel"/>
    <w:tmpl w:val="165A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034947">
    <w:abstractNumId w:val="2"/>
  </w:num>
  <w:num w:numId="2" w16cid:durableId="1063599141">
    <w:abstractNumId w:val="1"/>
  </w:num>
  <w:num w:numId="3" w16cid:durableId="190868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DE7"/>
    <w:rsid w:val="001B4232"/>
    <w:rsid w:val="001E00E9"/>
    <w:rsid w:val="00345DE7"/>
    <w:rsid w:val="004C60A0"/>
    <w:rsid w:val="006C67AB"/>
    <w:rsid w:val="00A60F2C"/>
    <w:rsid w:val="00AA51F5"/>
    <w:rsid w:val="00DB14AE"/>
    <w:rsid w:val="00EC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7CAF"/>
  <w15:chartTrackingRefBased/>
  <w15:docId w15:val="{4009BE6B-9E66-4F35-BF0F-C6A39060E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D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VAN QUANG CHIEN</dc:creator>
  <cp:keywords/>
  <dc:description/>
  <cp:lastModifiedBy>HUYNH VAN QUANG CHIEN</cp:lastModifiedBy>
  <cp:revision>4</cp:revision>
  <dcterms:created xsi:type="dcterms:W3CDTF">2025-12-02T04:37:00Z</dcterms:created>
  <dcterms:modified xsi:type="dcterms:W3CDTF">2025-12-02T05:43:00Z</dcterms:modified>
</cp:coreProperties>
</file>