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4786" w14:textId="6C1CCC6C" w:rsidR="006C67AB" w:rsidRPr="00712DD3" w:rsidRDefault="00427949">
      <w:pPr>
        <w:rPr>
          <w:rFonts w:ascii="Times New Roman" w:hAnsi="Times New Roman" w:cs="Times New Roman"/>
          <w:noProof/>
        </w:rPr>
      </w:pPr>
      <w:r w:rsidRPr="00712DD3">
        <w:rPr>
          <w:rFonts w:ascii="Times New Roman" w:hAnsi="Times New Roman" w:cs="Times New Roman"/>
        </w:rPr>
        <w:t>Test case 1:</w:t>
      </w:r>
      <w:r w:rsidRPr="00712DD3">
        <w:rPr>
          <w:rFonts w:ascii="Times New Roman" w:hAnsi="Times New Roman" w:cs="Times New Roman"/>
          <w:noProof/>
        </w:rPr>
        <w:t xml:space="preserve"> </w:t>
      </w:r>
      <w:r w:rsidRPr="00712DD3">
        <w:rPr>
          <w:rFonts w:ascii="Times New Roman" w:hAnsi="Times New Roman" w:cs="Times New Roman"/>
        </w:rPr>
        <w:drawing>
          <wp:inline distT="0" distB="0" distL="0" distR="0" wp14:anchorId="4E2B5A02" wp14:editId="793E0306">
            <wp:extent cx="5943600" cy="3573780"/>
            <wp:effectExtent l="0" t="0" r="0" b="7620"/>
            <wp:docPr id="15703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3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C15A" w14:textId="0C709B43" w:rsidR="00427949" w:rsidRPr="00712DD3" w:rsidRDefault="00427949">
      <w:pPr>
        <w:rPr>
          <w:rFonts w:ascii="Times New Roman" w:hAnsi="Times New Roman" w:cs="Times New Roman"/>
          <w:noProof/>
        </w:rPr>
      </w:pPr>
      <w:r w:rsidRPr="00712DD3">
        <w:rPr>
          <w:rFonts w:ascii="Times New Roman" w:hAnsi="Times New Roman" w:cs="Times New Roman"/>
          <w:noProof/>
        </w:rPr>
        <w:t xml:space="preserve">Test case 2: </w:t>
      </w:r>
      <w:r w:rsidRPr="00712DD3">
        <w:rPr>
          <w:rFonts w:ascii="Times New Roman" w:hAnsi="Times New Roman" w:cs="Times New Roman"/>
          <w:noProof/>
        </w:rPr>
        <w:drawing>
          <wp:inline distT="0" distB="0" distL="0" distR="0" wp14:anchorId="73954A43" wp14:editId="26CFFA02">
            <wp:extent cx="5943600" cy="3314065"/>
            <wp:effectExtent l="0" t="0" r="0" b="635"/>
            <wp:docPr id="157359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93AE" w14:textId="6FCE1CD0" w:rsidR="00427949" w:rsidRPr="00712DD3" w:rsidRDefault="00427949">
      <w:pPr>
        <w:rPr>
          <w:rFonts w:ascii="Times New Roman" w:hAnsi="Times New Roman" w:cs="Times New Roman"/>
          <w:noProof/>
        </w:rPr>
      </w:pPr>
      <w:r w:rsidRPr="00712DD3">
        <w:rPr>
          <w:rFonts w:ascii="Times New Roman" w:hAnsi="Times New Roman" w:cs="Times New Roman"/>
          <w:noProof/>
        </w:rPr>
        <w:t>This maybe the database are not connected correctly.</w:t>
      </w:r>
    </w:p>
    <w:p w14:paraId="5FE40E47" w14:textId="01F97446" w:rsidR="00427949" w:rsidRPr="00712DD3" w:rsidRDefault="00427949">
      <w:pPr>
        <w:rPr>
          <w:rFonts w:ascii="Times New Roman" w:hAnsi="Times New Roman" w:cs="Times New Roman"/>
        </w:rPr>
      </w:pPr>
      <w:r w:rsidRPr="00712DD3">
        <w:rPr>
          <w:rFonts w:ascii="Times New Roman" w:hAnsi="Times New Roman" w:cs="Times New Roman"/>
          <w:noProof/>
        </w:rPr>
        <w:lastRenderedPageBreak/>
        <w:t xml:space="preserve">Test case 3: </w:t>
      </w:r>
      <w:r w:rsidRPr="00712DD3">
        <w:rPr>
          <w:rFonts w:ascii="Times New Roman" w:hAnsi="Times New Roman" w:cs="Times New Roman"/>
          <w:noProof/>
        </w:rPr>
        <w:drawing>
          <wp:inline distT="0" distB="0" distL="0" distR="0" wp14:anchorId="71932921" wp14:editId="7730B0B8">
            <wp:extent cx="5943600" cy="3502025"/>
            <wp:effectExtent l="0" t="0" r="0" b="3175"/>
            <wp:docPr id="3229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949" w:rsidRPr="0071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49"/>
    <w:rsid w:val="00427949"/>
    <w:rsid w:val="006C67AB"/>
    <w:rsid w:val="00712DD3"/>
    <w:rsid w:val="00AA51F5"/>
    <w:rsid w:val="00ED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B3BB"/>
  <w15:chartTrackingRefBased/>
  <w15:docId w15:val="{56C8F008-0DAF-49FF-8B96-458E2D0F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76</Characters>
  <Application>Microsoft Office Word</Application>
  <DocSecurity>0</DocSecurity>
  <Lines>12</Lines>
  <Paragraphs>8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VAN QUANG CHIEN</dc:creator>
  <cp:keywords/>
  <dc:description/>
  <cp:lastModifiedBy>HUYNH VAN QUANG CHIEN</cp:lastModifiedBy>
  <cp:revision>2</cp:revision>
  <dcterms:created xsi:type="dcterms:W3CDTF">2025-12-10T09:22:00Z</dcterms:created>
  <dcterms:modified xsi:type="dcterms:W3CDTF">2025-12-10T09:28:00Z</dcterms:modified>
</cp:coreProperties>
</file>