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6AEE0" w14:textId="77777777" w:rsidR="001C4D08" w:rsidRDefault="001C4D08" w:rsidP="00C12B49">
      <w:pPr>
        <w:pStyle w:val="Heading1"/>
        <w:jc w:val="both"/>
        <w:rPr>
          <w:b/>
          <w:bCs/>
          <w:i/>
          <w:iCs/>
        </w:rPr>
      </w:pPr>
      <w:r w:rsidRPr="001C4D08">
        <w:rPr>
          <w:b/>
          <w:bCs/>
          <w:i/>
          <w:iCs/>
        </w:rPr>
        <w:t xml:space="preserve">Báo cáo phản ánh về những thách thức gặp </w:t>
      </w:r>
      <w:r>
        <w:rPr>
          <w:b/>
          <w:bCs/>
          <w:i/>
          <w:iCs/>
        </w:rPr>
        <w:t>phải</w:t>
      </w:r>
    </w:p>
    <w:p w14:paraId="68EBE913" w14:textId="77777777" w:rsidR="001C4D08" w:rsidRPr="001C4D08" w:rsidRDefault="001C4D08" w:rsidP="00C12B49">
      <w:pPr>
        <w:pStyle w:val="Heading2"/>
        <w:jc w:val="both"/>
        <w:rPr>
          <w:b/>
          <w:bCs/>
          <w:i/>
          <w:iCs/>
        </w:rPr>
      </w:pPr>
      <w:r w:rsidRPr="001C4D08">
        <w:rPr>
          <w:b/>
          <w:bCs/>
          <w:i/>
          <w:iCs/>
        </w:rPr>
        <w:t>Nhóm 11</w:t>
      </w:r>
    </w:p>
    <w:p w14:paraId="6F5156A8" w14:textId="43B856ED" w:rsidR="001C4D08" w:rsidRDefault="001C4D08" w:rsidP="00C12B49">
      <w:pPr>
        <w:pStyle w:val="Heading2"/>
        <w:jc w:val="both"/>
        <w:rPr>
          <w:rFonts w:cstheme="minorBidi"/>
          <w:b/>
          <w:bCs/>
          <w:i/>
          <w:iCs/>
          <w:sz w:val="28"/>
          <w:szCs w:val="22"/>
        </w:rPr>
      </w:pPr>
      <w:r w:rsidRPr="001C4D08">
        <w:rPr>
          <w:b/>
          <w:bCs/>
          <w:i/>
          <w:iCs/>
        </w:rPr>
        <w:t xml:space="preserve">Chủ đề: </w:t>
      </w:r>
      <w:r w:rsidRPr="001C4D08">
        <w:rPr>
          <w:rFonts w:cstheme="minorBidi"/>
          <w:b/>
          <w:bCs/>
          <w:i/>
          <w:iCs/>
          <w:sz w:val="28"/>
          <w:szCs w:val="22"/>
        </w:rPr>
        <w:t>AI hỗ trợ sức khỏe số như thế nào</w:t>
      </w:r>
    </w:p>
    <w:p w14:paraId="013A1ECD" w14:textId="348F20D2" w:rsidR="001C4D08" w:rsidRPr="00557FE5" w:rsidRDefault="001C4D08" w:rsidP="00C12B49">
      <w:pPr>
        <w:pStyle w:val="Heading2"/>
        <w:numPr>
          <w:ilvl w:val="0"/>
          <w:numId w:val="9"/>
        </w:numPr>
        <w:jc w:val="both"/>
        <w:rPr>
          <w:b/>
          <w:bCs/>
        </w:rPr>
      </w:pPr>
      <w:r w:rsidRPr="00557FE5">
        <w:rPr>
          <w:b/>
          <w:bCs/>
        </w:rPr>
        <w:t>Những thách thức gặp phải</w:t>
      </w:r>
    </w:p>
    <w:p w14:paraId="6D1857DC" w14:textId="5058CF8C" w:rsidR="001C4D08" w:rsidRPr="00D72492" w:rsidRDefault="00C12B49" w:rsidP="00C12B49">
      <w:pPr>
        <w:jc w:val="both"/>
        <w:rPr>
          <w:sz w:val="26"/>
          <w:szCs w:val="26"/>
        </w:rPr>
      </w:pPr>
      <w:r w:rsidRPr="00D72492">
        <w:rPr>
          <w:rStyle w:val="Heading2Char"/>
          <w:b/>
          <w:bCs/>
          <w:i/>
          <w:iCs/>
          <w:sz w:val="26"/>
          <w:szCs w:val="26"/>
        </w:rPr>
        <w:t xml:space="preserve">     </w:t>
      </w:r>
      <w:r w:rsidR="001C4D08" w:rsidRPr="00D72492">
        <w:rPr>
          <w:rStyle w:val="Heading2Char"/>
          <w:b/>
          <w:bCs/>
          <w:i/>
          <w:iCs/>
          <w:sz w:val="26"/>
          <w:szCs w:val="26"/>
        </w:rPr>
        <w:t>Tính xác thực của thông tin</w:t>
      </w:r>
      <w:r w:rsidR="001C4D08" w:rsidRPr="00D72492">
        <w:rPr>
          <w:sz w:val="26"/>
          <w:szCs w:val="26"/>
        </w:rPr>
        <w:t>: Sức khỏe là lĩnh vực đòi hỏi độ chính xác tuyệt đối. Việc tìm kiếm và chọn lọc dữ liệu để đưa vào báo cáo gặp khó khăn do thông tin trên mạng đôi khi thiếu kiểm chứng hoặc mâu thuẫn với các tài liệu y khoa chính thống.</w:t>
      </w:r>
    </w:p>
    <w:p w14:paraId="52CD13C2" w14:textId="05A14C84" w:rsidR="001C4D08" w:rsidRPr="00D72492" w:rsidRDefault="00C12B49" w:rsidP="00C12B49">
      <w:pPr>
        <w:jc w:val="both"/>
        <w:rPr>
          <w:sz w:val="26"/>
          <w:szCs w:val="26"/>
        </w:rPr>
      </w:pPr>
      <w:r w:rsidRPr="00D72492">
        <w:rPr>
          <w:rStyle w:val="Heading2Char"/>
          <w:b/>
          <w:bCs/>
          <w:i/>
          <w:iCs/>
          <w:sz w:val="26"/>
          <w:szCs w:val="26"/>
        </w:rPr>
        <w:t xml:space="preserve">     </w:t>
      </w:r>
      <w:r w:rsidR="001C4D08" w:rsidRPr="00D72492">
        <w:rPr>
          <w:rStyle w:val="Heading2Char"/>
          <w:b/>
          <w:bCs/>
          <w:i/>
          <w:iCs/>
          <w:sz w:val="26"/>
          <w:szCs w:val="26"/>
        </w:rPr>
        <w:t>Rào cản thuật ngữ chuyên ngành</w:t>
      </w:r>
      <w:r w:rsidR="001C4D08" w:rsidRPr="00D72492">
        <w:rPr>
          <w:sz w:val="26"/>
          <w:szCs w:val="26"/>
        </w:rPr>
        <w:t>: Việc kết hợp giữa kiến thức công nghệ (AI) và kiến thức y khoa tạo ra rào cản lớn. Nhóm mất nhiều thời gian để hiểu đúng các thuật ngữ chuyên môn nhằm đảm bảo nội dung không bị sai lệch về mặt khoa học.</w:t>
      </w:r>
    </w:p>
    <w:p w14:paraId="293CEC8A" w14:textId="57455DCA" w:rsidR="001C4D08" w:rsidRDefault="00C12B49" w:rsidP="00C12B49">
      <w:pPr>
        <w:jc w:val="both"/>
      </w:pPr>
      <w:r w:rsidRPr="00D72492">
        <w:rPr>
          <w:rStyle w:val="Heading2Char"/>
          <w:b/>
          <w:bCs/>
          <w:i/>
          <w:iCs/>
          <w:sz w:val="26"/>
          <w:szCs w:val="26"/>
        </w:rPr>
        <w:t xml:space="preserve">     </w:t>
      </w:r>
      <w:r w:rsidR="001C4D08" w:rsidRPr="00D72492">
        <w:rPr>
          <w:rStyle w:val="Heading2Char"/>
          <w:b/>
          <w:bCs/>
          <w:i/>
          <w:iCs/>
          <w:sz w:val="26"/>
          <w:szCs w:val="26"/>
        </w:rPr>
        <w:t>Vấn đề Đạo đức và Riêng tư</w:t>
      </w:r>
      <w:r w:rsidR="001C4D08" w:rsidRPr="00D72492">
        <w:rPr>
          <w:sz w:val="26"/>
          <w:szCs w:val="26"/>
        </w:rPr>
        <w:t>: Khi xây dựng giải pháp, nhóm gặp khó khăn trong việc xác định ranh giới về quyền riêng tư dữ liệu bệnh nhân và tính minh bạch của thuật toán AI. Đây là vấn đề nhạy cảm và quan trọng nhất trong y tế.</w:t>
      </w:r>
    </w:p>
    <w:p w14:paraId="4A137942" w14:textId="57E5ABC3" w:rsidR="00557FE5" w:rsidRPr="00557FE5" w:rsidRDefault="00557FE5" w:rsidP="00C12B49">
      <w:pPr>
        <w:pStyle w:val="Heading2"/>
        <w:numPr>
          <w:ilvl w:val="0"/>
          <w:numId w:val="9"/>
        </w:numPr>
        <w:jc w:val="both"/>
        <w:rPr>
          <w:b/>
          <w:bCs/>
        </w:rPr>
      </w:pPr>
      <w:r w:rsidRPr="00557FE5">
        <w:rPr>
          <w:b/>
          <w:bCs/>
        </w:rPr>
        <w:t>Cách AI hỗ trợ các nhiệm vụ</w:t>
      </w:r>
    </w:p>
    <w:p w14:paraId="3255A769" w14:textId="4926AAF3" w:rsidR="00557FE5" w:rsidRPr="00D72492" w:rsidRDefault="00557FE5" w:rsidP="00C12B49">
      <w:pPr>
        <w:jc w:val="both"/>
        <w:rPr>
          <w:sz w:val="26"/>
          <w:szCs w:val="26"/>
        </w:rPr>
      </w:pPr>
      <w:r w:rsidRPr="00D72492">
        <w:rPr>
          <w:rStyle w:val="Heading2Char"/>
          <w:b/>
          <w:bCs/>
          <w:i/>
          <w:iCs/>
          <w:sz w:val="26"/>
          <w:szCs w:val="26"/>
        </w:rPr>
        <w:t xml:space="preserve">     Nghiên cứu và Tổng hợp tài liệu</w:t>
      </w:r>
      <w:r w:rsidRPr="00D72492">
        <w:rPr>
          <w:sz w:val="26"/>
          <w:szCs w:val="26"/>
        </w:rPr>
        <w:t>: Sử dụng các mô hình ngôn ngữ lớn (như ChatGPT, Gemini) để tóm tắt nhanh các bài báo nghiên cứu y khoa quốc tế, giải thích các khái niệm bệnh học phức tạp, giúp nhóm nắm bắt kiến thức nền tảng nhanh chóng.</w:t>
      </w:r>
    </w:p>
    <w:p w14:paraId="08FC663D" w14:textId="6C21C589" w:rsidR="00557FE5" w:rsidRPr="00D72492" w:rsidRDefault="00557FE5" w:rsidP="00C12B49">
      <w:pPr>
        <w:jc w:val="both"/>
        <w:rPr>
          <w:sz w:val="26"/>
          <w:szCs w:val="26"/>
        </w:rPr>
      </w:pPr>
      <w:r w:rsidRPr="00D72492">
        <w:rPr>
          <w:rStyle w:val="Heading2Char"/>
          <w:b/>
          <w:bCs/>
          <w:i/>
          <w:iCs/>
          <w:sz w:val="26"/>
          <w:szCs w:val="26"/>
        </w:rPr>
        <w:t xml:space="preserve">     Mô phỏng và Minh họa</w:t>
      </w:r>
      <w:r w:rsidRPr="00D72492">
        <w:rPr>
          <w:sz w:val="26"/>
          <w:szCs w:val="26"/>
        </w:rPr>
        <w:t>: Sử dụng AI tạo ảnh để mô phỏng giao diện ứng dụng sức khỏe hoặc minh họa các mô hình y tế tương lai, giúp bài thuyết trình trực quan và sinh động hơn mà không vi phạm bản quyền hình ảnh y tế thực tế.</w:t>
      </w:r>
    </w:p>
    <w:p w14:paraId="5CB67AC6" w14:textId="3792FD67" w:rsidR="00557FE5" w:rsidRPr="00D72492" w:rsidRDefault="00557FE5" w:rsidP="00C12B49">
      <w:pPr>
        <w:jc w:val="both"/>
        <w:rPr>
          <w:sz w:val="26"/>
          <w:szCs w:val="26"/>
        </w:rPr>
      </w:pPr>
      <w:r w:rsidRPr="00D72492">
        <w:rPr>
          <w:rStyle w:val="Heading2Char"/>
          <w:b/>
          <w:bCs/>
          <w:i/>
          <w:iCs/>
          <w:sz w:val="26"/>
          <w:szCs w:val="26"/>
        </w:rPr>
        <w:t xml:space="preserve">     Hỗ trợ soạn thảo nội dung</w:t>
      </w:r>
      <w:r w:rsidRPr="00D72492">
        <w:rPr>
          <w:sz w:val="26"/>
          <w:szCs w:val="26"/>
        </w:rPr>
        <w:t>: AI hỗ trợ rà soát văn phong để đảm bảo báo cáo giữ được giọng văn khoa học, khách quan, đồng thời hỗ trợ dịch thuật các tài liệu tham khảo từ tiếng Anh sang tiếng Việt.</w:t>
      </w:r>
    </w:p>
    <w:p w14:paraId="52180417" w14:textId="682986FE" w:rsidR="00557FE5" w:rsidRDefault="00557FE5" w:rsidP="00C12B49">
      <w:pPr>
        <w:pStyle w:val="ListParagraph"/>
        <w:numPr>
          <w:ilvl w:val="0"/>
          <w:numId w:val="9"/>
        </w:numPr>
        <w:jc w:val="both"/>
        <w:rPr>
          <w:rStyle w:val="Heading2Char"/>
          <w:b/>
          <w:bCs/>
        </w:rPr>
      </w:pPr>
      <w:r w:rsidRPr="00557FE5">
        <w:rPr>
          <w:rStyle w:val="Heading2Char"/>
          <w:b/>
          <w:bCs/>
        </w:rPr>
        <w:t>Hiểu biết và Kỹ năng thực hành đã áp dụng</w:t>
      </w:r>
    </w:p>
    <w:p w14:paraId="76F3B1EA" w14:textId="75B51A61" w:rsidR="00557FE5" w:rsidRPr="00D72492" w:rsidRDefault="00557FE5" w:rsidP="00C12B49">
      <w:pPr>
        <w:ind w:left="360"/>
        <w:jc w:val="both"/>
        <w:rPr>
          <w:sz w:val="26"/>
          <w:szCs w:val="26"/>
        </w:rPr>
      </w:pPr>
      <w:r w:rsidRPr="00D72492">
        <w:rPr>
          <w:sz w:val="26"/>
          <w:szCs w:val="26"/>
        </w:rPr>
        <w:t>Qua dự án này, nhóm đã rút ra những bài học và kỹ năng quan trọng</w:t>
      </w:r>
      <w:r w:rsidR="00C12B49" w:rsidRPr="00D72492">
        <w:rPr>
          <w:sz w:val="26"/>
          <w:szCs w:val="26"/>
        </w:rPr>
        <w:t xml:space="preserve"> sau</w:t>
      </w:r>
      <w:r w:rsidRPr="00D72492">
        <w:rPr>
          <w:sz w:val="26"/>
          <w:szCs w:val="26"/>
        </w:rPr>
        <w:t>:</w:t>
      </w:r>
    </w:p>
    <w:p w14:paraId="21106C63" w14:textId="77345E34" w:rsidR="00557FE5" w:rsidRPr="00D72492" w:rsidRDefault="00557FE5" w:rsidP="00C12B49">
      <w:pPr>
        <w:jc w:val="both"/>
        <w:rPr>
          <w:sz w:val="26"/>
          <w:szCs w:val="26"/>
        </w:rPr>
      </w:pPr>
      <w:r w:rsidRPr="00D72492">
        <w:rPr>
          <w:sz w:val="26"/>
          <w:szCs w:val="26"/>
        </w:rPr>
        <w:t xml:space="preserve">     </w:t>
      </w:r>
      <w:r w:rsidRPr="00D72492">
        <w:rPr>
          <w:rStyle w:val="Heading2Char"/>
          <w:b/>
          <w:bCs/>
          <w:i/>
          <w:iCs/>
          <w:sz w:val="26"/>
          <w:szCs w:val="26"/>
        </w:rPr>
        <w:t xml:space="preserve">Tư duy phản biện và Kiểm chứng: </w:t>
      </w:r>
      <w:r w:rsidRPr="00D72492">
        <w:rPr>
          <w:sz w:val="26"/>
          <w:szCs w:val="26"/>
        </w:rPr>
        <w:t>Chúng tôi nhận thức sâu sắc rằng AI có thể đưa ra thông tin sai lệch. Do đó, kỹ năng quan trọng nhất nhóm học được là luôn đối chiếu thông tin AI cung cấp với các nguồn y văn uy tín.</w:t>
      </w:r>
    </w:p>
    <w:p w14:paraId="3955CD65" w14:textId="683CCCFC" w:rsidR="00557FE5" w:rsidRPr="00D72492" w:rsidRDefault="00557FE5" w:rsidP="00C12B49">
      <w:pPr>
        <w:jc w:val="both"/>
        <w:rPr>
          <w:sz w:val="26"/>
          <w:szCs w:val="26"/>
        </w:rPr>
      </w:pPr>
      <w:r w:rsidRPr="00D72492">
        <w:rPr>
          <w:rStyle w:val="Heading2Char"/>
          <w:b/>
          <w:bCs/>
          <w:i/>
          <w:iCs/>
          <w:sz w:val="26"/>
          <w:szCs w:val="26"/>
        </w:rPr>
        <w:t xml:space="preserve">     Cách tiếp cận lấy con người làm trung tâm: </w:t>
      </w:r>
      <w:r w:rsidRPr="00D72492">
        <w:rPr>
          <w:sz w:val="26"/>
          <w:szCs w:val="26"/>
        </w:rPr>
        <w:t>Khi ứng dụng AI trong y tế, công nghệ chỉ là công cụ hỗ trợ, không thể thay thế bác sĩ. Mọi giải pháp nhóm đề xuất đều phải đặt sự an toàn và trải nghiệm của người bệnh lên hàng đầu.</w:t>
      </w:r>
    </w:p>
    <w:p w14:paraId="3873D523" w14:textId="21CF1A71" w:rsidR="00557FE5" w:rsidRPr="004C091C" w:rsidRDefault="00557FE5" w:rsidP="00C12B49">
      <w:pPr>
        <w:jc w:val="both"/>
        <w:rPr>
          <w:sz w:val="26"/>
          <w:szCs w:val="26"/>
        </w:rPr>
      </w:pPr>
      <w:r w:rsidRPr="004C091C">
        <w:rPr>
          <w:sz w:val="26"/>
          <w:szCs w:val="26"/>
        </w:rPr>
        <w:t xml:space="preserve">     </w:t>
      </w:r>
      <w:r w:rsidRPr="004C091C">
        <w:rPr>
          <w:rStyle w:val="Heading2Char"/>
          <w:b/>
          <w:bCs/>
          <w:i/>
          <w:iCs/>
          <w:sz w:val="26"/>
          <w:szCs w:val="26"/>
        </w:rPr>
        <w:t xml:space="preserve">Kỹ năng ra lệnh cho AI </w:t>
      </w:r>
      <w:r w:rsidRPr="004C091C">
        <w:rPr>
          <w:sz w:val="26"/>
          <w:szCs w:val="26"/>
        </w:rPr>
        <w:t>: Học được cách đặt câu lệnh chi tiết, yêu cầu AI đóng vai trò chuyên gia y tế để nhận được các câu trả lời có độ sâu và chính xác cao hơn so với các câu hỏi phổ thông.</w:t>
      </w:r>
    </w:p>
    <w:sectPr w:rsidR="00557FE5" w:rsidRPr="004C091C" w:rsidSect="004A2998">
      <w:pgSz w:w="11907" w:h="16840" w:code="9"/>
      <w:pgMar w:top="1134" w:right="851" w:bottom="1134" w:left="1701" w:header="720" w:footer="720"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8B532" w14:textId="77777777" w:rsidR="00C83B2D" w:rsidRDefault="00C83B2D" w:rsidP="004C091C">
      <w:pPr>
        <w:spacing w:after="0" w:line="240" w:lineRule="auto"/>
      </w:pPr>
      <w:r>
        <w:separator/>
      </w:r>
    </w:p>
  </w:endnote>
  <w:endnote w:type="continuationSeparator" w:id="0">
    <w:p w14:paraId="02350C36" w14:textId="77777777" w:rsidR="00C83B2D" w:rsidRDefault="00C83B2D" w:rsidP="004C09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7B625" w14:textId="77777777" w:rsidR="00C83B2D" w:rsidRDefault="00C83B2D" w:rsidP="004C091C">
      <w:pPr>
        <w:spacing w:after="0" w:line="240" w:lineRule="auto"/>
      </w:pPr>
      <w:r>
        <w:separator/>
      </w:r>
    </w:p>
  </w:footnote>
  <w:footnote w:type="continuationSeparator" w:id="0">
    <w:p w14:paraId="18F7361F" w14:textId="77777777" w:rsidR="00C83B2D" w:rsidRDefault="00C83B2D" w:rsidP="004C09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04004"/>
    <w:multiLevelType w:val="hybridMultilevel"/>
    <w:tmpl w:val="1304CFF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5861458"/>
    <w:multiLevelType w:val="hybridMultilevel"/>
    <w:tmpl w:val="4380E11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1D6971EE"/>
    <w:multiLevelType w:val="hybridMultilevel"/>
    <w:tmpl w:val="1262BD1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2318030E"/>
    <w:multiLevelType w:val="multilevel"/>
    <w:tmpl w:val="AA1A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036D69"/>
    <w:multiLevelType w:val="hybridMultilevel"/>
    <w:tmpl w:val="B5AAD04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55AE41CE"/>
    <w:multiLevelType w:val="hybridMultilevel"/>
    <w:tmpl w:val="0952CF6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5D513F58"/>
    <w:multiLevelType w:val="hybridMultilevel"/>
    <w:tmpl w:val="9EC8023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6C6E1922"/>
    <w:multiLevelType w:val="hybridMultilevel"/>
    <w:tmpl w:val="2624AA6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75121632"/>
    <w:multiLevelType w:val="multilevel"/>
    <w:tmpl w:val="788C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EA7E5B"/>
    <w:multiLevelType w:val="hybridMultilevel"/>
    <w:tmpl w:val="71E0119A"/>
    <w:lvl w:ilvl="0" w:tplc="042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16765411">
    <w:abstractNumId w:val="3"/>
  </w:num>
  <w:num w:numId="2" w16cid:durableId="2000840634">
    <w:abstractNumId w:val="1"/>
  </w:num>
  <w:num w:numId="3" w16cid:durableId="2030909670">
    <w:abstractNumId w:val="0"/>
  </w:num>
  <w:num w:numId="4" w16cid:durableId="1873224589">
    <w:abstractNumId w:val="7"/>
  </w:num>
  <w:num w:numId="5" w16cid:durableId="1496261183">
    <w:abstractNumId w:val="5"/>
  </w:num>
  <w:num w:numId="6" w16cid:durableId="444816577">
    <w:abstractNumId w:val="2"/>
  </w:num>
  <w:num w:numId="7" w16cid:durableId="1271474449">
    <w:abstractNumId w:val="9"/>
  </w:num>
  <w:num w:numId="8" w16cid:durableId="202331283">
    <w:abstractNumId w:val="6"/>
  </w:num>
  <w:num w:numId="9" w16cid:durableId="1835484443">
    <w:abstractNumId w:val="4"/>
  </w:num>
  <w:num w:numId="10" w16cid:durableId="6937705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D08"/>
    <w:rsid w:val="00031DEA"/>
    <w:rsid w:val="00097673"/>
    <w:rsid w:val="000B251F"/>
    <w:rsid w:val="000B602D"/>
    <w:rsid w:val="00157159"/>
    <w:rsid w:val="00160E45"/>
    <w:rsid w:val="001C4D08"/>
    <w:rsid w:val="00271BC7"/>
    <w:rsid w:val="00272DDD"/>
    <w:rsid w:val="0035265B"/>
    <w:rsid w:val="003A2735"/>
    <w:rsid w:val="004452A2"/>
    <w:rsid w:val="004A2998"/>
    <w:rsid w:val="004C091C"/>
    <w:rsid w:val="00557FE5"/>
    <w:rsid w:val="00596D56"/>
    <w:rsid w:val="005C7647"/>
    <w:rsid w:val="006E09D4"/>
    <w:rsid w:val="0073120F"/>
    <w:rsid w:val="00901C51"/>
    <w:rsid w:val="00903564"/>
    <w:rsid w:val="009344FC"/>
    <w:rsid w:val="00967480"/>
    <w:rsid w:val="00AB61AA"/>
    <w:rsid w:val="00AD4AC4"/>
    <w:rsid w:val="00C12B49"/>
    <w:rsid w:val="00C83B2D"/>
    <w:rsid w:val="00D55FED"/>
    <w:rsid w:val="00D7249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E210C"/>
  <w15:chartTrackingRefBased/>
  <w15:docId w15:val="{81D17FB5-0C3B-4144-94A5-D8A750605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4D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4D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4D08"/>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1C4D0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C4D0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C4D0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C4D0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C4D0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C4D0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4D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C4D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4D08"/>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1C4D0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C4D0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C4D0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C4D0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C4D0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C4D0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C4D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4D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4D08"/>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1C4D08"/>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1C4D08"/>
    <w:pPr>
      <w:spacing w:before="160"/>
      <w:jc w:val="center"/>
    </w:pPr>
    <w:rPr>
      <w:i/>
      <w:iCs/>
      <w:color w:val="404040" w:themeColor="text1" w:themeTint="BF"/>
    </w:rPr>
  </w:style>
  <w:style w:type="character" w:customStyle="1" w:styleId="QuoteChar">
    <w:name w:val="Quote Char"/>
    <w:basedOn w:val="DefaultParagraphFont"/>
    <w:link w:val="Quote"/>
    <w:uiPriority w:val="29"/>
    <w:rsid w:val="001C4D08"/>
    <w:rPr>
      <w:i/>
      <w:iCs/>
      <w:color w:val="404040" w:themeColor="text1" w:themeTint="BF"/>
    </w:rPr>
  </w:style>
  <w:style w:type="paragraph" w:styleId="ListParagraph">
    <w:name w:val="List Paragraph"/>
    <w:basedOn w:val="Normal"/>
    <w:uiPriority w:val="34"/>
    <w:qFormat/>
    <w:rsid w:val="001C4D08"/>
    <w:pPr>
      <w:ind w:left="720"/>
      <w:contextualSpacing/>
    </w:pPr>
  </w:style>
  <w:style w:type="character" w:styleId="IntenseEmphasis">
    <w:name w:val="Intense Emphasis"/>
    <w:basedOn w:val="DefaultParagraphFont"/>
    <w:uiPriority w:val="21"/>
    <w:qFormat/>
    <w:rsid w:val="001C4D08"/>
    <w:rPr>
      <w:i/>
      <w:iCs/>
      <w:color w:val="0F4761" w:themeColor="accent1" w:themeShade="BF"/>
    </w:rPr>
  </w:style>
  <w:style w:type="paragraph" w:styleId="IntenseQuote">
    <w:name w:val="Intense Quote"/>
    <w:basedOn w:val="Normal"/>
    <w:next w:val="Normal"/>
    <w:link w:val="IntenseQuoteChar"/>
    <w:uiPriority w:val="30"/>
    <w:qFormat/>
    <w:rsid w:val="001C4D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4D08"/>
    <w:rPr>
      <w:i/>
      <w:iCs/>
      <w:color w:val="0F4761" w:themeColor="accent1" w:themeShade="BF"/>
    </w:rPr>
  </w:style>
  <w:style w:type="character" w:styleId="IntenseReference">
    <w:name w:val="Intense Reference"/>
    <w:basedOn w:val="DefaultParagraphFont"/>
    <w:uiPriority w:val="32"/>
    <w:qFormat/>
    <w:rsid w:val="001C4D08"/>
    <w:rPr>
      <w:b/>
      <w:bCs/>
      <w:smallCaps/>
      <w:color w:val="0F4761" w:themeColor="accent1" w:themeShade="BF"/>
      <w:spacing w:val="5"/>
    </w:rPr>
  </w:style>
  <w:style w:type="paragraph" w:styleId="NormalWeb">
    <w:name w:val="Normal (Web)"/>
    <w:basedOn w:val="Normal"/>
    <w:uiPriority w:val="99"/>
    <w:semiHidden/>
    <w:unhideWhenUsed/>
    <w:rsid w:val="001C4D08"/>
    <w:rPr>
      <w:rFonts w:cs="Times New Roman"/>
      <w:sz w:val="24"/>
      <w:szCs w:val="24"/>
    </w:rPr>
  </w:style>
  <w:style w:type="paragraph" w:styleId="Header">
    <w:name w:val="header"/>
    <w:basedOn w:val="Normal"/>
    <w:link w:val="HeaderChar"/>
    <w:uiPriority w:val="99"/>
    <w:unhideWhenUsed/>
    <w:rsid w:val="004C09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C091C"/>
  </w:style>
  <w:style w:type="paragraph" w:styleId="Footer">
    <w:name w:val="footer"/>
    <w:basedOn w:val="Normal"/>
    <w:link w:val="FooterChar"/>
    <w:uiPriority w:val="99"/>
    <w:unhideWhenUsed/>
    <w:rsid w:val="004C09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09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521</Words>
  <Characters>1786</Characters>
  <Application>Microsoft Office Word</Application>
  <DocSecurity>0</DocSecurity>
  <Lines>44</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 Phat Luu</dc:creator>
  <cp:keywords/>
  <dc:description/>
  <cp:lastModifiedBy>Dai Phat Luu</cp:lastModifiedBy>
  <cp:revision>4</cp:revision>
  <dcterms:created xsi:type="dcterms:W3CDTF">2025-11-29T13:36:00Z</dcterms:created>
  <dcterms:modified xsi:type="dcterms:W3CDTF">2025-11-29T14:23:00Z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c7dc87ad-6e3e-4388-b084-1708ee565da0</vt:lpwstr>
  </property>
</Properties>
</file>