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90A" w:rsidRPr="00CE790A" w:rsidRDefault="00CE790A">
      <w:pPr>
        <w:pStyle w:val="Heading4"/>
        <w:keepNext w:val="0"/>
        <w:keepLines w:val="0"/>
        <w:spacing w:before="240" w:after="40"/>
        <w:rPr>
          <w:rFonts w:ascii="Calibri" w:eastAsia="Times New Roman" w:hAnsi="Calibri" w:cs="Calibri"/>
          <w:b/>
          <w:color w:val="000000"/>
          <w:sz w:val="28"/>
          <w:szCs w:val="28"/>
        </w:rPr>
      </w:pPr>
      <w:r w:rsidRPr="00CE790A">
        <w:rPr>
          <w:rFonts w:ascii="Calibri" w:eastAsia="Times New Roman" w:hAnsi="Calibri" w:cs="Calibri"/>
          <w:b/>
          <w:color w:val="000000"/>
          <w:sz w:val="28"/>
          <w:szCs w:val="28"/>
        </w:rPr>
        <w:t>Nhóm 1: Xây dựng app bán sách</w:t>
      </w:r>
    </w:p>
    <w:p w:rsidR="00CE790A" w:rsidRPr="00CE790A" w:rsidRDefault="00CE790A" w:rsidP="00CE790A">
      <w:r w:rsidRPr="00CE790A">
        <w:t>21110255_Nguyễn Thành Nghiệp</w:t>
      </w:r>
    </w:p>
    <w:p w:rsidR="00CE790A" w:rsidRPr="00CE790A" w:rsidRDefault="00CE790A" w:rsidP="00CE790A">
      <w:r w:rsidRPr="00CE790A">
        <w:t>21110185_Hồ Văn Huỳnh Hợp</w:t>
      </w:r>
    </w:p>
    <w:p w:rsidR="00CE790A" w:rsidRPr="00CE790A" w:rsidRDefault="00CE790A" w:rsidP="00CE790A">
      <w:r w:rsidRPr="00CE790A">
        <w:t>21110149_Võ Thế Dân</w:t>
      </w:r>
    </w:p>
    <w:p w:rsidR="00BC3BC0" w:rsidRDefault="0081640D">
      <w:pPr>
        <w:pStyle w:val="Heading4"/>
        <w:keepNext w:val="0"/>
        <w:keepLines w:val="0"/>
        <w:spacing w:before="240" w:after="40"/>
        <w:rPr>
          <w:rFonts w:ascii="Calibri" w:eastAsia="Times New Roman" w:hAnsi="Calibri" w:cs="Calibri"/>
          <w:b/>
          <w:i/>
          <w:color w:val="000000"/>
          <w:sz w:val="28"/>
          <w:szCs w:val="28"/>
        </w:rPr>
      </w:pPr>
      <w:r>
        <w:rPr>
          <w:rFonts w:ascii="Calibri" w:eastAsia="Times New Roman" w:hAnsi="Calibri" w:cs="Calibri"/>
          <w:b/>
          <w:i/>
          <w:color w:val="000000"/>
          <w:sz w:val="28"/>
          <w:szCs w:val="28"/>
        </w:rPr>
        <w:t>Lược đồ Usecase (Usecase Diagram)</w:t>
      </w:r>
    </w:p>
    <w:p w:rsidR="00BC3BC0" w:rsidRDefault="0081640D">
      <w:pPr>
        <w:pStyle w:val="Heading4"/>
        <w:keepNext w:val="0"/>
        <w:keepLines w:val="0"/>
        <w:spacing w:before="240" w:after="40" w:line="360" w:lineRule="auto"/>
        <w:rPr>
          <w:rFonts w:ascii="Calibri" w:eastAsia="Times New Roman" w:hAnsi="Calibri" w:cs="Calibri"/>
          <w:b/>
          <w:sz w:val="26"/>
          <w:szCs w:val="26"/>
        </w:rPr>
      </w:pPr>
      <w:bookmarkStart w:id="0" w:name="_mxs5aevsbjz1" w:colFirst="0" w:colLast="0"/>
      <w:bookmarkEnd w:id="0"/>
      <w:r>
        <w:rPr>
          <w:rFonts w:ascii="Calibri" w:eastAsia="Times New Roman" w:hAnsi="Calibri" w:cs="Calibri"/>
          <w:b/>
          <w:i/>
          <w:noProof/>
          <w:color w:val="000000"/>
          <w:sz w:val="28"/>
          <w:szCs w:val="28"/>
          <w:lang w:eastAsia="en-US"/>
        </w:rPr>
        <w:drawing>
          <wp:inline distT="0" distB="0" distL="0" distR="0">
            <wp:extent cx="5731200" cy="3886200"/>
            <wp:effectExtent l="0" t="0" r="0" b="0"/>
            <wp:docPr id="1030" name="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5" cstate="print"/>
                    <a:srcRect/>
                    <a:stretch/>
                  </pic:blipFill>
                  <pic:spPr>
                    <a:xfrm>
                      <a:off x="0" y="0"/>
                      <a:ext cx="5731200" cy="3886200"/>
                    </a:xfrm>
                    <a:prstGeom prst="rect">
                      <a:avLst/>
                    </a:prstGeom>
                    <a:ln w="9525" cap="flat" cmpd="sng">
                      <a:solidFill>
                        <a:srgbClr val="000000"/>
                      </a:solidFill>
                      <a:prstDash val="solid"/>
                      <a:round/>
                      <a:headEnd/>
                      <a:tailEnd/>
                    </a:ln>
                  </pic:spPr>
                </pic:pic>
              </a:graphicData>
            </a:graphic>
          </wp:inline>
        </w:drawing>
      </w:r>
    </w:p>
    <w:p w:rsidR="00BC3BC0" w:rsidRDefault="0081640D">
      <w:pPr>
        <w:pStyle w:val="Heading4"/>
        <w:keepNext w:val="0"/>
        <w:keepLines w:val="0"/>
        <w:spacing w:before="240" w:after="40" w:line="360" w:lineRule="auto"/>
        <w:rPr>
          <w:rFonts w:ascii="Calibri" w:eastAsia="Times New Roman" w:hAnsi="Calibri" w:cs="Calibri"/>
          <w:b/>
          <w:i/>
          <w:color w:val="000000"/>
          <w:sz w:val="28"/>
          <w:szCs w:val="28"/>
        </w:rPr>
      </w:pPr>
      <w:bookmarkStart w:id="1" w:name="_m3tsj7jml13s" w:colFirst="0" w:colLast="0"/>
      <w:bookmarkEnd w:id="1"/>
      <w:r>
        <w:rPr>
          <w:rFonts w:ascii="Calibri" w:eastAsia="Times New Roman" w:hAnsi="Calibri" w:cs="Calibri"/>
          <w:b/>
          <w:i/>
          <w:color w:val="000000"/>
          <w:sz w:val="28"/>
          <w:szCs w:val="28"/>
        </w:rPr>
        <w:t xml:space="preserve">2. Mô tả chi tiết Usecase </w:t>
      </w:r>
    </w:p>
    <w:p w:rsidR="00BC3BC0" w:rsidRDefault="00BC3BC0">
      <w:pPr>
        <w:pStyle w:val="Heading3"/>
        <w:keepNext w:val="0"/>
        <w:keepLines w:val="0"/>
        <w:widowControl w:val="0"/>
        <w:spacing w:before="0" w:after="0" w:line="360" w:lineRule="auto"/>
        <w:rPr>
          <w:rFonts w:ascii="Calibri" w:eastAsia="Times New Roman" w:hAnsi="Calibri" w:cs="Calibri"/>
          <w:b/>
          <w:color w:val="000000"/>
          <w:sz w:val="26"/>
          <w:szCs w:val="26"/>
        </w:rPr>
      </w:pPr>
      <w:bookmarkStart w:id="2" w:name="_1mrcu09" w:colFirst="0" w:colLast="0"/>
      <w:bookmarkEnd w:id="2"/>
    </w:p>
    <w:tbl>
      <w:tblPr>
        <w:tblStyle w:val="a1"/>
        <w:tblW w:w="9615" w:type="dxa"/>
        <w:tblBorders>
          <w:top w:val="nil"/>
          <w:left w:val="nil"/>
          <w:bottom w:val="nil"/>
          <w:right w:val="nil"/>
          <w:insideH w:val="nil"/>
          <w:insideV w:val="nil"/>
        </w:tblBorders>
        <w:tblLayout w:type="fixed"/>
        <w:tblLook w:val="0600" w:firstRow="0" w:lastRow="0" w:firstColumn="0" w:lastColumn="0" w:noHBand="1" w:noVBand="1"/>
      </w:tblPr>
      <w:tblGrid>
        <w:gridCol w:w="1245"/>
        <w:gridCol w:w="1905"/>
        <w:gridCol w:w="6465"/>
      </w:tblGrid>
      <w:tr w:rsidR="00BC3BC0">
        <w:trPr>
          <w:trHeight w:val="253"/>
        </w:trPr>
        <w:tc>
          <w:tcPr>
            <w:tcW w:w="124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jc w:val="center"/>
              <w:rPr>
                <w:rFonts w:ascii="Calibri" w:eastAsia="Times New Roman" w:hAnsi="Calibri" w:cs="Calibri"/>
                <w:b/>
                <w:sz w:val="26"/>
                <w:szCs w:val="26"/>
              </w:rPr>
            </w:pPr>
            <w:r>
              <w:rPr>
                <w:rFonts w:ascii="Calibri" w:eastAsia="Times New Roman" w:hAnsi="Calibri" w:cs="Calibri"/>
                <w:b/>
                <w:sz w:val="26"/>
                <w:szCs w:val="26"/>
              </w:rPr>
              <w:t>STT</w:t>
            </w:r>
          </w:p>
        </w:tc>
        <w:tc>
          <w:tcPr>
            <w:tcW w:w="19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jc w:val="center"/>
              <w:rPr>
                <w:rFonts w:ascii="Calibri" w:eastAsia="Times New Roman" w:hAnsi="Calibri" w:cs="Calibri"/>
                <w:b/>
                <w:sz w:val="26"/>
                <w:szCs w:val="26"/>
              </w:rPr>
            </w:pPr>
            <w:r>
              <w:rPr>
                <w:rFonts w:ascii="Calibri" w:eastAsia="Times New Roman" w:hAnsi="Calibri" w:cs="Calibri"/>
                <w:b/>
                <w:sz w:val="26"/>
                <w:szCs w:val="26"/>
              </w:rPr>
              <w:t>Actor</w:t>
            </w:r>
          </w:p>
        </w:tc>
        <w:tc>
          <w:tcPr>
            <w:tcW w:w="64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jc w:val="center"/>
              <w:rPr>
                <w:rFonts w:ascii="Calibri" w:eastAsia="Times New Roman" w:hAnsi="Calibri" w:cs="Calibri"/>
                <w:b/>
                <w:sz w:val="26"/>
                <w:szCs w:val="26"/>
              </w:rPr>
            </w:pPr>
            <w:r>
              <w:rPr>
                <w:rFonts w:ascii="Calibri" w:eastAsia="Times New Roman" w:hAnsi="Calibri" w:cs="Calibri"/>
                <w:b/>
                <w:sz w:val="26"/>
                <w:szCs w:val="26"/>
              </w:rPr>
              <w:t>Ý Nghĩa</w:t>
            </w:r>
          </w:p>
        </w:tc>
      </w:tr>
      <w:tr w:rsidR="00BC3BC0">
        <w:trPr>
          <w:trHeight w:val="163"/>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jc w:val="center"/>
              <w:rPr>
                <w:rFonts w:ascii="Calibri" w:eastAsia="Times New Roman" w:hAnsi="Calibri" w:cs="Calibri"/>
                <w:sz w:val="26"/>
                <w:szCs w:val="26"/>
              </w:rPr>
            </w:pPr>
            <w:r>
              <w:rPr>
                <w:rFonts w:ascii="Calibri" w:eastAsia="Times New Roman" w:hAnsi="Calibri" w:cs="Calibri"/>
                <w:sz w:val="26"/>
                <w:szCs w:val="26"/>
              </w:rPr>
              <w:t>1</w:t>
            </w:r>
          </w:p>
        </w:tc>
        <w:tc>
          <w:tcPr>
            <w:tcW w:w="19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vãng lai</w:t>
            </w:r>
          </w:p>
        </w:tc>
        <w:tc>
          <w:tcPr>
            <w:tcW w:w="646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Người chỉ xem sản phẩm.</w:t>
            </w:r>
          </w:p>
        </w:tc>
      </w:tr>
      <w:tr w:rsidR="00BC3BC0">
        <w:trPr>
          <w:trHeight w:val="60"/>
        </w:trPr>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jc w:val="center"/>
              <w:rPr>
                <w:rFonts w:ascii="Calibri" w:eastAsia="Times New Roman" w:hAnsi="Calibri" w:cs="Calibri"/>
                <w:sz w:val="26"/>
                <w:szCs w:val="26"/>
              </w:rPr>
            </w:pPr>
            <w:r>
              <w:rPr>
                <w:rFonts w:ascii="Calibri" w:eastAsia="Times New Roman" w:hAnsi="Calibri" w:cs="Calibri"/>
                <w:sz w:val="26"/>
                <w:szCs w:val="26"/>
              </w:rPr>
              <w:t>2</w:t>
            </w:r>
          </w:p>
        </w:tc>
        <w:tc>
          <w:tcPr>
            <w:tcW w:w="19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w:t>
            </w:r>
          </w:p>
        </w:tc>
        <w:tc>
          <w:tcPr>
            <w:tcW w:w="646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Người xem và mua sản phẩm.</w:t>
            </w:r>
          </w:p>
        </w:tc>
      </w:tr>
      <w:tr w:rsidR="00BC3BC0">
        <w:tc>
          <w:tcPr>
            <w:tcW w:w="12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jc w:val="center"/>
              <w:rPr>
                <w:rFonts w:ascii="Calibri" w:eastAsia="Times New Roman" w:hAnsi="Calibri" w:cs="Calibri"/>
                <w:sz w:val="26"/>
                <w:szCs w:val="26"/>
              </w:rPr>
            </w:pPr>
            <w:r>
              <w:rPr>
                <w:rFonts w:ascii="Calibri" w:eastAsia="Times New Roman" w:hAnsi="Calibri" w:cs="Calibri"/>
                <w:sz w:val="26"/>
                <w:szCs w:val="26"/>
              </w:rPr>
              <w:t>3</w:t>
            </w:r>
          </w:p>
        </w:tc>
        <w:tc>
          <w:tcPr>
            <w:tcW w:w="19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Quản lý</w:t>
            </w:r>
          </w:p>
        </w:tc>
        <w:tc>
          <w:tcPr>
            <w:tcW w:w="646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Người quản lý sản phẩm, đơn hàng, khách hàng và việc kinh doanh.</w:t>
            </w:r>
          </w:p>
        </w:tc>
      </w:tr>
    </w:tbl>
    <w:p w:rsidR="00BC3BC0" w:rsidRDefault="00BC3BC0">
      <w:pPr>
        <w:pStyle w:val="Heading6"/>
        <w:keepNext w:val="0"/>
        <w:keepLines w:val="0"/>
        <w:spacing w:before="200" w:after="40" w:line="360" w:lineRule="auto"/>
        <w:rPr>
          <w:rFonts w:ascii="Calibri" w:eastAsia="Times New Roman" w:hAnsi="Calibri" w:cs="Calibri"/>
          <w:b/>
          <w:i w:val="0"/>
          <w:color w:val="000000"/>
          <w:sz w:val="26"/>
          <w:szCs w:val="26"/>
        </w:rPr>
      </w:pPr>
      <w:bookmarkStart w:id="3" w:name="_i0u77qfkhrhq" w:colFirst="0" w:colLast="0"/>
      <w:bookmarkEnd w:id="3"/>
    </w:p>
    <w:p w:rsidR="00BC3BC0" w:rsidRDefault="0081640D">
      <w:pPr>
        <w:pStyle w:val="Heading6"/>
        <w:keepNext w:val="0"/>
        <w:keepLines w:val="0"/>
        <w:spacing w:before="200" w:after="40" w:line="360" w:lineRule="auto"/>
        <w:rPr>
          <w:rFonts w:ascii="Calibri" w:eastAsia="Times New Roman" w:hAnsi="Calibri" w:cs="Calibri"/>
          <w:b/>
          <w:i w:val="0"/>
          <w:color w:val="000000"/>
          <w:sz w:val="26"/>
          <w:szCs w:val="26"/>
        </w:rPr>
      </w:pPr>
      <w:bookmarkStart w:id="4" w:name="_pb3jni5v8zi8" w:colFirst="0" w:colLast="0"/>
      <w:bookmarkEnd w:id="4"/>
      <w:r>
        <w:rPr>
          <w:rFonts w:ascii="Calibri" w:eastAsia="Times New Roman" w:hAnsi="Calibri" w:cs="Calibri"/>
          <w:b/>
          <w:color w:val="000000"/>
          <w:sz w:val="26"/>
          <w:szCs w:val="26"/>
        </w:rPr>
        <w:t>2.1.</w:t>
      </w:r>
      <w:r>
        <w:rPr>
          <w:rFonts w:ascii="Calibri" w:eastAsia="Times New Roman" w:hAnsi="Calibri" w:cs="Calibri"/>
          <w:b/>
          <w:i w:val="0"/>
          <w:color w:val="000000"/>
          <w:sz w:val="26"/>
          <w:szCs w:val="26"/>
        </w:rPr>
        <w:t xml:space="preserve"> UC-1.1 Use case đăng ký tài khoản</w:t>
      </w:r>
    </w:p>
    <w:p w:rsidR="00BC3BC0" w:rsidRDefault="00BC3BC0">
      <w:pPr>
        <w:pStyle w:val="Heading6"/>
        <w:keepNext w:val="0"/>
        <w:keepLines w:val="0"/>
        <w:spacing w:before="200" w:after="40" w:line="360" w:lineRule="auto"/>
        <w:rPr>
          <w:rFonts w:ascii="Calibri" w:eastAsia="Times New Roman" w:hAnsi="Calibri" w:cs="Calibri"/>
        </w:rPr>
      </w:pPr>
      <w:bookmarkStart w:id="5" w:name="_6iot39s19oeg" w:colFirst="0" w:colLast="0"/>
      <w:bookmarkEnd w:id="5"/>
    </w:p>
    <w:p w:rsidR="00BC3BC0" w:rsidRDefault="00BC3BC0">
      <w:pPr>
        <w:pStyle w:val="Heading4"/>
        <w:keepNext w:val="0"/>
        <w:keepLines w:val="0"/>
        <w:widowControl w:val="0"/>
        <w:spacing w:before="0" w:after="0" w:line="360" w:lineRule="auto"/>
        <w:rPr>
          <w:rFonts w:ascii="Calibri" w:eastAsia="Times New Roman" w:hAnsi="Calibri" w:cs="Calibri"/>
          <w:b/>
          <w:color w:val="000000"/>
          <w:sz w:val="26"/>
          <w:szCs w:val="26"/>
        </w:rPr>
      </w:pPr>
      <w:bookmarkStart w:id="6" w:name="_2lwamvv" w:colFirst="0" w:colLast="0"/>
      <w:bookmarkEnd w:id="6"/>
    </w:p>
    <w:tbl>
      <w:tblPr>
        <w:tblStyle w:val="a2"/>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rPr>
          <w:trHeight w:val="178"/>
        </w:trPr>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Đăng ký tài khoản.</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vãng lai.</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đăng ký tài khoản mới.</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sở hữu một tài khoản email.</w:t>
            </w:r>
          </w:p>
        </w:tc>
      </w:tr>
      <w:tr w:rsidR="00BC3BC0">
        <w:trPr>
          <w:trHeight w:val="206"/>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Actors </w:t>
            </w:r>
            <w:r>
              <w:rPr>
                <w:rFonts w:ascii="Calibri" w:eastAsia="Times New Roman" w:hAnsi="Calibri" w:cs="Calibri"/>
                <w:sz w:val="26"/>
                <w:szCs w:val="26"/>
              </w:rPr>
              <w:t>đăng ký thành công tài khoản khách hàng.</w:t>
            </w:r>
          </w:p>
        </w:tc>
      </w:tr>
      <w:tr w:rsidR="00BC3BC0">
        <w:trPr>
          <w:trHeight w:val="744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Tại trang chủ, Actors nhấn vào lựa chọn là  “Đăng ký”.</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Hệ thống chuyển hướng đến trang đăng ký tài khoản bao gồm nút "Đăng ký" và các trường thông tin trống: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w:t>
            </w:r>
          </w:p>
          <w:p w:rsidR="00BC3BC0" w:rsidRDefault="0081640D">
            <w:pPr>
              <w:widowControl w:val="0"/>
              <w:spacing w:line="360" w:lineRule="auto"/>
              <w:ind w:left="141"/>
              <w:rPr>
                <w:rFonts w:ascii="Calibri" w:eastAsia="Times New Roman" w:hAnsi="Calibri" w:cs="Calibri"/>
                <w:sz w:val="26"/>
                <w:szCs w:val="26"/>
              </w:rPr>
            </w:pPr>
            <w:r>
              <w:rPr>
                <w:rFonts w:ascii="Calibri" w:eastAsia="Times New Roman" w:hAnsi="Calibri" w:cs="Calibri"/>
                <w:sz w:val="26"/>
                <w:szCs w:val="26"/>
              </w:rPr>
              <w:t xml:space="preserve">+ Thông tin khách </w:t>
            </w:r>
            <w:r>
              <w:rPr>
                <w:rFonts w:ascii="Calibri" w:eastAsia="Times New Roman" w:hAnsi="Calibri" w:cs="Calibri"/>
                <w:sz w:val="26"/>
                <w:szCs w:val="26"/>
              </w:rPr>
              <w:t>hàng: họ và tên, email, số điện thoại, địa chỉ.</w:t>
            </w:r>
          </w:p>
          <w:p w:rsidR="00BC3BC0" w:rsidRDefault="0081640D">
            <w:pPr>
              <w:widowControl w:val="0"/>
              <w:spacing w:line="360" w:lineRule="auto"/>
              <w:ind w:left="141"/>
              <w:rPr>
                <w:rFonts w:ascii="Calibri" w:eastAsia="Times New Roman" w:hAnsi="Calibri" w:cs="Calibri"/>
                <w:sz w:val="26"/>
                <w:szCs w:val="26"/>
              </w:rPr>
            </w:pPr>
            <w:r>
              <w:rPr>
                <w:rFonts w:ascii="Calibri" w:eastAsia="Times New Roman" w:hAnsi="Calibri" w:cs="Calibri"/>
                <w:sz w:val="26"/>
                <w:szCs w:val="26"/>
              </w:rPr>
              <w:t>+ Thông tin tài khoản: tên đăng nhập, mật khẩu, nhập lại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Actors nhập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 Actors nhấn nút "Đăng ký".</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 Hệ thống kiểm tra thông tin Actors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6. Thực hiện UC-1.4 (Xác nhận </w:t>
            </w:r>
            <w:r>
              <w:rPr>
                <w:rFonts w:ascii="Calibri" w:eastAsia="Times New Roman" w:hAnsi="Calibri" w:cs="Calibri"/>
                <w:sz w:val="26"/>
                <w:szCs w:val="26"/>
              </w:rPr>
              <w:t>mã OTP).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 Hệ thống hiển thị thông báo đăng ký thành công.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8. Hệ thống gửi mail thông báo đăng ký thành công và chào mừng tới email của Actors.</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9. Hệ thống chuyển hướng đến trang chủ.</w:t>
            </w:r>
          </w:p>
        </w:tc>
      </w:tr>
      <w:tr w:rsidR="00BC3BC0">
        <w:trPr>
          <w:trHeight w:val="5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rPr>
          <w:trHeight w:val="518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5.1. Một trong các trường thông tin </w:t>
            </w:r>
            <w:r>
              <w:rPr>
                <w:rFonts w:ascii="Calibri" w:eastAsia="Times New Roman" w:hAnsi="Calibri" w:cs="Calibri"/>
                <w:sz w:val="26"/>
                <w:szCs w:val="26"/>
              </w:rPr>
              <w:t>bắt buộc bị bỏ trống thì hiển thị thông báo yêu cầu Actors nhập đầy đủ thông tin bắt buộc.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5.2. Một trong các trường thông tin không đúng định dạng thì hiển thị thông báo yêu cầu nhập lại.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5.3. Các thông tin: tên tài khoản</w:t>
            </w:r>
            <w:r>
              <w:rPr>
                <w:rFonts w:ascii="Calibri" w:eastAsia="Times New Roman" w:hAnsi="Calibri" w:cs="Calibri"/>
                <w:sz w:val="26"/>
                <w:szCs w:val="26"/>
              </w:rPr>
              <w:t>, email hoặc số điện thoại đã tồn tại trong cơ sở dữ liệu thì hiển thị thông báo yêu cầu Actors nhập lại thông tin bị trùng.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5.4. Mật khẩu và nhập lại mật khẩu không trùng khớp thì hiển thị thông báo yêu cầu Actors nhập lại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 xml:space="preserve">Quay </w:t>
            </w:r>
            <w:r>
              <w:rPr>
                <w:rFonts w:ascii="Calibri" w:eastAsia="Times New Roman" w:hAnsi="Calibri" w:cs="Calibri"/>
                <w:i/>
                <w:sz w:val="26"/>
                <w:szCs w:val="26"/>
              </w:rPr>
              <w:t>lại bước 2.</w:t>
            </w:r>
          </w:p>
        </w:tc>
      </w:tr>
    </w:tbl>
    <w:p w:rsidR="00BC3BC0" w:rsidRDefault="0081640D">
      <w:pPr>
        <w:pStyle w:val="Heading6"/>
        <w:keepNext w:val="0"/>
        <w:keepLines w:val="0"/>
        <w:spacing w:before="200" w:after="40" w:line="360" w:lineRule="auto"/>
        <w:rPr>
          <w:rFonts w:ascii="Calibri" w:eastAsia="Times New Roman" w:hAnsi="Calibri" w:cs="Calibri"/>
        </w:rPr>
      </w:pPr>
      <w:bookmarkStart w:id="7" w:name="_rqn5qn4gbxgn" w:colFirst="0" w:colLast="0"/>
      <w:bookmarkEnd w:id="7"/>
      <w:r>
        <w:rPr>
          <w:rFonts w:ascii="Calibri" w:eastAsia="Times New Roman" w:hAnsi="Calibri" w:cs="Calibri"/>
          <w:b/>
          <w:color w:val="000000"/>
          <w:sz w:val="26"/>
          <w:szCs w:val="26"/>
        </w:rPr>
        <w:t>2.2.</w:t>
      </w:r>
      <w:r>
        <w:rPr>
          <w:rFonts w:ascii="Calibri" w:eastAsia="Times New Roman" w:hAnsi="Calibri" w:cs="Calibri"/>
          <w:b/>
          <w:i w:val="0"/>
          <w:color w:val="000000"/>
          <w:sz w:val="26"/>
          <w:szCs w:val="26"/>
        </w:rPr>
        <w:t xml:space="preserve"> UC-1.2 Use case đăng nhập</w:t>
      </w:r>
    </w:p>
    <w:tbl>
      <w:tblPr>
        <w:tblStyle w:val="a3"/>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UC-1.2</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Đăng nhập.</w:t>
            </w:r>
          </w:p>
        </w:tc>
      </w:tr>
      <w:tr w:rsidR="00BC3BC0">
        <w:trPr>
          <w:trHeight w:val="43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 quản lý.</w:t>
            </w:r>
          </w:p>
        </w:tc>
      </w:tr>
      <w:tr w:rsidR="00BC3BC0">
        <w:trPr>
          <w:trHeight w:val="31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đăng nhập vào website.</w:t>
            </w:r>
          </w:p>
        </w:tc>
      </w:tr>
      <w:tr w:rsidR="00BC3BC0">
        <w:trPr>
          <w:trHeight w:val="22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sở hữu tài khoản trong hệ thống.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đăng nhập thành công vào website.</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Tại trang chủ, Actors nhấn vào lựa chọn là “Đăng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Hệ thống chuyển hướng đến trang đăng nhập bao gồm nút "Đăng nhập", ô tích “Ghi nhớ tài khoản này”, … và các trường thông tin trống: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w:t>
            </w:r>
            <w:r>
              <w:rPr>
                <w:rFonts w:ascii="Calibri" w:eastAsia="Times New Roman" w:hAnsi="Calibri" w:cs="Calibri"/>
                <w:sz w:val="26"/>
                <w:szCs w:val="26"/>
              </w:rPr>
              <w:t xml:space="preserve"> bắt buộc: tên đăng nhập,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Actors nhập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 Actors nhấn nút "Đăng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5. Hệ thống kiểm tra thông tin Actors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6. Hệ thống chuyển hướng Actors đến trang chủ.</w:t>
            </w:r>
          </w:p>
        </w:tc>
      </w:tr>
      <w:tr w:rsidR="00BC3BC0">
        <w:trPr>
          <w:trHeight w:val="3586"/>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3.1.1. Actors nhập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w:t>
            </w:r>
            <w:r>
              <w:rPr>
                <w:rFonts w:ascii="Calibri" w:eastAsia="Times New Roman" w:hAnsi="Calibri" w:cs="Calibri"/>
                <w:sz w:val="26"/>
                <w:szCs w:val="26"/>
              </w:rPr>
              <w:t>.1.2. Actors tích vào ô “Ghi nhớ tài khoản này”.</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Tiếp tục đến bước 4.</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3.2.1. Actors nhấn nút “Quên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3.2.2. Thực hiện UC-1.3 (Quên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1.</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3.3.1. Actors nhấn nút “Đăng ký tài khoản mới”.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3.3.2. Thực hiện UC-1.1 (Đăng ký tài </w:t>
            </w:r>
            <w:r>
              <w:rPr>
                <w:rFonts w:ascii="Calibri" w:eastAsia="Times New Roman" w:hAnsi="Calibri" w:cs="Calibri"/>
                <w:sz w:val="26"/>
                <w:szCs w:val="26"/>
              </w:rPr>
              <w:t>khoản).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1.</w:t>
            </w:r>
          </w:p>
        </w:tc>
      </w:tr>
      <w:tr w:rsidR="00BC3BC0">
        <w:trPr>
          <w:trHeight w:val="4019"/>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5.1. Một trong các trường thông tin bắt buộc bị bỏ trống thì hiển thị thông báo yêu cầu Actors nhập đầy đủ thông tin bắt buộc.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5.2. Một trong các trường thông tin không đúng định dạng thì hiển thị t</w:t>
            </w:r>
            <w:r>
              <w:rPr>
                <w:rFonts w:ascii="Calibri" w:eastAsia="Times New Roman" w:hAnsi="Calibri" w:cs="Calibri"/>
                <w:sz w:val="26"/>
                <w:szCs w:val="26"/>
              </w:rPr>
              <w:t>hông báo yêu cầu nhập lại.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5.3. Tên đăng nhập hoặc mật khẩu không đúng thì hiển thị thông báo yêu cầu nhập lại tên đăng nhập hoặc mật khẩu.</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t>Quay lại bước 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5.4. Tài khoản Actors đã bị khóa thì hiển thị thông báo tài khoản Actors đã bị khó</w:t>
            </w:r>
            <w:r>
              <w:rPr>
                <w:rFonts w:ascii="Calibri" w:eastAsia="Times New Roman" w:hAnsi="Calibri" w:cs="Calibri"/>
                <w:sz w:val="26"/>
                <w:szCs w:val="26"/>
              </w:rPr>
              <w:t>a.</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t>Quay lại bước 2.</w:t>
            </w:r>
          </w:p>
        </w:tc>
      </w:tr>
    </w:tbl>
    <w:p w:rsidR="00BC3BC0" w:rsidRDefault="0081640D">
      <w:pPr>
        <w:pStyle w:val="Heading6"/>
        <w:keepNext w:val="0"/>
        <w:keepLines w:val="0"/>
        <w:spacing w:before="200" w:after="40" w:line="360" w:lineRule="auto"/>
        <w:rPr>
          <w:rFonts w:ascii="Calibri" w:eastAsia="Times New Roman" w:hAnsi="Calibri" w:cs="Calibri"/>
          <w:b/>
          <w:i w:val="0"/>
          <w:color w:val="000000"/>
          <w:sz w:val="26"/>
          <w:szCs w:val="26"/>
        </w:rPr>
      </w:pPr>
      <w:bookmarkStart w:id="8" w:name="_khrrqmbv7aal" w:colFirst="0" w:colLast="0"/>
      <w:bookmarkEnd w:id="8"/>
      <w:r>
        <w:rPr>
          <w:rFonts w:ascii="Calibri" w:eastAsia="Times New Roman" w:hAnsi="Calibri" w:cs="Calibri"/>
          <w:b/>
          <w:color w:val="000000"/>
          <w:sz w:val="26"/>
          <w:szCs w:val="26"/>
        </w:rPr>
        <w:t>2.3.</w:t>
      </w:r>
      <w:r>
        <w:rPr>
          <w:rFonts w:ascii="Calibri" w:eastAsia="Times New Roman" w:hAnsi="Calibri" w:cs="Calibri"/>
          <w:b/>
          <w:i w:val="0"/>
          <w:color w:val="000000"/>
          <w:sz w:val="26"/>
          <w:szCs w:val="26"/>
        </w:rPr>
        <w:t xml:space="preserve"> UC-1.3 Use case quên mật khẩu</w:t>
      </w:r>
    </w:p>
    <w:p w:rsidR="00BC3BC0" w:rsidRDefault="00BC3BC0">
      <w:pPr>
        <w:pStyle w:val="Heading4"/>
        <w:keepNext w:val="0"/>
        <w:keepLines w:val="0"/>
        <w:widowControl w:val="0"/>
        <w:spacing w:before="0" w:after="0" w:line="360" w:lineRule="auto"/>
        <w:rPr>
          <w:rFonts w:ascii="Calibri" w:eastAsia="Times New Roman" w:hAnsi="Calibri" w:cs="Calibri"/>
          <w:b/>
          <w:color w:val="000000"/>
          <w:sz w:val="26"/>
          <w:szCs w:val="26"/>
        </w:rPr>
      </w:pPr>
      <w:bookmarkStart w:id="9" w:name="_3l18frh" w:colFirst="0" w:colLast="0"/>
      <w:bookmarkEnd w:id="9"/>
    </w:p>
    <w:tbl>
      <w:tblPr>
        <w:tblStyle w:val="a4"/>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rPr>
          <w:trHeight w:val="163"/>
        </w:trPr>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UC-1.3</w:t>
            </w:r>
          </w:p>
        </w:tc>
      </w:tr>
      <w:tr w:rsidR="00BC3BC0">
        <w:trPr>
          <w:trHeight w:val="28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Quên mật khẩu.</w:t>
            </w:r>
          </w:p>
        </w:tc>
      </w:tr>
      <w:tr w:rsidR="00BC3BC0">
        <w:trPr>
          <w:trHeight w:val="28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 và quản lý.</w:t>
            </w:r>
          </w:p>
        </w:tc>
      </w:tr>
      <w:tr w:rsidR="00BC3BC0">
        <w:trPr>
          <w:trHeight w:val="22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tạo mật khẩu mới khi quên mật khẩu.</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Actors sở hữu tài khoản trong </w:t>
            </w:r>
            <w:r>
              <w:rPr>
                <w:rFonts w:ascii="Calibri" w:eastAsia="Times New Roman" w:hAnsi="Calibri" w:cs="Calibri"/>
                <w:sz w:val="26"/>
                <w:szCs w:val="26"/>
              </w:rPr>
              <w:t>hệ thống.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tạo thành công mật khẩu mới.</w:t>
            </w:r>
          </w:p>
        </w:tc>
      </w:tr>
      <w:tr w:rsidR="00BC3BC0">
        <w:trPr>
          <w:trHeight w:val="8474"/>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Tại trang chủ, Actors nhấn vào lựa chọn là “Đăng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Hệ thống chuyển hướng đến trang đăng nhập có nút “Quên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Actors nhấn nút “Quên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4. Hệ thống chuyển </w:t>
            </w:r>
            <w:r>
              <w:rPr>
                <w:rFonts w:ascii="Calibri" w:eastAsia="Times New Roman" w:hAnsi="Calibri" w:cs="Calibri"/>
                <w:sz w:val="26"/>
                <w:szCs w:val="26"/>
              </w:rPr>
              <w:t>hướng đến trang quên mật khẩu bao gồm nút "Gửi mã" và trường thông tin trống: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 email.</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 Actors nhập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6. Actors nhấn nút “Đặt lại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 Hệ thống kiểm tra thông tin Actors vừa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8. Hệ thống gửi một đường dẫn</w:t>
            </w:r>
            <w:r>
              <w:rPr>
                <w:rFonts w:ascii="Calibri" w:eastAsia="Times New Roman" w:hAnsi="Calibri" w:cs="Calibri"/>
                <w:sz w:val="26"/>
                <w:szCs w:val="26"/>
              </w:rPr>
              <w:t xml:space="preserve"> chứa Token vào trong email</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9. Actors truy cập hộp thư email để lấy truy cập vào đường dẫn.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10. Hệ thống chuyển hướng đến trang tạo mật khẩu mới bao gồm nút “Xác nhận” và các trường thông tin trống: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 mật khẩu mới, nhập lại mật khẩu mới</w:t>
            </w:r>
            <w:r>
              <w:rPr>
                <w:rFonts w:ascii="Calibri" w:eastAsia="Times New Roman" w:hAnsi="Calibri" w:cs="Calibri"/>
                <w:sz w:val="26"/>
                <w:szCs w:val="26"/>
              </w:rPr>
              <w:t>.</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11. Actors nhập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12. Actors nhấn nút "Xác nhận".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13. Hệ thống kiểm tra thông tin Actors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14. Thông báo tạo mật khẩu mới thành công.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15. Hệ thống điều hướng Actors đến trang đăng nhập.</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rPr>
          <w:trHeight w:val="545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6.1. Một </w:t>
            </w:r>
            <w:r>
              <w:rPr>
                <w:rFonts w:ascii="Calibri" w:eastAsia="Times New Roman" w:hAnsi="Calibri" w:cs="Calibri"/>
                <w:sz w:val="26"/>
                <w:szCs w:val="26"/>
              </w:rPr>
              <w:t>trong các trường thông tin bắt buộc bị bỏ trống thì hiển thị thông báo yêu cầu Actors nhập đầy đủ thông tin bắt buộc.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4.</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6.2. Một trong các trường thông tin không đúng định dạng thì hiển thị thông báo yêu cầu nhập lại.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4.</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6.3. T</w:t>
            </w:r>
            <w:r>
              <w:rPr>
                <w:rFonts w:ascii="Calibri" w:eastAsia="Times New Roman" w:hAnsi="Calibri" w:cs="Calibri"/>
                <w:sz w:val="26"/>
                <w:szCs w:val="26"/>
              </w:rPr>
              <w:t>hông tin email không tồn tại trong cơ sở dữ liệu thì hiển thị thông báo email không tồn tại.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4.</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12.1. Mật khẩu mới và nhập lại mật khẩu mới không trùng khớp thì thông báo yêu cầu Actors nhập lại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10.</w:t>
            </w:r>
          </w:p>
        </w:tc>
      </w:tr>
    </w:tbl>
    <w:p w:rsidR="00BC3BC0" w:rsidRDefault="0081640D">
      <w:pPr>
        <w:pStyle w:val="Heading6"/>
        <w:keepNext w:val="0"/>
        <w:keepLines w:val="0"/>
        <w:spacing w:before="200" w:after="40" w:line="360" w:lineRule="auto"/>
        <w:rPr>
          <w:rFonts w:ascii="Calibri" w:eastAsia="Times New Roman" w:hAnsi="Calibri" w:cs="Calibri"/>
          <w:b/>
          <w:i w:val="0"/>
          <w:color w:val="000000"/>
          <w:sz w:val="26"/>
          <w:szCs w:val="26"/>
        </w:rPr>
      </w:pPr>
      <w:bookmarkStart w:id="10" w:name="_ow014utt43sn" w:colFirst="0" w:colLast="0"/>
      <w:bookmarkEnd w:id="10"/>
      <w:r>
        <w:rPr>
          <w:rFonts w:ascii="Calibri" w:eastAsia="Times New Roman" w:hAnsi="Calibri" w:cs="Calibri"/>
          <w:b/>
          <w:color w:val="000000"/>
          <w:sz w:val="26"/>
          <w:szCs w:val="26"/>
        </w:rPr>
        <w:t>2.4.</w:t>
      </w:r>
      <w:r>
        <w:rPr>
          <w:rFonts w:ascii="Calibri" w:eastAsia="Times New Roman" w:hAnsi="Calibri" w:cs="Calibri"/>
          <w:b/>
          <w:i w:val="0"/>
          <w:color w:val="000000"/>
          <w:sz w:val="26"/>
          <w:szCs w:val="26"/>
        </w:rPr>
        <w:t xml:space="preserve"> UC-1.4 Use case xác nhận mã OTP</w:t>
      </w:r>
    </w:p>
    <w:p w:rsidR="00BC3BC0" w:rsidRDefault="00BC3BC0">
      <w:pPr>
        <w:pStyle w:val="Heading4"/>
        <w:keepNext w:val="0"/>
        <w:keepLines w:val="0"/>
        <w:widowControl w:val="0"/>
        <w:spacing w:before="0" w:after="0" w:line="360" w:lineRule="auto"/>
        <w:rPr>
          <w:rFonts w:ascii="Calibri" w:eastAsia="Times New Roman" w:hAnsi="Calibri" w:cs="Calibri"/>
          <w:b/>
          <w:color w:val="000000"/>
          <w:sz w:val="26"/>
          <w:szCs w:val="26"/>
        </w:rPr>
      </w:pPr>
      <w:bookmarkStart w:id="11" w:name="_206ipza" w:colFirst="0" w:colLast="0"/>
      <w:bookmarkEnd w:id="11"/>
    </w:p>
    <w:tbl>
      <w:tblPr>
        <w:tblStyle w:val="a5"/>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UC-1.4</w:t>
            </w:r>
          </w:p>
        </w:tc>
      </w:tr>
      <w:tr w:rsidR="00BC3BC0">
        <w:trPr>
          <w:trHeight w:val="43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Xác nhận mã OTP.</w:t>
            </w:r>
          </w:p>
        </w:tc>
      </w:tr>
      <w:tr w:rsidR="00BC3BC0">
        <w:trPr>
          <w:trHeight w:val="43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vãng lai, khách hàng và quản lý.</w:t>
            </w:r>
          </w:p>
        </w:tc>
      </w:tr>
      <w:tr w:rsidR="00BC3BC0">
        <w:trPr>
          <w:trHeight w:val="281"/>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xác nhận mã OTP để xác thực Actors.</w:t>
            </w:r>
          </w:p>
        </w:tc>
      </w:tr>
      <w:tr w:rsidR="00BC3BC0">
        <w:trPr>
          <w:trHeight w:val="4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đúng địa chỉ email của Actors.</w:t>
            </w:r>
          </w:p>
        </w:tc>
      </w:tr>
      <w:tr w:rsidR="00BC3BC0">
        <w:trPr>
          <w:trHeight w:val="39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Xác thực Actors thành công.</w:t>
            </w:r>
          </w:p>
        </w:tc>
      </w:tr>
      <w:tr w:rsidR="00BC3BC0">
        <w:trPr>
          <w:trHeight w:val="2824"/>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Hệ thống chuyển hướng đến trang xác nhận mã OTP bao gồm các nút “Gửi mã”, “Xác nhận” và các trường thông tin trống: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 mã OTP.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Actors nhấn nút “Gửi mã”.</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3. Hệ thống gửi mã xác </w:t>
            </w:r>
            <w:r>
              <w:rPr>
                <w:rFonts w:ascii="Calibri" w:eastAsia="Times New Roman" w:hAnsi="Calibri" w:cs="Calibri"/>
                <w:sz w:val="26"/>
                <w:szCs w:val="26"/>
              </w:rPr>
              <w:t>nhận OTP đến email của Actors.</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 Actors truy cập hộp thư email để lấy mã xác nhận OTP.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 Người nhập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6. Actors nhấn nút “Xác nhận”.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 Hệ thống kiểm tra thông tin Actors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8. Xác nhận mã OTP thành công.</w:t>
            </w:r>
          </w:p>
        </w:tc>
      </w:tr>
      <w:tr w:rsidR="00BC3BC0">
        <w:trPr>
          <w:trHeight w:val="2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i/>
                <w:sz w:val="26"/>
                <w:szCs w:val="26"/>
              </w:rPr>
            </w:pPr>
          </w:p>
        </w:tc>
      </w:tr>
      <w:tr w:rsidR="00BC3BC0">
        <w:trPr>
          <w:trHeight w:val="3749"/>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4.1. Mã xác nhận OTP sẽ hết hiệu lực sau 5 phút nếu không được sử dụng.</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t>Quay lại bước 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7.1. Một trong các trường thông tin bắt buộc bị bỏ trống thì hiển thị thông báo yêu cầu Actors nhập đầy đủ thông tin bắt buộc.</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t>Quay lại bước 1 và bỏ qua</w:t>
            </w:r>
            <w:r>
              <w:rPr>
                <w:rFonts w:ascii="Calibri" w:eastAsia="Times New Roman" w:hAnsi="Calibri" w:cs="Calibri"/>
                <w:i/>
                <w:sz w:val="26"/>
                <w:szCs w:val="26"/>
              </w:rPr>
              <w:t xml:space="preserve"> bước 2, 3, 4 nếu OTP còn hiệu lực.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7.2. Mã OTP không đúng thì hiển thị thông báo mã OTP không chính xác.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1 và bỏ qua bước 2, 3, 4 nếu OTP còn hiệu lực.</w:t>
            </w:r>
          </w:p>
        </w:tc>
      </w:tr>
    </w:tbl>
    <w:p w:rsidR="00BC3BC0" w:rsidRDefault="00BC3BC0">
      <w:pPr>
        <w:widowControl w:val="0"/>
        <w:spacing w:line="360" w:lineRule="auto"/>
        <w:rPr>
          <w:rFonts w:ascii="Calibri" w:eastAsia="Times New Roman" w:hAnsi="Calibri" w:cs="Calibri"/>
          <w:b/>
          <w:color w:val="000000"/>
          <w:sz w:val="26"/>
          <w:szCs w:val="26"/>
        </w:rPr>
      </w:pPr>
    </w:p>
    <w:p w:rsidR="00BC3BC0" w:rsidRDefault="0081640D">
      <w:pPr>
        <w:pStyle w:val="Heading6"/>
        <w:keepNext w:val="0"/>
        <w:keepLines w:val="0"/>
        <w:spacing w:before="200" w:after="40" w:line="360" w:lineRule="auto"/>
        <w:rPr>
          <w:rFonts w:ascii="Calibri" w:eastAsia="Times New Roman" w:hAnsi="Calibri" w:cs="Calibri"/>
          <w:b/>
          <w:i w:val="0"/>
          <w:color w:val="000000"/>
          <w:sz w:val="26"/>
          <w:szCs w:val="26"/>
        </w:rPr>
      </w:pPr>
      <w:bookmarkStart w:id="12" w:name="_r5lzxn21vh3j" w:colFirst="0" w:colLast="0"/>
      <w:bookmarkEnd w:id="12"/>
      <w:r>
        <w:rPr>
          <w:rFonts w:ascii="Calibri" w:eastAsia="Times New Roman" w:hAnsi="Calibri" w:cs="Calibri"/>
          <w:b/>
          <w:color w:val="000000"/>
          <w:sz w:val="26"/>
          <w:szCs w:val="26"/>
        </w:rPr>
        <w:t>2.5.</w:t>
      </w:r>
      <w:r>
        <w:rPr>
          <w:rFonts w:ascii="Calibri" w:eastAsia="Times New Roman" w:hAnsi="Calibri" w:cs="Calibri"/>
          <w:b/>
          <w:i w:val="0"/>
          <w:color w:val="000000"/>
          <w:sz w:val="26"/>
          <w:szCs w:val="26"/>
        </w:rPr>
        <w:t xml:space="preserve"> UC-1.5 Use case đổi mật khẩu</w:t>
      </w:r>
    </w:p>
    <w:p w:rsidR="00BC3BC0" w:rsidRDefault="00BC3BC0">
      <w:pPr>
        <w:pStyle w:val="Heading4"/>
        <w:keepNext w:val="0"/>
        <w:keepLines w:val="0"/>
        <w:widowControl w:val="0"/>
        <w:spacing w:before="0" w:after="0" w:line="360" w:lineRule="auto"/>
        <w:rPr>
          <w:rFonts w:ascii="Calibri" w:eastAsia="Times New Roman" w:hAnsi="Calibri" w:cs="Calibri"/>
          <w:b/>
          <w:color w:val="000000"/>
          <w:sz w:val="26"/>
          <w:szCs w:val="26"/>
        </w:rPr>
      </w:pPr>
      <w:bookmarkStart w:id="13" w:name="_4k668n3" w:colFirst="0" w:colLast="0"/>
      <w:bookmarkEnd w:id="13"/>
    </w:p>
    <w:tbl>
      <w:tblPr>
        <w:tblStyle w:val="a6"/>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UC-1.5</w:t>
            </w:r>
          </w:p>
        </w:tc>
      </w:tr>
      <w:tr w:rsidR="00BC3BC0">
        <w:trPr>
          <w:trHeight w:val="43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Đổi mật khẩu.</w:t>
            </w:r>
          </w:p>
        </w:tc>
      </w:tr>
      <w:tr w:rsidR="00BC3BC0">
        <w:trPr>
          <w:trHeight w:val="32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 và quản lý.</w:t>
            </w:r>
          </w:p>
        </w:tc>
      </w:tr>
      <w:tr w:rsidR="00BC3BC0">
        <w:trPr>
          <w:trHeight w:val="281"/>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đổi mật khẩu mới cho tài khoản.</w:t>
            </w:r>
          </w:p>
        </w:tc>
      </w:tr>
      <w:tr w:rsidR="00BC3BC0">
        <w:trPr>
          <w:trHeight w:val="43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w:t>
            </w:r>
          </w:p>
        </w:tc>
      </w:tr>
      <w:tr w:rsidR="00BC3BC0">
        <w:trPr>
          <w:trHeight w:val="11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đổi mật khẩu mới thành công.</w:t>
            </w:r>
          </w:p>
        </w:tc>
      </w:tr>
      <w:tr w:rsidR="00BC3BC0">
        <w:trPr>
          <w:trHeight w:val="11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1. Tại trang chủ, Actors nhấn </w:t>
            </w:r>
            <w:r>
              <w:rPr>
                <w:rFonts w:ascii="Calibri" w:eastAsia="Times New Roman" w:hAnsi="Calibri" w:cs="Calibri"/>
                <w:sz w:val="26"/>
                <w:szCs w:val="26"/>
              </w:rPr>
              <w:t>vào biểu tượng tài khoản.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2. Hệ thống sổ ra 3 lựa chọn là “Thông tin tài khoản”, “Đổi mật </w:t>
            </w:r>
            <w:r>
              <w:rPr>
                <w:rFonts w:ascii="Calibri" w:eastAsia="Times New Roman" w:hAnsi="Calibri" w:cs="Calibri"/>
                <w:sz w:val="26"/>
                <w:szCs w:val="26"/>
              </w:rPr>
              <w:lastRenderedPageBreak/>
              <w:t>khẩu” và “Đăng xuất”.</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Actors nhấn vào nút “Đổi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 Hệ thống chuyển hướng đến trang đổi mật mật khẩu bao gồm nút "Lưu mật khẩu" và các trường thông tin tr</w:t>
            </w:r>
            <w:r>
              <w:rPr>
                <w:rFonts w:ascii="Calibri" w:eastAsia="Times New Roman" w:hAnsi="Calibri" w:cs="Calibri"/>
                <w:sz w:val="26"/>
                <w:szCs w:val="26"/>
              </w:rPr>
              <w:t>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 mật khẩu hiện tại, mật khẩu mới, nhập lại mật khẩu mới.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 Actors nhập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6. Actors ấn nút "Lưu mật khẩu".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 Hệ thống kiểm tra thông tin Actors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8. Hệ thống thông báo đổi mật khẩu thành công.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9. Hệ thống </w:t>
            </w:r>
            <w:r>
              <w:rPr>
                <w:rFonts w:ascii="Calibri" w:eastAsia="Times New Roman" w:hAnsi="Calibri" w:cs="Calibri"/>
                <w:sz w:val="26"/>
                <w:szCs w:val="26"/>
              </w:rPr>
              <w:t>điều hướng Actors đến trang chủ.</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rPr>
          <w:trHeight w:val="3034"/>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7.1. Một trong các trường thông tin bắt buộc bị bỏ trống thì hiển thị thông báo yêu cầu Actors nhập đầy đủ thông tin bắt buộc.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4.</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7.2. Một trong các trường thông tin không </w:t>
            </w:r>
            <w:r>
              <w:rPr>
                <w:rFonts w:ascii="Calibri" w:eastAsia="Times New Roman" w:hAnsi="Calibri" w:cs="Calibri"/>
                <w:sz w:val="26"/>
                <w:szCs w:val="26"/>
              </w:rPr>
              <w:t>đúng định dạng thì hiển thị thông báo yêu cầu nhập lại.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4.</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7.3. Mật khẩu hiện tại không đúng thì hiện thông báo yêu cầu nhập lại mật khẩu hiện tại.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4.</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7.4. Mật khẩu mới và nhập lại mật khẩu mới không trùng khớp thì thông báo yêu</w:t>
            </w:r>
            <w:r>
              <w:rPr>
                <w:rFonts w:ascii="Calibri" w:eastAsia="Times New Roman" w:hAnsi="Calibri" w:cs="Calibri"/>
                <w:sz w:val="26"/>
                <w:szCs w:val="26"/>
              </w:rPr>
              <w:t xml:space="preserve"> cầu Actors nhập lại mật khẩu mới.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4.</w:t>
            </w:r>
          </w:p>
        </w:tc>
      </w:tr>
    </w:tbl>
    <w:p w:rsidR="00BC3BC0" w:rsidRDefault="0081640D">
      <w:pPr>
        <w:pStyle w:val="Heading6"/>
        <w:keepNext w:val="0"/>
        <w:keepLines w:val="0"/>
        <w:spacing w:before="200" w:after="40" w:line="360" w:lineRule="auto"/>
        <w:rPr>
          <w:rFonts w:ascii="Calibri" w:eastAsia="Times New Roman" w:hAnsi="Calibri" w:cs="Calibri"/>
          <w:b/>
          <w:i w:val="0"/>
          <w:color w:val="000000"/>
          <w:sz w:val="26"/>
          <w:szCs w:val="26"/>
        </w:rPr>
      </w:pPr>
      <w:bookmarkStart w:id="14" w:name="_jb7vxznyezy8" w:colFirst="0" w:colLast="0"/>
      <w:bookmarkEnd w:id="14"/>
      <w:r>
        <w:rPr>
          <w:rFonts w:ascii="Calibri" w:eastAsia="Times New Roman" w:hAnsi="Calibri" w:cs="Calibri"/>
          <w:b/>
          <w:color w:val="000000"/>
          <w:sz w:val="26"/>
          <w:szCs w:val="26"/>
        </w:rPr>
        <w:t xml:space="preserve">2.6. </w:t>
      </w:r>
      <w:r>
        <w:rPr>
          <w:rFonts w:ascii="Calibri" w:eastAsia="Times New Roman" w:hAnsi="Calibri" w:cs="Calibri"/>
          <w:b/>
          <w:i w:val="0"/>
          <w:color w:val="000000"/>
          <w:sz w:val="26"/>
          <w:szCs w:val="26"/>
        </w:rPr>
        <w:t>UC-1.6 Use case thay đổi thông tin tài khoản</w:t>
      </w:r>
    </w:p>
    <w:p w:rsidR="00BC3BC0" w:rsidRDefault="00BC3BC0">
      <w:pPr>
        <w:pStyle w:val="Heading4"/>
        <w:keepNext w:val="0"/>
        <w:keepLines w:val="0"/>
        <w:widowControl w:val="0"/>
        <w:spacing w:before="0" w:after="0" w:line="360" w:lineRule="auto"/>
        <w:rPr>
          <w:rFonts w:ascii="Calibri" w:eastAsia="Times New Roman" w:hAnsi="Calibri" w:cs="Calibri"/>
          <w:b/>
          <w:color w:val="000000"/>
          <w:sz w:val="26"/>
          <w:szCs w:val="26"/>
        </w:rPr>
      </w:pPr>
      <w:bookmarkStart w:id="15" w:name="_2zbgiuw" w:colFirst="0" w:colLast="0"/>
      <w:bookmarkEnd w:id="15"/>
    </w:p>
    <w:tbl>
      <w:tblPr>
        <w:tblStyle w:val="a7"/>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rPr>
          <w:trHeight w:val="330"/>
        </w:trPr>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UC-1.6</w:t>
            </w:r>
          </w:p>
        </w:tc>
      </w:tr>
      <w:tr w:rsidR="00BC3BC0">
        <w:trPr>
          <w:trHeight w:val="33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Thay đổi thông tin tài khoản.</w:t>
            </w:r>
          </w:p>
        </w:tc>
      </w:tr>
      <w:tr w:rsidR="00BC3BC0">
        <w:trPr>
          <w:trHeight w:val="33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 và quản lý.</w:t>
            </w:r>
          </w:p>
        </w:tc>
      </w:tr>
      <w:tr w:rsidR="00BC3BC0">
        <w:trPr>
          <w:trHeight w:val="39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Cho phép Actors thay đổi thông tin </w:t>
            </w:r>
            <w:r>
              <w:rPr>
                <w:rFonts w:ascii="Calibri" w:eastAsia="Times New Roman" w:hAnsi="Calibri" w:cs="Calibri"/>
                <w:sz w:val="26"/>
                <w:szCs w:val="26"/>
              </w:rPr>
              <w:t>tài khoản.</w:t>
            </w:r>
          </w:p>
        </w:tc>
      </w:tr>
      <w:tr w:rsidR="00BC3BC0">
        <w:trPr>
          <w:trHeight w:val="45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thay đổi thông tin tài khoản thành công.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Tại trang chủ, Actors nhấn vào biểu tượng tài khoản.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2. Hệ thống sổ ra 3 lựa chọn là “Thông tin tài </w:t>
            </w:r>
            <w:r>
              <w:rPr>
                <w:rFonts w:ascii="Calibri" w:eastAsia="Times New Roman" w:hAnsi="Calibri" w:cs="Calibri"/>
                <w:sz w:val="26"/>
                <w:szCs w:val="26"/>
              </w:rPr>
              <w:t>khoản”, “Đổi mật khẩu” và “Đăng xuất”.</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Actors nhấn vào nút “Thông tin tài khoản”.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4. Hệ thống chuyển hướng đến trang thông tin tài khoản bao gồm các nút “Chỉnh sửa”, “Lưu thông tin” và các trường thông tin bị khóa: </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buộc:họ và tên, địa c</w:t>
            </w:r>
            <w:r>
              <w:rPr>
                <w:rFonts w:ascii="Calibri" w:eastAsia="Times New Roman" w:hAnsi="Calibri" w:cs="Calibri"/>
                <w:sz w:val="26"/>
                <w:szCs w:val="26"/>
              </w:rPr>
              <w:t>hỉ, email, số điện thoại.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 Actors nhấn nút “Chỉnh sửa” thì các trường (trừ email) sẽ mở khóa cho phép chỉnh sửa.</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6. Actors chỉnh sửa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 Actors ấn nút "Lưu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8. Hệ thống kiểm tra thông tin Actors chỉnh sửa.</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9. Hệ thống hiển</w:t>
            </w:r>
            <w:r>
              <w:rPr>
                <w:rFonts w:ascii="Calibri" w:eastAsia="Times New Roman" w:hAnsi="Calibri" w:cs="Calibri"/>
                <w:sz w:val="26"/>
                <w:szCs w:val="26"/>
              </w:rPr>
              <w:t xml:space="preserve"> thị thông báo thay đổi thông tin thành công.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10. Hệ thống điều hướng Actors đến trang chủ.</w:t>
            </w:r>
          </w:p>
        </w:tc>
      </w:tr>
      <w:tr w:rsidR="00BC3BC0">
        <w:trPr>
          <w:trHeight w:val="25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 </w:t>
            </w:r>
          </w:p>
        </w:tc>
      </w:tr>
      <w:tr w:rsidR="00BC3BC0">
        <w:trPr>
          <w:trHeight w:val="2479"/>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9.1. Một trong các trường thông tin bắt buộc bị bỏ trống thì hiển thị thông báo yêu cầu Actors nhập đầy đủ thông tin bắt buộc.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4.</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9.2. Một trong các trường thông tin không đúng định dạng thì hiển thị thông báo yêu cầu nhập lại.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4.</w:t>
            </w:r>
          </w:p>
        </w:tc>
      </w:tr>
    </w:tbl>
    <w:p w:rsidR="00BC3BC0" w:rsidRDefault="0081640D">
      <w:pPr>
        <w:pStyle w:val="Heading6"/>
        <w:keepNext w:val="0"/>
        <w:keepLines w:val="0"/>
        <w:spacing w:before="200" w:after="40" w:line="360" w:lineRule="auto"/>
        <w:rPr>
          <w:rFonts w:ascii="Calibri" w:eastAsia="Times New Roman" w:hAnsi="Calibri" w:cs="Calibri"/>
          <w:b/>
          <w:i w:val="0"/>
          <w:color w:val="000000"/>
          <w:sz w:val="26"/>
          <w:szCs w:val="26"/>
        </w:rPr>
      </w:pPr>
      <w:bookmarkStart w:id="16" w:name="_fk4d0g5wnqjm" w:colFirst="0" w:colLast="0"/>
      <w:bookmarkEnd w:id="16"/>
      <w:r>
        <w:rPr>
          <w:rFonts w:ascii="Calibri" w:eastAsia="Times New Roman" w:hAnsi="Calibri" w:cs="Calibri"/>
          <w:b/>
          <w:color w:val="000000"/>
          <w:sz w:val="26"/>
          <w:szCs w:val="26"/>
        </w:rPr>
        <w:t xml:space="preserve">2.7. </w:t>
      </w:r>
      <w:r>
        <w:rPr>
          <w:rFonts w:ascii="Calibri" w:eastAsia="Times New Roman" w:hAnsi="Calibri" w:cs="Calibri"/>
          <w:b/>
          <w:i w:val="0"/>
          <w:color w:val="000000"/>
          <w:sz w:val="26"/>
          <w:szCs w:val="26"/>
        </w:rPr>
        <w:t>UC-1.7 Use case đăng xuất</w:t>
      </w:r>
    </w:p>
    <w:tbl>
      <w:tblPr>
        <w:tblStyle w:val="a8"/>
        <w:tblW w:w="9090" w:type="dxa"/>
        <w:tblBorders>
          <w:top w:val="nil"/>
          <w:left w:val="nil"/>
          <w:bottom w:val="nil"/>
          <w:right w:val="nil"/>
          <w:insideH w:val="nil"/>
          <w:insideV w:val="nil"/>
        </w:tblBorders>
        <w:tblLayout w:type="fixed"/>
        <w:tblLook w:val="0600" w:firstRow="0" w:lastRow="0" w:firstColumn="0" w:lastColumn="0" w:noHBand="1" w:noVBand="1"/>
      </w:tblPr>
      <w:tblGrid>
        <w:gridCol w:w="2085"/>
        <w:gridCol w:w="7005"/>
      </w:tblGrid>
      <w:tr w:rsidR="00BC3BC0">
        <w:trPr>
          <w:trHeight w:val="435"/>
        </w:trPr>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Use Case ID</w:t>
            </w:r>
          </w:p>
        </w:tc>
        <w:tc>
          <w:tcPr>
            <w:tcW w:w="70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UC-1.7</w:t>
            </w:r>
          </w:p>
        </w:tc>
      </w:tr>
      <w:tr w:rsidR="00BC3BC0">
        <w:trPr>
          <w:trHeight w:val="43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Đăng xuất.</w:t>
            </w:r>
          </w:p>
        </w:tc>
      </w:tr>
      <w:tr w:rsidR="00BC3BC0">
        <w:trPr>
          <w:trHeight w:val="43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 quản lý.</w:t>
            </w:r>
          </w:p>
        </w:tc>
      </w:tr>
      <w:tr w:rsidR="00BC3BC0">
        <w:trPr>
          <w:trHeight w:val="48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Short </w:t>
            </w:r>
            <w:r>
              <w:rPr>
                <w:rFonts w:ascii="Calibri" w:eastAsia="Times New Roman" w:hAnsi="Calibri" w:cs="Calibri"/>
                <w:sz w:val="26"/>
                <w:szCs w:val="26"/>
              </w:rPr>
              <w:t>Description</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đăng xuất khỏi website.</w:t>
            </w:r>
          </w:p>
        </w:tc>
      </w:tr>
      <w:tr w:rsidR="00BC3BC0">
        <w:trPr>
          <w:trHeight w:val="43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w:t>
            </w:r>
          </w:p>
        </w:tc>
      </w:tr>
      <w:tr w:rsidR="00BC3BC0">
        <w:trPr>
          <w:trHeight w:val="45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đăng xuất khỏi thành công khỏi website</w:t>
            </w:r>
          </w:p>
        </w:tc>
      </w:tr>
      <w:tr w:rsidR="00BC3BC0">
        <w:trPr>
          <w:trHeight w:val="2344"/>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Tại trang chủ, Actors nhấn vào biểu tượng tài khoản.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Hệ thống</w:t>
            </w:r>
            <w:r>
              <w:rPr>
                <w:rFonts w:ascii="Calibri" w:eastAsia="Times New Roman" w:hAnsi="Calibri" w:cs="Calibri"/>
                <w:sz w:val="26"/>
                <w:szCs w:val="26"/>
              </w:rPr>
              <w:t xml:space="preserve"> sổ ra 3 lựa chọn là “Thông tin tài khoản”, “Đổi mật khẩu” và “Đăng xuất”.</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Actors nhấn vào nút “Đăng xuất”.</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 Hệ thống tiến hành đăng xuất tài khoản khỏi hệ thống.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 Hệ thống thông báo đăng xuất thành công.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6. Hệ thống điều hướng Actors đến trang chủ.</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Alternative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bl>
    <w:p w:rsidR="00BC3BC0" w:rsidRDefault="0081640D">
      <w:pPr>
        <w:pStyle w:val="Heading6"/>
        <w:keepNext w:val="0"/>
        <w:keepLines w:val="0"/>
        <w:spacing w:before="200" w:after="40" w:line="360" w:lineRule="auto"/>
        <w:rPr>
          <w:rFonts w:ascii="Calibri" w:eastAsia="Times New Roman" w:hAnsi="Calibri" w:cs="Calibri"/>
          <w:b/>
          <w:color w:val="000000"/>
          <w:sz w:val="26"/>
          <w:szCs w:val="26"/>
        </w:rPr>
      </w:pPr>
      <w:bookmarkStart w:id="17" w:name="_dhytefff3g03" w:colFirst="0" w:colLast="0"/>
      <w:bookmarkEnd w:id="17"/>
      <w:r>
        <w:rPr>
          <w:rFonts w:ascii="Calibri" w:eastAsia="Times New Roman" w:hAnsi="Calibri" w:cs="Calibri"/>
          <w:b/>
          <w:color w:val="000000"/>
          <w:sz w:val="26"/>
          <w:szCs w:val="26"/>
        </w:rPr>
        <w:t xml:space="preserve">3.2.8. </w:t>
      </w:r>
      <w:r>
        <w:rPr>
          <w:rFonts w:ascii="Calibri" w:eastAsia="Times New Roman" w:hAnsi="Calibri" w:cs="Calibri"/>
          <w:b/>
          <w:i w:val="0"/>
          <w:color w:val="000000"/>
          <w:sz w:val="26"/>
          <w:szCs w:val="26"/>
        </w:rPr>
        <w:t>UC-1.8 Use case lọc sản phẩm</w:t>
      </w:r>
    </w:p>
    <w:tbl>
      <w:tblPr>
        <w:tblStyle w:val="a9"/>
        <w:tblW w:w="9090" w:type="dxa"/>
        <w:tblBorders>
          <w:top w:val="nil"/>
          <w:left w:val="nil"/>
          <w:bottom w:val="nil"/>
          <w:right w:val="nil"/>
          <w:insideH w:val="nil"/>
          <w:insideV w:val="nil"/>
        </w:tblBorders>
        <w:tblLayout w:type="fixed"/>
        <w:tblLook w:val="0600" w:firstRow="0" w:lastRow="0" w:firstColumn="0" w:lastColumn="0" w:noHBand="1" w:noVBand="1"/>
      </w:tblPr>
      <w:tblGrid>
        <w:gridCol w:w="2085"/>
        <w:gridCol w:w="7005"/>
      </w:tblGrid>
      <w:tr w:rsidR="00BC3BC0">
        <w:trPr>
          <w:trHeight w:val="178"/>
        </w:trPr>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70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UC-1.8</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Lọc sản phẩm.</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vãng lai và khách hàng.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lọc danh sách sản phẩm.</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Không có</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lọc thành công được danh sách sản phẩm.</w:t>
            </w:r>
          </w:p>
        </w:tc>
      </w:tr>
      <w:tr w:rsidR="00BC3BC0">
        <w:trPr>
          <w:trHeight w:val="63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Tại trang chủ, Actors nhấn vào tên danh mục cần lọc ở menu trái của trang chủ.</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Hệ thống hiển thị danh sách sản phẩm theo danh mục đã chọn.</w:t>
            </w:r>
          </w:p>
        </w:tc>
      </w:tr>
      <w:tr w:rsidR="00BC3BC0">
        <w:trPr>
          <w:trHeight w:val="19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Alternative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bl>
    <w:p w:rsidR="00BC3BC0" w:rsidRDefault="00BC3BC0">
      <w:pPr>
        <w:widowControl w:val="0"/>
        <w:spacing w:line="360" w:lineRule="auto"/>
        <w:rPr>
          <w:rFonts w:ascii="Calibri" w:eastAsia="Times New Roman" w:hAnsi="Calibri" w:cs="Calibri"/>
          <w:b/>
          <w:color w:val="000000"/>
          <w:sz w:val="26"/>
          <w:szCs w:val="26"/>
        </w:rPr>
      </w:pPr>
    </w:p>
    <w:p w:rsidR="00BC3BC0" w:rsidRDefault="0081640D">
      <w:pPr>
        <w:pStyle w:val="Heading6"/>
        <w:keepNext w:val="0"/>
        <w:keepLines w:val="0"/>
        <w:spacing w:before="200" w:after="40" w:line="360" w:lineRule="auto"/>
        <w:rPr>
          <w:rFonts w:ascii="Calibri" w:eastAsia="Times New Roman" w:hAnsi="Calibri" w:cs="Calibri"/>
          <w:b/>
          <w:i w:val="0"/>
          <w:color w:val="000000"/>
          <w:sz w:val="26"/>
          <w:szCs w:val="26"/>
        </w:rPr>
      </w:pPr>
      <w:bookmarkStart w:id="18" w:name="_yiek4gxizgru" w:colFirst="0" w:colLast="0"/>
      <w:bookmarkEnd w:id="18"/>
      <w:r>
        <w:rPr>
          <w:rFonts w:ascii="Calibri" w:eastAsia="Times New Roman" w:hAnsi="Calibri" w:cs="Calibri"/>
          <w:b/>
          <w:color w:val="000000"/>
          <w:sz w:val="26"/>
          <w:szCs w:val="26"/>
        </w:rPr>
        <w:t xml:space="preserve">2.9. </w:t>
      </w:r>
      <w:r>
        <w:rPr>
          <w:rFonts w:ascii="Calibri" w:eastAsia="Times New Roman" w:hAnsi="Calibri" w:cs="Calibri"/>
          <w:b/>
          <w:i w:val="0"/>
          <w:color w:val="000000"/>
          <w:sz w:val="26"/>
          <w:szCs w:val="26"/>
        </w:rPr>
        <w:t>UC-1.9 Use case tìm kiếm sản phẩm</w:t>
      </w:r>
    </w:p>
    <w:tbl>
      <w:tblPr>
        <w:tblStyle w:val="aa"/>
        <w:tblW w:w="9090" w:type="dxa"/>
        <w:tblBorders>
          <w:top w:val="nil"/>
          <w:left w:val="nil"/>
          <w:bottom w:val="nil"/>
          <w:right w:val="nil"/>
          <w:insideH w:val="nil"/>
          <w:insideV w:val="nil"/>
        </w:tblBorders>
        <w:tblLayout w:type="fixed"/>
        <w:tblLook w:val="0600" w:firstRow="0" w:lastRow="0" w:firstColumn="0" w:lastColumn="0" w:noHBand="1" w:noVBand="1"/>
      </w:tblPr>
      <w:tblGrid>
        <w:gridCol w:w="2085"/>
        <w:gridCol w:w="7005"/>
      </w:tblGrid>
      <w:tr w:rsidR="00BC3BC0">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70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UC-1.9</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Tìm kiếm sản phẩm.</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vãng lai và khách hàng.</w:t>
            </w:r>
          </w:p>
        </w:tc>
      </w:tr>
      <w:tr w:rsidR="00BC3BC0">
        <w:trPr>
          <w:trHeight w:val="19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tìm kiếm được sản phẩm mong muốn.</w:t>
            </w:r>
          </w:p>
        </w:tc>
      </w:tr>
      <w:tr w:rsidR="00BC3BC0">
        <w:trPr>
          <w:trHeight w:val="25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Actors tìm được sản </w:t>
            </w:r>
            <w:r>
              <w:rPr>
                <w:rFonts w:ascii="Calibri" w:eastAsia="Times New Roman" w:hAnsi="Calibri" w:cs="Calibri"/>
                <w:sz w:val="26"/>
                <w:szCs w:val="26"/>
              </w:rPr>
              <w:t>phẩm như mong muốn.</w:t>
            </w:r>
          </w:p>
        </w:tc>
      </w:tr>
      <w:tr w:rsidR="00BC3BC0">
        <w:trPr>
          <w:trHeight w:val="167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Actors nhấn vào ô tìm kiếm sản phẩm ở phần đầu trang.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Actors nhập tên sản phẩm vào ô tìm kiếm.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Actors nhấn nút “Tìm”.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 Hệ thống hiển thị danh sách các sản phẩm tìm thấy theo yêu cầu tại phần sản phẩm.</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Alternative </w:t>
            </w:r>
            <w:r>
              <w:rPr>
                <w:rFonts w:ascii="Calibri" w:eastAsia="Times New Roman" w:hAnsi="Calibri" w:cs="Calibri"/>
                <w:sz w:val="26"/>
                <w:szCs w:val="26"/>
              </w:rPr>
              <w:t>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4.1. Hệ thống không tìm thấy sản phẩm nào theo yêu cầu thì hiển thị thông báo “Không tìm thấy sản phẩm nào”.</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1.</w:t>
            </w:r>
          </w:p>
        </w:tc>
      </w:tr>
    </w:tbl>
    <w:p w:rsidR="00BC3BC0" w:rsidRDefault="00BC3BC0">
      <w:pPr>
        <w:widowControl w:val="0"/>
        <w:spacing w:line="360" w:lineRule="auto"/>
        <w:rPr>
          <w:rFonts w:ascii="Calibri" w:eastAsia="Times New Roman" w:hAnsi="Calibri" w:cs="Calibri"/>
          <w:sz w:val="26"/>
          <w:szCs w:val="26"/>
        </w:rPr>
      </w:pPr>
    </w:p>
    <w:p w:rsidR="00BC3BC0" w:rsidRDefault="0081640D">
      <w:pPr>
        <w:pStyle w:val="Heading6"/>
        <w:keepNext w:val="0"/>
        <w:keepLines w:val="0"/>
        <w:spacing w:before="200" w:after="40" w:line="360" w:lineRule="auto"/>
        <w:rPr>
          <w:rFonts w:ascii="Calibri" w:eastAsia="Times New Roman" w:hAnsi="Calibri" w:cs="Calibri"/>
          <w:b/>
          <w:color w:val="000000"/>
          <w:sz w:val="26"/>
          <w:szCs w:val="26"/>
        </w:rPr>
      </w:pPr>
      <w:bookmarkStart w:id="19" w:name="_w439swqz7uat" w:colFirst="0" w:colLast="0"/>
      <w:bookmarkEnd w:id="19"/>
      <w:r>
        <w:rPr>
          <w:rFonts w:ascii="Calibri" w:eastAsia="Times New Roman" w:hAnsi="Calibri" w:cs="Calibri"/>
          <w:b/>
          <w:color w:val="000000"/>
          <w:sz w:val="26"/>
          <w:szCs w:val="26"/>
        </w:rPr>
        <w:t xml:space="preserve">3.2.10. </w:t>
      </w:r>
      <w:r>
        <w:rPr>
          <w:rFonts w:ascii="Calibri" w:eastAsia="Times New Roman" w:hAnsi="Calibri" w:cs="Calibri"/>
          <w:b/>
          <w:i w:val="0"/>
          <w:color w:val="000000"/>
          <w:sz w:val="26"/>
          <w:szCs w:val="26"/>
        </w:rPr>
        <w:t>UC-1.10 Use case xem danh sách sản phẩm</w:t>
      </w:r>
    </w:p>
    <w:tbl>
      <w:tblPr>
        <w:tblStyle w:val="ab"/>
        <w:tblW w:w="9090" w:type="dxa"/>
        <w:tblBorders>
          <w:top w:val="nil"/>
          <w:left w:val="nil"/>
          <w:bottom w:val="nil"/>
          <w:right w:val="nil"/>
          <w:insideH w:val="nil"/>
          <w:insideV w:val="nil"/>
        </w:tblBorders>
        <w:tblLayout w:type="fixed"/>
        <w:tblLook w:val="0600" w:firstRow="0" w:lastRow="0" w:firstColumn="0" w:lastColumn="0" w:noHBand="1" w:noVBand="1"/>
      </w:tblPr>
      <w:tblGrid>
        <w:gridCol w:w="2085"/>
        <w:gridCol w:w="7005"/>
      </w:tblGrid>
      <w:tr w:rsidR="00BC3BC0">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70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UC-1.10</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Xem danh sách sản phẩm.</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vãng lai và khách hàng.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xem được danh sách sản phẩm.</w:t>
            </w:r>
          </w:p>
        </w:tc>
      </w:tr>
      <w:tr w:rsidR="00BC3BC0">
        <w:trPr>
          <w:trHeight w:val="29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rPr>
          <w:trHeight w:val="4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xem danh sách sản phẩm thành công.</w:t>
            </w:r>
          </w:p>
        </w:tc>
      </w:tr>
      <w:tr w:rsidR="00BC3BC0">
        <w:trPr>
          <w:trHeight w:val="86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Actors nhấn nút “Trang chủ” ở phần đầu trang.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2. Hệ thống </w:t>
            </w:r>
            <w:r>
              <w:rPr>
                <w:rFonts w:ascii="Calibri" w:eastAsia="Times New Roman" w:hAnsi="Calibri" w:cs="Calibri"/>
                <w:sz w:val="26"/>
                <w:szCs w:val="26"/>
              </w:rPr>
              <w:t xml:space="preserve">chuyển hướng đến trang chủ bao gồm phần danh </w:t>
            </w:r>
            <w:r>
              <w:rPr>
                <w:rFonts w:ascii="Calibri" w:eastAsia="Times New Roman" w:hAnsi="Calibri" w:cs="Calibri"/>
                <w:sz w:val="26"/>
                <w:szCs w:val="26"/>
              </w:rPr>
              <w:lastRenderedPageBreak/>
              <w:t>sách sản phẩm.</w:t>
            </w:r>
          </w:p>
        </w:tc>
      </w:tr>
      <w:tr w:rsidR="00BC3BC0">
        <w:trPr>
          <w:trHeight w:val="26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Alternative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bl>
    <w:p w:rsidR="00BC3BC0" w:rsidRDefault="0081640D">
      <w:pPr>
        <w:pStyle w:val="Heading6"/>
        <w:keepNext w:val="0"/>
        <w:keepLines w:val="0"/>
        <w:spacing w:before="200" w:after="40" w:line="360" w:lineRule="auto"/>
        <w:rPr>
          <w:rFonts w:ascii="Calibri" w:eastAsia="Times New Roman" w:hAnsi="Calibri" w:cs="Calibri"/>
          <w:b/>
          <w:color w:val="000000"/>
          <w:sz w:val="26"/>
          <w:szCs w:val="26"/>
        </w:rPr>
      </w:pPr>
      <w:bookmarkStart w:id="20" w:name="_rz2svhq9ptvv" w:colFirst="0" w:colLast="0"/>
      <w:bookmarkEnd w:id="20"/>
      <w:r>
        <w:rPr>
          <w:rFonts w:ascii="Calibri" w:eastAsia="Times New Roman" w:hAnsi="Calibri" w:cs="Calibri"/>
          <w:b/>
          <w:color w:val="000000"/>
          <w:sz w:val="26"/>
          <w:szCs w:val="26"/>
        </w:rPr>
        <w:t xml:space="preserve">2.11. </w:t>
      </w:r>
      <w:r>
        <w:rPr>
          <w:rFonts w:ascii="Calibri" w:eastAsia="Times New Roman" w:hAnsi="Calibri" w:cs="Calibri"/>
          <w:b/>
          <w:i w:val="0"/>
          <w:color w:val="000000"/>
          <w:sz w:val="26"/>
          <w:szCs w:val="26"/>
        </w:rPr>
        <w:t>UC-1.11 Use case thêm sản phẩm vào giỏ hàng</w:t>
      </w:r>
    </w:p>
    <w:tbl>
      <w:tblPr>
        <w:tblStyle w:val="ac"/>
        <w:tblW w:w="9090" w:type="dxa"/>
        <w:tblBorders>
          <w:top w:val="nil"/>
          <w:left w:val="nil"/>
          <w:bottom w:val="nil"/>
          <w:right w:val="nil"/>
          <w:insideH w:val="nil"/>
          <w:insideV w:val="nil"/>
        </w:tblBorders>
        <w:tblLayout w:type="fixed"/>
        <w:tblLook w:val="0600" w:firstRow="0" w:lastRow="0" w:firstColumn="0" w:lastColumn="0" w:noHBand="1" w:noVBand="1"/>
      </w:tblPr>
      <w:tblGrid>
        <w:gridCol w:w="2085"/>
        <w:gridCol w:w="7005"/>
      </w:tblGrid>
      <w:tr w:rsidR="00BC3BC0">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70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UC-1.11</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Thêm sản phẩm vào giỏ hàng.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Cho </w:t>
            </w:r>
            <w:r>
              <w:rPr>
                <w:rFonts w:ascii="Calibri" w:eastAsia="Times New Roman" w:hAnsi="Calibri" w:cs="Calibri"/>
                <w:sz w:val="26"/>
                <w:szCs w:val="26"/>
              </w:rPr>
              <w:t>phép Actors thêm sản phẩm vào giỏ hàng.</w:t>
            </w:r>
          </w:p>
        </w:tc>
      </w:tr>
      <w:tr w:rsidR="00BC3BC0">
        <w:trPr>
          <w:trHeight w:val="29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Trên trang chi tiết sản phẩm hoặc trang danh sách sản phẩm hiển thị được sản phẩm</w:t>
            </w:r>
          </w:p>
        </w:tc>
      </w:tr>
      <w:tr w:rsidR="00BC3BC0">
        <w:trPr>
          <w:trHeight w:val="4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Actors thêm sản phẩm với số lượng mong muốn vào giỏ </w:t>
            </w:r>
            <w:r>
              <w:rPr>
                <w:rFonts w:ascii="Calibri" w:eastAsia="Times New Roman" w:hAnsi="Calibri" w:cs="Calibri"/>
                <w:sz w:val="26"/>
                <w:szCs w:val="26"/>
              </w:rPr>
              <w:t>hàng thành công.</w:t>
            </w:r>
          </w:p>
        </w:tc>
      </w:tr>
      <w:tr w:rsidR="00BC3BC0">
        <w:trPr>
          <w:trHeight w:val="86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Thực hiện UC-1.10 (Xem danh sách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Actors nhấn vào hình ảnh của sản phẩm muốn thêm vào giỏ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3. Hệ thống chuyển hướng Actors đến trang chi tiết sản phẩm gồm hình ảnh, mô tả, giá cả, lựa chọn số lượng và đánh </w:t>
            </w:r>
            <w:r>
              <w:rPr>
                <w:rFonts w:ascii="Calibri" w:eastAsia="Times New Roman" w:hAnsi="Calibri" w:cs="Calibri"/>
                <w:sz w:val="26"/>
                <w:szCs w:val="26"/>
              </w:rPr>
              <w:t>giá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 Actors thực hiện thêm sản phẩm vào giỏ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 Hiển thị thông báo hệ thống sản phẩm đã được thêm thành công vào giỏ hàng.</w:t>
            </w:r>
          </w:p>
        </w:tc>
      </w:tr>
      <w:tr w:rsidR="00BC3BC0">
        <w:trPr>
          <w:trHeight w:val="26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Alternative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2.1. Actors nhấn vào tên sản phẩm ở dưới hình ảnh của sản phẩm muốn thêm vào giỏ hàng.</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t xml:space="preserve">Tiếp tục </w:t>
            </w:r>
            <w:r>
              <w:rPr>
                <w:rFonts w:ascii="Calibri" w:eastAsia="Times New Roman" w:hAnsi="Calibri" w:cs="Calibri"/>
                <w:i/>
                <w:sz w:val="26"/>
                <w:szCs w:val="26"/>
              </w:rPr>
              <w:t>bước 3.</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5.1. Sản phẩm đã có trong giỏ hàng, hệ thống tăng số lượng sản phẩm vừa thêm lên một.</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5.2. Actors có thể chọn tiếp tục mua hàng hoặc đến giỏ hàng để chỉnh sửa, thanh toán.</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Exception Flow</w:t>
            </w:r>
          </w:p>
        </w:tc>
        <w:tc>
          <w:tcPr>
            <w:tcW w:w="700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Nếu Actors chưa đăng nhập, hệ thống sẽ yêu cầu đăng nhập </w:t>
            </w:r>
            <w:r>
              <w:rPr>
                <w:rFonts w:ascii="Calibri" w:eastAsia="Times New Roman" w:hAnsi="Calibri" w:cs="Calibri"/>
                <w:sz w:val="26"/>
                <w:szCs w:val="26"/>
              </w:rPr>
              <w:t>trước khi thực hiện việc để sản phẩm được thêm vào giỏ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Nếu xảy ra lỗi, hệ thống sẽ hiển thị thông báo lỗi và yêu cầu người dùng thử lại sau.</w:t>
            </w:r>
          </w:p>
        </w:tc>
      </w:tr>
    </w:tbl>
    <w:p w:rsidR="00BC3BC0" w:rsidRDefault="00BC3BC0">
      <w:pPr>
        <w:pStyle w:val="Heading4"/>
        <w:keepNext w:val="0"/>
        <w:keepLines w:val="0"/>
        <w:widowControl w:val="0"/>
        <w:spacing w:before="0" w:after="0" w:line="360" w:lineRule="auto"/>
        <w:rPr>
          <w:rFonts w:ascii="Calibri" w:eastAsia="Times New Roman" w:hAnsi="Calibri" w:cs="Calibri"/>
          <w:b/>
          <w:color w:val="000000"/>
          <w:sz w:val="26"/>
          <w:szCs w:val="26"/>
        </w:rPr>
      </w:pPr>
      <w:bookmarkStart w:id="21" w:name="_1rvwp1q" w:colFirst="0" w:colLast="0"/>
      <w:bookmarkEnd w:id="21"/>
    </w:p>
    <w:p w:rsidR="00BC3BC0" w:rsidRDefault="0081640D">
      <w:pPr>
        <w:pStyle w:val="Heading6"/>
        <w:keepNext w:val="0"/>
        <w:keepLines w:val="0"/>
        <w:spacing w:before="200" w:after="40" w:line="360" w:lineRule="auto"/>
        <w:rPr>
          <w:rFonts w:ascii="Calibri" w:hAnsi="Calibri" w:cs="Calibri"/>
        </w:rPr>
      </w:pPr>
      <w:bookmarkStart w:id="22" w:name="_d9klkc66q9wq" w:colFirst="0" w:colLast="0"/>
      <w:bookmarkEnd w:id="22"/>
      <w:r>
        <w:rPr>
          <w:rFonts w:ascii="Calibri" w:eastAsia="Times New Roman" w:hAnsi="Calibri" w:cs="Calibri"/>
          <w:b/>
          <w:color w:val="000000"/>
          <w:sz w:val="26"/>
          <w:szCs w:val="26"/>
        </w:rPr>
        <w:t xml:space="preserve">2.12. </w:t>
      </w:r>
      <w:r>
        <w:rPr>
          <w:rFonts w:ascii="Calibri" w:eastAsia="Times New Roman" w:hAnsi="Calibri" w:cs="Calibri"/>
          <w:b/>
          <w:i w:val="0"/>
          <w:color w:val="000000"/>
          <w:sz w:val="26"/>
          <w:szCs w:val="26"/>
        </w:rPr>
        <w:t>UC-1.12 Use case quản lý giỏ hàng</w:t>
      </w:r>
    </w:p>
    <w:tbl>
      <w:tblPr>
        <w:tblStyle w:val="ad"/>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UC-1.12</w:t>
            </w:r>
          </w:p>
        </w:tc>
      </w:tr>
      <w:tr w:rsidR="00BC3BC0">
        <w:trPr>
          <w:trHeight w:val="8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Quản lý giỏ hàng.</w:t>
            </w:r>
          </w:p>
        </w:tc>
      </w:tr>
      <w:tr w:rsidR="00BC3BC0">
        <w:trPr>
          <w:trHeight w:val="8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cập nhật số lượng sản phẩm mong muốn và xóa các sản phẩm không muốn mua.</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Sản phẩm đã được thêm vào giỏ hàng.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Actors quản lý giỏ </w:t>
            </w:r>
            <w:r>
              <w:rPr>
                <w:rFonts w:ascii="Calibri" w:eastAsia="Times New Roman" w:hAnsi="Calibri" w:cs="Calibri"/>
                <w:sz w:val="26"/>
                <w:szCs w:val="26"/>
              </w:rPr>
              <w:t>hàng thành công.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Actors nhấn vào nút “Giỏ hàng” ở phần đầu trang.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Hệ thống chuyển hướng Actors đến trang giỏ hàng. Hệ thống chuyển hướng Actors đến trang chi tiết sản phẩm gồm hình ảnh, mô tả, giá cả, lựa chọn số lượng và đánh giá sản phẩm</w:t>
            </w:r>
            <w:r>
              <w:rPr>
                <w:rFonts w:ascii="Calibri" w:eastAsia="Times New Roman" w:hAnsi="Calibri" w:cs="Calibri"/>
                <w:sz w:val="26"/>
                <w:szCs w:val="26"/>
              </w:rPr>
              <w:t xml:space="preserve">. </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Actors thực hiện các thay đổi trên giỏ hàng như:</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 Cập nhật số lượng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A1. Thực hiện tăng hoặc giảm số lượng</w:t>
            </w:r>
          </w:p>
          <w:p w:rsidR="00BC3BC0" w:rsidRDefault="0081640D">
            <w:pPr>
              <w:widowControl w:val="0"/>
              <w:numPr>
                <w:ilvl w:val="0"/>
                <w:numId w:val="5"/>
              </w:numPr>
              <w:spacing w:line="360" w:lineRule="auto"/>
              <w:rPr>
                <w:rFonts w:ascii="Calibri" w:eastAsia="Times New Roman" w:hAnsi="Calibri" w:cs="Calibri"/>
                <w:sz w:val="26"/>
                <w:szCs w:val="26"/>
              </w:rPr>
            </w:pPr>
            <w:r>
              <w:rPr>
                <w:rFonts w:ascii="Calibri" w:eastAsia="Times New Roman" w:hAnsi="Calibri" w:cs="Calibri"/>
                <w:sz w:val="26"/>
                <w:szCs w:val="26"/>
              </w:rPr>
              <w:t>Nhấn nút “+” bên cạnh số lượng sản phẩm để điều chỉnh tăng số lượng sản phẩm.</w:t>
            </w:r>
          </w:p>
          <w:p w:rsidR="00BC3BC0" w:rsidRDefault="0081640D">
            <w:pPr>
              <w:widowControl w:val="0"/>
              <w:numPr>
                <w:ilvl w:val="0"/>
                <w:numId w:val="5"/>
              </w:numPr>
              <w:spacing w:line="360" w:lineRule="auto"/>
              <w:rPr>
                <w:rFonts w:ascii="Calibri" w:eastAsia="Times New Roman" w:hAnsi="Calibri" w:cs="Calibri"/>
                <w:sz w:val="26"/>
                <w:szCs w:val="26"/>
              </w:rPr>
            </w:pPr>
            <w:r>
              <w:rPr>
                <w:rFonts w:ascii="Calibri" w:eastAsia="Times New Roman" w:hAnsi="Calibri" w:cs="Calibri"/>
                <w:sz w:val="26"/>
                <w:szCs w:val="26"/>
              </w:rPr>
              <w:t xml:space="preserve">Nhấn nút “-” bên cạnh số lượng sản phẩm để điều chỉnh </w:t>
            </w:r>
            <w:r>
              <w:rPr>
                <w:rFonts w:ascii="Calibri" w:eastAsia="Times New Roman" w:hAnsi="Calibri" w:cs="Calibri"/>
                <w:sz w:val="26"/>
                <w:szCs w:val="26"/>
              </w:rPr>
              <w:t>giảm số lượng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A2. Hệ thống sẽ tự động cập nhật những thay đổi và tổng giá </w:t>
            </w:r>
            <w:r>
              <w:rPr>
                <w:rFonts w:ascii="Calibri" w:eastAsia="Times New Roman" w:hAnsi="Calibri" w:cs="Calibri"/>
                <w:sz w:val="26"/>
                <w:szCs w:val="26"/>
              </w:rPr>
              <w:lastRenderedPageBreak/>
              <w:t>tiền của các sản phẩm sau mỗi lần thay đổi.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 Xóa sản phẩm:</w:t>
            </w:r>
          </w:p>
          <w:p w:rsidR="00BC3BC0" w:rsidRDefault="0081640D">
            <w:pPr>
              <w:widowControl w:val="0"/>
              <w:spacing w:line="360" w:lineRule="auto"/>
              <w:rPr>
                <w:rFonts w:ascii="Calibri" w:eastAsia="Times New Roman" w:hAnsi="Calibri" w:cs="Calibri"/>
                <w:sz w:val="26"/>
                <w:szCs w:val="26"/>
                <w:highlight w:val="yellow"/>
              </w:rPr>
            </w:pPr>
            <w:r>
              <w:rPr>
                <w:rFonts w:ascii="Calibri" w:eastAsia="Times New Roman" w:hAnsi="Calibri" w:cs="Calibri"/>
                <w:sz w:val="26"/>
                <w:szCs w:val="26"/>
              </w:rPr>
              <w:t>B1. Actors nhấn nút “x” ở cuối mục sản phẩm muốn xóa.</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B2. Hệ thống hiển thị thông báo xác nhận xóa. Actors xác </w:t>
            </w:r>
            <w:r>
              <w:rPr>
                <w:rFonts w:ascii="Calibri" w:eastAsia="Times New Roman" w:hAnsi="Calibri" w:cs="Calibri"/>
                <w:sz w:val="26"/>
                <w:szCs w:val="26"/>
              </w:rPr>
              <w:t>nhận muốn xóa thì chọn “Yes”.</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B3.Hệ thống sẽ tự động cập nhật giỏ hàng và hiển thị thông báo xóa sản phẩm khỏi giỏ hàng thành công.</w:t>
            </w:r>
          </w:p>
        </w:tc>
      </w:tr>
      <w:tr w:rsidR="00BC3BC0">
        <w:trPr>
          <w:trHeight w:val="45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rPr>
          <w:trHeight w:val="89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Nếu xảy ra lỗi, hệ thống sẽ hiển thị thông báo có lỗi và yêu cầu người dùng thử lại sau.</w:t>
            </w:r>
          </w:p>
        </w:tc>
      </w:tr>
    </w:tbl>
    <w:p w:rsidR="00BC3BC0" w:rsidRDefault="0081640D">
      <w:pPr>
        <w:pStyle w:val="Heading6"/>
        <w:keepNext w:val="0"/>
        <w:keepLines w:val="0"/>
        <w:spacing w:before="200" w:after="40" w:line="360" w:lineRule="auto"/>
        <w:rPr>
          <w:rFonts w:ascii="Calibri" w:hAnsi="Calibri" w:cs="Calibri"/>
        </w:rPr>
      </w:pPr>
      <w:bookmarkStart w:id="23" w:name="_ehcv7qlk485d" w:colFirst="0" w:colLast="0"/>
      <w:bookmarkEnd w:id="23"/>
      <w:r>
        <w:rPr>
          <w:rFonts w:ascii="Calibri" w:eastAsia="Times New Roman" w:hAnsi="Calibri" w:cs="Calibri"/>
          <w:b/>
          <w:color w:val="000000"/>
          <w:sz w:val="26"/>
          <w:szCs w:val="26"/>
        </w:rPr>
        <w:t xml:space="preserve">2.13. </w:t>
      </w:r>
      <w:r>
        <w:rPr>
          <w:rFonts w:ascii="Calibri" w:eastAsia="Times New Roman" w:hAnsi="Calibri" w:cs="Calibri"/>
          <w:b/>
          <w:i w:val="0"/>
          <w:color w:val="000000"/>
          <w:sz w:val="26"/>
          <w:szCs w:val="26"/>
        </w:rPr>
        <w:t>UC-1.13 Use case đặt hàng</w:t>
      </w:r>
    </w:p>
    <w:tbl>
      <w:tblPr>
        <w:tblStyle w:val="ae"/>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rPr>
          <w:trHeight w:val="28"/>
        </w:trPr>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UC-1.13</w:t>
            </w:r>
          </w:p>
        </w:tc>
      </w:tr>
      <w:tr w:rsidR="00BC3BC0">
        <w:trPr>
          <w:trHeight w:val="2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Đặt hàng.</w:t>
            </w:r>
          </w:p>
        </w:tc>
      </w:tr>
      <w:tr w:rsidR="00BC3BC0">
        <w:trPr>
          <w:trHeight w:val="2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đặt hàng.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Sản phẩm đã được thêm vào giỏ hàng.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đặt hàng thành công, đơn hàng được tạo và ghi nhận trong hệ thống.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nhận thông báo xác nhận đơn hàng, thông tin chi tiết của đơn hàng.</w:t>
            </w:r>
          </w:p>
        </w:tc>
      </w:tr>
      <w:tr w:rsidR="00BC3BC0">
        <w:trPr>
          <w:trHeight w:val="4751"/>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Actors nhấn vào nút “Giỏ hàng” ở phần đầu trang.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Hệ thống chuyển hướng Acto</w:t>
            </w:r>
            <w:r>
              <w:rPr>
                <w:rFonts w:ascii="Calibri" w:eastAsia="Times New Roman" w:hAnsi="Calibri" w:cs="Calibri"/>
                <w:sz w:val="26"/>
                <w:szCs w:val="26"/>
              </w:rPr>
              <w:t>rs đến trang giỏ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Hệ thống hiển thị danh sách các sản phẩm có trong giỏ hàng gồm các tiêu chí như tên sản phẩm, số lượng, giá .</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 Actors chọn các sản phẩm muốn mua trong giỏ hàng và nhấn vào nút "Tiến hành thanh toán".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5. Hệ thống chuyển hướng đến</w:t>
            </w:r>
            <w:r>
              <w:rPr>
                <w:rFonts w:ascii="Calibri" w:eastAsia="Times New Roman" w:hAnsi="Calibri" w:cs="Calibri"/>
                <w:sz w:val="26"/>
                <w:szCs w:val="26"/>
              </w:rPr>
              <w:t xml:space="preserve"> trang thanh toán bao gồm nút “Đặt hàng” và các trường thông tin: </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 địa chỉ giao hàng, phương thức thanh toán, phương thức vận chuyển.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6. Actors nhập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 Actors chọn một trong các  phương thức thanh toán (tiền mặt,</w:t>
            </w:r>
            <w:r>
              <w:rPr>
                <w:rFonts w:ascii="Calibri" w:eastAsia="Times New Roman" w:hAnsi="Calibri" w:cs="Calibri"/>
                <w:sz w:val="26"/>
                <w:szCs w:val="26"/>
              </w:rPr>
              <w:t xml:space="preserve"> PayPal) và  ấn vào nút “Đặt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8. Hệ thống kiểm tra thông tin đơn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9. Hệ thống hiển thị thông báo Actors đặt hàng thành công, sau đó chuyển hướng người dùng đến trang danh sách sản phẩm để người dùng có thể tiếp tục mua sắm.</w:t>
            </w:r>
          </w:p>
        </w:tc>
      </w:tr>
      <w:tr w:rsidR="00BC3BC0">
        <w:trPr>
          <w:trHeight w:val="10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Tha</w:t>
            </w:r>
            <w:r>
              <w:rPr>
                <w:rFonts w:ascii="Calibri" w:eastAsia="Times New Roman" w:hAnsi="Calibri" w:cs="Calibri"/>
                <w:sz w:val="26"/>
                <w:szCs w:val="26"/>
              </w:rPr>
              <w:t>nh toán qua PayPal</w:t>
            </w:r>
          </w:p>
          <w:p w:rsidR="00BC3BC0" w:rsidRDefault="0081640D">
            <w:pPr>
              <w:widowControl w:val="0"/>
              <w:numPr>
                <w:ilvl w:val="0"/>
                <w:numId w:val="3"/>
              </w:numPr>
              <w:spacing w:line="360" w:lineRule="auto"/>
              <w:rPr>
                <w:rFonts w:ascii="Calibri" w:eastAsia="Times New Roman" w:hAnsi="Calibri" w:cs="Calibri"/>
                <w:sz w:val="26"/>
                <w:szCs w:val="26"/>
              </w:rPr>
            </w:pPr>
            <w:r>
              <w:rPr>
                <w:rFonts w:ascii="Calibri" w:eastAsia="Times New Roman" w:hAnsi="Calibri" w:cs="Calibri"/>
                <w:sz w:val="26"/>
                <w:szCs w:val="26"/>
              </w:rPr>
              <w:t>Actors được chuyển hướng đến trang của PayPal để hoàn thành thanh toán.</w:t>
            </w:r>
          </w:p>
          <w:p w:rsidR="00BC3BC0" w:rsidRDefault="0081640D">
            <w:pPr>
              <w:widowControl w:val="0"/>
              <w:numPr>
                <w:ilvl w:val="0"/>
                <w:numId w:val="3"/>
              </w:numPr>
              <w:spacing w:line="360" w:lineRule="auto"/>
              <w:rPr>
                <w:rFonts w:ascii="Calibri" w:eastAsia="Times New Roman" w:hAnsi="Calibri" w:cs="Calibri"/>
                <w:sz w:val="26"/>
                <w:szCs w:val="26"/>
              </w:rPr>
            </w:pPr>
            <w:r>
              <w:rPr>
                <w:rFonts w:ascii="Calibri" w:eastAsia="Times New Roman" w:hAnsi="Calibri" w:cs="Calibri"/>
                <w:sz w:val="26"/>
                <w:szCs w:val="26"/>
              </w:rPr>
              <w:t>Nếu thanh toán thành công, hệ thống sẽ cập nhật trạng thái đơn hàng là đã thanh toán, sau đó gửi thông tin cho đơn vị vận chuyển.</w:t>
            </w:r>
          </w:p>
        </w:tc>
      </w:tr>
      <w:tr w:rsidR="00BC3BC0">
        <w:trPr>
          <w:trHeight w:val="2959"/>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7.1. Một trong các </w:t>
            </w:r>
            <w:r>
              <w:rPr>
                <w:rFonts w:ascii="Calibri" w:eastAsia="Times New Roman" w:hAnsi="Calibri" w:cs="Calibri"/>
                <w:sz w:val="26"/>
                <w:szCs w:val="26"/>
              </w:rPr>
              <w:t>trường thông tin bắt buộc bị bỏ trống thì hiển thị thông báo yêu cầu Actors nhập đầy đủ thông tin bắt buộc.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5.</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7.2. Một trong các trường thông tin không đúng định dạng thì hiển thị thông báo yêu cầu nhập lại.</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lastRenderedPageBreak/>
              <w:t>Quay lại bước 5.</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sz w:val="26"/>
                <w:szCs w:val="26"/>
              </w:rPr>
              <w:t>7.3. Nếu thanh t</w:t>
            </w:r>
            <w:r>
              <w:rPr>
                <w:rFonts w:ascii="Calibri" w:eastAsia="Times New Roman" w:hAnsi="Calibri" w:cs="Calibri"/>
                <w:sz w:val="26"/>
                <w:szCs w:val="26"/>
              </w:rPr>
              <w:t>oán bằng PayPal thất bại, hệ thống sẽ cập nhật trạng thái đơn hàng là chờ thanh toán, trong 24h, người dùng sẽ phải thanh toán lại nếu không muốn đơn hàng bị hủy.</w:t>
            </w:r>
          </w:p>
        </w:tc>
      </w:tr>
    </w:tbl>
    <w:p w:rsidR="00BC3BC0" w:rsidRDefault="0081640D">
      <w:pPr>
        <w:pStyle w:val="Heading6"/>
        <w:keepNext w:val="0"/>
        <w:keepLines w:val="0"/>
        <w:spacing w:before="200" w:after="40" w:line="360" w:lineRule="auto"/>
        <w:rPr>
          <w:rFonts w:ascii="Calibri" w:eastAsia="Times New Roman" w:hAnsi="Calibri" w:cs="Calibri"/>
          <w:b/>
          <w:color w:val="000000"/>
          <w:sz w:val="26"/>
          <w:szCs w:val="26"/>
        </w:rPr>
      </w:pPr>
      <w:bookmarkStart w:id="24" w:name="_1lgjd38qc5pc" w:colFirst="0" w:colLast="0"/>
      <w:bookmarkEnd w:id="24"/>
      <w:r>
        <w:rPr>
          <w:rFonts w:ascii="Calibri" w:eastAsia="Times New Roman" w:hAnsi="Calibri" w:cs="Calibri"/>
          <w:b/>
          <w:color w:val="000000"/>
          <w:sz w:val="26"/>
          <w:szCs w:val="26"/>
        </w:rPr>
        <w:lastRenderedPageBreak/>
        <w:t xml:space="preserve">2.14. </w:t>
      </w:r>
      <w:r>
        <w:rPr>
          <w:rFonts w:ascii="Calibri" w:eastAsia="Times New Roman" w:hAnsi="Calibri" w:cs="Calibri"/>
          <w:b/>
          <w:i w:val="0"/>
          <w:color w:val="000000"/>
          <w:sz w:val="26"/>
          <w:szCs w:val="26"/>
        </w:rPr>
        <w:t>UC-1.14 Use case xem thông tin đơn hàng</w:t>
      </w:r>
    </w:p>
    <w:tbl>
      <w:tblPr>
        <w:tblStyle w:val="af"/>
        <w:tblW w:w="9075" w:type="dxa"/>
        <w:tblBorders>
          <w:top w:val="nil"/>
          <w:left w:val="nil"/>
          <w:bottom w:val="nil"/>
          <w:right w:val="nil"/>
          <w:insideH w:val="nil"/>
          <w:insideV w:val="nil"/>
        </w:tblBorders>
        <w:tblLayout w:type="fixed"/>
        <w:tblLook w:val="0600" w:firstRow="0" w:lastRow="0" w:firstColumn="0" w:lastColumn="0" w:noHBand="1" w:noVBand="1"/>
      </w:tblPr>
      <w:tblGrid>
        <w:gridCol w:w="2190"/>
        <w:gridCol w:w="6885"/>
      </w:tblGrid>
      <w:tr w:rsidR="00BC3BC0">
        <w:trPr>
          <w:trHeight w:val="330"/>
        </w:trPr>
        <w:tc>
          <w:tcPr>
            <w:tcW w:w="219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88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UC-1.14</w:t>
            </w:r>
          </w:p>
        </w:tc>
      </w:tr>
      <w:tr w:rsidR="00BC3BC0">
        <w:trPr>
          <w:trHeight w:val="330"/>
        </w:trPr>
        <w:tc>
          <w:tcPr>
            <w:tcW w:w="21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88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Xem thông</w:t>
            </w:r>
            <w:r>
              <w:rPr>
                <w:rFonts w:ascii="Calibri" w:eastAsia="Times New Roman" w:hAnsi="Calibri" w:cs="Calibri"/>
                <w:sz w:val="26"/>
                <w:szCs w:val="26"/>
              </w:rPr>
              <w:t xml:space="preserve"> tin đơn hàng.</w:t>
            </w:r>
          </w:p>
        </w:tc>
      </w:tr>
      <w:tr w:rsidR="00BC3BC0">
        <w:trPr>
          <w:trHeight w:val="330"/>
        </w:trPr>
        <w:tc>
          <w:tcPr>
            <w:tcW w:w="21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88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Khách hàng.</w:t>
            </w:r>
          </w:p>
        </w:tc>
      </w:tr>
      <w:tr w:rsidR="00BC3BC0">
        <w:trPr>
          <w:trHeight w:val="330"/>
        </w:trPr>
        <w:tc>
          <w:tcPr>
            <w:tcW w:w="21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88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xem thông tin các đơn hàng.</w:t>
            </w:r>
          </w:p>
        </w:tc>
      </w:tr>
      <w:tr w:rsidR="00BC3BC0">
        <w:trPr>
          <w:trHeight w:val="390"/>
        </w:trPr>
        <w:tc>
          <w:tcPr>
            <w:tcW w:w="21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88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w:t>
            </w:r>
          </w:p>
        </w:tc>
      </w:tr>
      <w:tr w:rsidR="00BC3BC0">
        <w:tc>
          <w:tcPr>
            <w:tcW w:w="21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88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xem được thông tin các đơn hàng.</w:t>
            </w:r>
          </w:p>
        </w:tc>
      </w:tr>
      <w:tr w:rsidR="00BC3BC0">
        <w:trPr>
          <w:trHeight w:val="1927"/>
        </w:trPr>
        <w:tc>
          <w:tcPr>
            <w:tcW w:w="21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88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Actors nhấn vào nút “Đơn</w:t>
            </w:r>
            <w:r>
              <w:rPr>
                <w:rFonts w:ascii="Calibri" w:eastAsia="Times New Roman" w:hAnsi="Calibri" w:cs="Calibri"/>
                <w:sz w:val="26"/>
                <w:szCs w:val="26"/>
              </w:rPr>
              <w:t xml:space="preserve"> hàng” ở phần đầu trang.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Hệ thống chuyển hướng Actors đến trang đơn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3. Actors nhấn vào nút “Chi tiết” ở phần hành động của dòng đơn hàng muốn xem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4. Hệ thống chuyển hướng đến trang thông tin đơn hàng.</w:t>
            </w:r>
          </w:p>
        </w:tc>
      </w:tr>
      <w:tr w:rsidR="00BC3BC0">
        <w:tc>
          <w:tcPr>
            <w:tcW w:w="21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Alternative Flow</w:t>
            </w:r>
          </w:p>
        </w:tc>
        <w:tc>
          <w:tcPr>
            <w:tcW w:w="688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r w:rsidR="00BC3BC0">
        <w:tc>
          <w:tcPr>
            <w:tcW w:w="219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6885"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2.1. Actors chưa có đơn hàng nào thì hiển thị “Không có đơn hàng nào”.</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Kết thúc UC-1.14.</w:t>
            </w:r>
          </w:p>
        </w:tc>
      </w:tr>
    </w:tbl>
    <w:p w:rsidR="00BC3BC0" w:rsidRDefault="0081640D">
      <w:pPr>
        <w:pStyle w:val="Heading6"/>
        <w:keepNext w:val="0"/>
        <w:keepLines w:val="0"/>
        <w:spacing w:before="200" w:after="40" w:line="360" w:lineRule="auto"/>
        <w:rPr>
          <w:rFonts w:ascii="Calibri" w:hAnsi="Calibri" w:cs="Calibri"/>
        </w:rPr>
      </w:pPr>
      <w:bookmarkStart w:id="25" w:name="_ox1y874tqsg6" w:colFirst="0" w:colLast="0"/>
      <w:bookmarkEnd w:id="25"/>
      <w:r>
        <w:rPr>
          <w:rFonts w:ascii="Calibri" w:eastAsia="Times New Roman" w:hAnsi="Calibri" w:cs="Calibri"/>
          <w:b/>
          <w:color w:val="000000"/>
          <w:sz w:val="26"/>
          <w:szCs w:val="26"/>
        </w:rPr>
        <w:t xml:space="preserve">2.15. </w:t>
      </w:r>
      <w:r>
        <w:rPr>
          <w:rFonts w:ascii="Calibri" w:eastAsia="Times New Roman" w:hAnsi="Calibri" w:cs="Calibri"/>
          <w:b/>
          <w:i w:val="0"/>
          <w:color w:val="000000"/>
          <w:sz w:val="26"/>
          <w:szCs w:val="26"/>
        </w:rPr>
        <w:t>UC-1.15 Use case quản lý danh mục</w:t>
      </w:r>
    </w:p>
    <w:tbl>
      <w:tblPr>
        <w:tblStyle w:val="af0"/>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UC-1.15</w:t>
            </w:r>
          </w:p>
        </w:tc>
      </w:tr>
      <w:tr w:rsidR="00BC3BC0">
        <w:trPr>
          <w:trHeight w:val="33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Quản lý danh mục.</w:t>
            </w:r>
          </w:p>
        </w:tc>
      </w:tr>
      <w:tr w:rsidR="00BC3BC0">
        <w:trPr>
          <w:trHeight w:val="33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Nhân viên, quản lý.</w:t>
            </w:r>
          </w:p>
        </w:tc>
      </w:tr>
      <w:tr w:rsidR="00BC3BC0">
        <w:trPr>
          <w:trHeight w:val="13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Cho phép Actors quản lý </w:t>
            </w:r>
            <w:r>
              <w:rPr>
                <w:rFonts w:ascii="Calibri" w:eastAsia="Times New Roman" w:hAnsi="Calibri" w:cs="Calibri"/>
                <w:sz w:val="26"/>
                <w:szCs w:val="26"/>
              </w:rPr>
              <w:t>các danh mục sản phẩm.</w:t>
            </w:r>
          </w:p>
        </w:tc>
      </w:tr>
      <w:tr w:rsidR="00BC3BC0">
        <w:trPr>
          <w:trHeight w:val="39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w:t>
            </w:r>
          </w:p>
        </w:tc>
      </w:tr>
      <w:tr w:rsidR="00BC3BC0">
        <w:trPr>
          <w:trHeight w:val="37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quản lý danh mục sản phẩm thành công.</w:t>
            </w:r>
          </w:p>
        </w:tc>
      </w:tr>
      <w:tr w:rsidR="00BC3BC0">
        <w:trPr>
          <w:trHeight w:val="333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Nhấn nút “Quản lý danh mục” ở menu trái của trang quản lý.</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2. Hệ thống chuyển hướng đến trang </w:t>
            </w:r>
            <w:r>
              <w:rPr>
                <w:rFonts w:ascii="Calibri" w:eastAsia="Times New Roman" w:hAnsi="Calibri" w:cs="Calibri"/>
                <w:sz w:val="26"/>
                <w:szCs w:val="26"/>
              </w:rPr>
              <w:t>quản lý danh mục.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có thể chọn các chức năng sau: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 Thêm danh mục: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A1. Actors nhấn nút “Thêm danh mục mới”.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A2. Hệ thống chuyển hướng đến trang thêm danh mục bao gồm nút "Xác nhận" và các trường thông tin trống: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 tên danh mục.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w:t>
            </w:r>
            <w:r>
              <w:rPr>
                <w:rFonts w:ascii="Calibri" w:eastAsia="Times New Roman" w:hAnsi="Calibri" w:cs="Calibri"/>
                <w:sz w:val="26"/>
                <w:szCs w:val="26"/>
              </w:rPr>
              <w:t xml:space="preserve">3. Actors nhập các trường thông tin. </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A4. Actors nhấn nút “Xác nhận”.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A5. Hệ thống kiểm tra thông tin Actors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A6. Hệ thống hiển thị thông báo thêm danh mục thành công.</w:t>
            </w:r>
          </w:p>
          <w:p w:rsidR="00BC3BC0" w:rsidRDefault="00BC3BC0">
            <w:pPr>
              <w:widowControl w:val="0"/>
              <w:spacing w:line="360" w:lineRule="auto"/>
              <w:rPr>
                <w:rFonts w:ascii="Calibri" w:eastAsia="Times New Roman" w:hAnsi="Calibri" w:cs="Calibri"/>
                <w:sz w:val="26"/>
                <w:szCs w:val="26"/>
              </w:rPr>
            </w:pP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 Sửa danh mục: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B1. Actors nhấn vào biểu tượng chỉnh sửa ở phần hành động.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B2. Hệ</w:t>
            </w:r>
            <w:r>
              <w:rPr>
                <w:rFonts w:ascii="Calibri" w:eastAsia="Times New Roman" w:hAnsi="Calibri" w:cs="Calibri"/>
                <w:sz w:val="26"/>
                <w:szCs w:val="26"/>
              </w:rPr>
              <w:t xml:space="preserve"> thống chuyển hướng đến trang chỉnh sửa danh mục bao gồm nút "Xác nhận" và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chỉ được xem: mã danh mục.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 có thể chỉnh sửa: tên danh mục.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B3. Actors chỉnh sửa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B4. Actors nhấn nút “Xác</w:t>
            </w:r>
            <w:r>
              <w:rPr>
                <w:rFonts w:ascii="Calibri" w:eastAsia="Times New Roman" w:hAnsi="Calibri" w:cs="Calibri"/>
                <w:sz w:val="26"/>
                <w:szCs w:val="26"/>
              </w:rPr>
              <w:t xml:space="preserve"> nhận”.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B5. Hệ thống kiểm tra thông tin Actors chỉnh sửa.</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B6. Hệ thống hiển thị thông báo chỉnh sửa thành công.</w:t>
            </w:r>
          </w:p>
          <w:p w:rsidR="00BC3BC0" w:rsidRDefault="00BC3BC0">
            <w:pPr>
              <w:widowControl w:val="0"/>
              <w:spacing w:line="360" w:lineRule="auto"/>
              <w:rPr>
                <w:rFonts w:ascii="Calibri" w:eastAsia="Times New Roman" w:hAnsi="Calibri" w:cs="Calibri"/>
                <w:sz w:val="26"/>
                <w:szCs w:val="26"/>
              </w:rPr>
            </w:pP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 Xóa danh mục: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C1. Actors nhấn vào biểu tượng xóa ở phần hành động.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C2. Hệ thống hiển thị thông báo hỏi Actors có chắc muốn xóa </w:t>
            </w:r>
            <w:r>
              <w:rPr>
                <w:rFonts w:ascii="Calibri" w:eastAsia="Times New Roman" w:hAnsi="Calibri" w:cs="Calibri"/>
                <w:sz w:val="26"/>
                <w:szCs w:val="26"/>
              </w:rPr>
              <w:lastRenderedPageBreak/>
              <w:t xml:space="preserve">danh mục “mã </w:t>
            </w:r>
            <w:r>
              <w:rPr>
                <w:rFonts w:ascii="Calibri" w:eastAsia="Times New Roman" w:hAnsi="Calibri" w:cs="Calibri"/>
                <w:sz w:val="26"/>
                <w:szCs w:val="26"/>
              </w:rPr>
              <w:t>danh mục - tên danh mục” không.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C3. Actors nhấn nút “Ok”.</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C4. Hệ thống xóa danh mục khỏi hệ thống.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C5. Hệ thống hiển thị thông báo xóa thành công.</w:t>
            </w:r>
          </w:p>
        </w:tc>
      </w:tr>
      <w:tr w:rsidR="00BC3BC0">
        <w:trPr>
          <w:trHeight w:val="31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C3.1. Actors nhấn nút “Cancel” để hủy yêu cầu xóa danh mục.</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t>Quay lại bước 2.</w:t>
            </w:r>
          </w:p>
        </w:tc>
      </w:tr>
      <w:tr w:rsidR="00BC3BC0">
        <w:trPr>
          <w:trHeight w:val="2912"/>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Exception </w:t>
            </w:r>
            <w:r>
              <w:rPr>
                <w:rFonts w:ascii="Calibri" w:eastAsia="Times New Roman" w:hAnsi="Calibri" w:cs="Calibri"/>
                <w:sz w:val="26"/>
                <w:szCs w:val="26"/>
              </w:rPr>
              <w:t>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A5.1. Một trong các trường thông tin bắt buộc bị bỏ trống thì hiển thị thông báo yêu cầu Actors nhập đầy đủ thông tin bắt buộc.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A2.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B5.1. Một trong các trường thông tin bắt buộc bị bỏ trống thì hiển thị thông báo yêu cầu Actors nhập đầy </w:t>
            </w:r>
            <w:r>
              <w:rPr>
                <w:rFonts w:ascii="Calibri" w:eastAsia="Times New Roman" w:hAnsi="Calibri" w:cs="Calibri"/>
                <w:sz w:val="26"/>
                <w:szCs w:val="26"/>
              </w:rPr>
              <w:t>đủ thông tin bắt buộc.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B2.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B5.1. Một trong các trường thông tin bắt buộc đã tồn tại thì thông báo thông tin đã tồn tại và yêu cầu nhập lại.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B2.</w:t>
            </w:r>
          </w:p>
        </w:tc>
      </w:tr>
    </w:tbl>
    <w:p w:rsidR="00BC3BC0" w:rsidRDefault="0081640D">
      <w:pPr>
        <w:pStyle w:val="Heading6"/>
        <w:keepNext w:val="0"/>
        <w:keepLines w:val="0"/>
        <w:spacing w:before="200" w:after="40" w:line="360" w:lineRule="auto"/>
        <w:rPr>
          <w:rFonts w:ascii="Calibri" w:hAnsi="Calibri" w:cs="Calibri"/>
        </w:rPr>
      </w:pPr>
      <w:bookmarkStart w:id="26" w:name="_7mls4g6qxo9" w:colFirst="0" w:colLast="0"/>
      <w:bookmarkEnd w:id="26"/>
      <w:r>
        <w:rPr>
          <w:rFonts w:ascii="Calibri" w:eastAsia="Times New Roman" w:hAnsi="Calibri" w:cs="Calibri"/>
          <w:b/>
          <w:color w:val="000000"/>
          <w:sz w:val="26"/>
          <w:szCs w:val="26"/>
        </w:rPr>
        <w:t>2.1</w:t>
      </w:r>
      <w:r>
        <w:rPr>
          <w:rFonts w:ascii="Calibri" w:eastAsia="Times New Roman" w:hAnsi="Calibri" w:cs="Calibri"/>
          <w:b/>
          <w:i w:val="0"/>
          <w:color w:val="000000"/>
          <w:sz w:val="26"/>
          <w:szCs w:val="26"/>
        </w:rPr>
        <w:t>6. UC-1.16 Use case quản lý sản phẩm</w:t>
      </w:r>
    </w:p>
    <w:tbl>
      <w:tblPr>
        <w:tblStyle w:val="af1"/>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rPr>
          <w:trHeight w:val="330"/>
        </w:trPr>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UC-1.16</w:t>
            </w:r>
          </w:p>
        </w:tc>
      </w:tr>
      <w:tr w:rsidR="00BC3BC0">
        <w:trPr>
          <w:trHeight w:val="23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Quản </w:t>
            </w:r>
            <w:r>
              <w:rPr>
                <w:rFonts w:ascii="Calibri" w:eastAsia="Times New Roman" w:hAnsi="Calibri" w:cs="Calibri"/>
                <w:sz w:val="26"/>
                <w:szCs w:val="26"/>
              </w:rPr>
              <w:t>lý sản phẩm.</w:t>
            </w:r>
          </w:p>
        </w:tc>
      </w:tr>
      <w:tr w:rsidR="00BC3BC0">
        <w:trPr>
          <w:trHeight w:val="23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Nhân viên, quản lý.</w:t>
            </w:r>
          </w:p>
        </w:tc>
      </w:tr>
      <w:tr w:rsidR="00BC3BC0">
        <w:trPr>
          <w:trHeight w:val="19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quản lý các sản phẩm.</w:t>
            </w:r>
          </w:p>
        </w:tc>
      </w:tr>
      <w:tr w:rsidR="00BC3BC0">
        <w:trPr>
          <w:trHeight w:val="39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thực hiện thêm, xóa, sửa sản phẩm thành công.</w:t>
            </w:r>
          </w:p>
        </w:tc>
      </w:tr>
      <w:tr w:rsidR="00BC3BC0">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1. Nhấn nút </w:t>
            </w:r>
            <w:r>
              <w:rPr>
                <w:rFonts w:ascii="Calibri" w:eastAsia="Times New Roman" w:hAnsi="Calibri" w:cs="Calibri"/>
                <w:sz w:val="26"/>
                <w:szCs w:val="26"/>
              </w:rPr>
              <w:t>“Quản lý sản phẩm” ở menu trái của trang quản lý.</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2. Hệ thống chuyển hướng đến trang quản lý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Có thể chọn các chức năng sau: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 Thêm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A1. Actors nhấn nút “Thêm sản phẩm mới”.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A2. Hệ thống chuyển hướng đến trang thêm sản phẩm bao gồm nút “</w:t>
            </w:r>
            <w:r>
              <w:rPr>
                <w:rFonts w:ascii="Calibri" w:eastAsia="Times New Roman" w:hAnsi="Calibri" w:cs="Calibri"/>
                <w:sz w:val="26"/>
                <w:szCs w:val="26"/>
              </w:rPr>
              <w:t>Thêm ảnh”, "Xác nhận" và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 tên sản phẩm, giá, mô tả, danh mục, hình ảnh…</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A3. Actors nhập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A4. Actors nhấn nút “Tạo sản phẩm mới” để thực hiện việc thêm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A6. Hệ thống kiểm tra thông tin</w:t>
            </w:r>
            <w:r>
              <w:rPr>
                <w:rFonts w:ascii="Calibri" w:eastAsia="Times New Roman" w:hAnsi="Calibri" w:cs="Calibri"/>
                <w:sz w:val="26"/>
                <w:szCs w:val="26"/>
              </w:rPr>
              <w:t xml:space="preserve"> Actors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A7. Hệ thống hiển thị thông báo thêm thành công và quay lại danh sách sản phẩm.</w:t>
            </w:r>
          </w:p>
          <w:p w:rsidR="00BC3BC0" w:rsidRDefault="00BC3BC0">
            <w:pPr>
              <w:widowControl w:val="0"/>
              <w:spacing w:line="360" w:lineRule="auto"/>
              <w:rPr>
                <w:rFonts w:ascii="Calibri" w:eastAsia="Times New Roman" w:hAnsi="Calibri" w:cs="Calibri"/>
                <w:sz w:val="26"/>
                <w:szCs w:val="26"/>
              </w:rPr>
            </w:pP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 Sửa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B1. Actors chọn sản phẩm cần sửa ở danh sách sản phẩm và nhấn vào biểu tượng chỉnh sửa ở bên cạnh mỗi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B2. Hệ thống chuyển hướng đến </w:t>
            </w:r>
            <w:r>
              <w:rPr>
                <w:rFonts w:ascii="Calibri" w:eastAsia="Times New Roman" w:hAnsi="Calibri" w:cs="Calibri"/>
                <w:sz w:val="26"/>
                <w:szCs w:val="26"/>
              </w:rPr>
              <w:t>trang chứa thông tin sản phẩm cho phép actors chỉnh sửa, gồm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chỉ được xem: mã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Thông tin bắt buộc và được chỉnh sửa: tên sản phẩm, giá, mô tả danh mục, hình ảnh.</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B3. Actors chỉnh sửa các trường thông tin.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B4. Ac</w:t>
            </w:r>
            <w:r>
              <w:rPr>
                <w:rFonts w:ascii="Calibri" w:eastAsia="Times New Roman" w:hAnsi="Calibri" w:cs="Calibri"/>
                <w:sz w:val="26"/>
                <w:szCs w:val="26"/>
              </w:rPr>
              <w:t>tors nhấn nút “Cập nhật sản phẩm” để cập nhật các thông tin thay đổi.</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B6. Hệ thống kiểm tra thông tin Actors nhập.</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B7. Hệ thống hiển thị thông báo chỉnh sửa thành công và quay lại danh sách sản phẩm.</w:t>
            </w:r>
          </w:p>
          <w:p w:rsidR="00BC3BC0" w:rsidRDefault="00BC3BC0">
            <w:pPr>
              <w:widowControl w:val="0"/>
              <w:spacing w:line="360" w:lineRule="auto"/>
              <w:rPr>
                <w:rFonts w:ascii="Calibri" w:eastAsia="Times New Roman" w:hAnsi="Calibri" w:cs="Calibri"/>
                <w:sz w:val="26"/>
                <w:szCs w:val="26"/>
              </w:rPr>
            </w:pP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 Xóa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C1. Actors chọn sản phẩm cần xóa ở dan</w:t>
            </w:r>
            <w:r>
              <w:rPr>
                <w:rFonts w:ascii="Calibri" w:eastAsia="Times New Roman" w:hAnsi="Calibri" w:cs="Calibri"/>
                <w:sz w:val="26"/>
                <w:szCs w:val="26"/>
              </w:rPr>
              <w:t>h sách sản phẩm và nhấn vào biểu tượng xóa ở bên cạnh mỗi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C2. Hệ thống hiển thị thông báo hỏi Actors về việc xác nhận xóa sản phẩm. </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C3. Actors nhấn nút “Ok”.</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C4. Hệ thống xóa sản phẩm khỏi hệ thống.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C5. Hệ thống hiển thị thông báo xóa thành công</w:t>
            </w:r>
            <w:r>
              <w:rPr>
                <w:rFonts w:ascii="Calibri" w:eastAsia="Times New Roman" w:hAnsi="Calibri" w:cs="Calibri"/>
                <w:sz w:val="26"/>
                <w:szCs w:val="26"/>
              </w:rPr>
              <w:t xml:space="preserve"> và cập nhật lại danh sách sản phẩm.</w:t>
            </w:r>
          </w:p>
        </w:tc>
      </w:tr>
      <w:tr w:rsidR="00BC3BC0">
        <w:trPr>
          <w:trHeight w:val="60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A4.1. Actors muốn hủy bỏ quá trình thêm sản phẩm thì có thể nhấn vào “Quản lý sản phẩm” và quay lại trang giao diện quản trị.</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B4.1.Actors nếu muốn hủy bỏ việc chỉnh sửa sản phẩm thì nhấn nút “Trở về”. </w:t>
            </w:r>
            <w:r>
              <w:rPr>
                <w:rFonts w:ascii="Calibri" w:eastAsia="Times New Roman" w:hAnsi="Calibri" w:cs="Calibri"/>
                <w:sz w:val="26"/>
                <w:szCs w:val="26"/>
              </w:rPr>
              <w:t>Hệ thống sẽ không chỉnh sửa thông tin sản phẩm và quay lại trang danh sách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C3.1. Actors nhấn nút “Cancel” để hủy yêu cầu xóa sản phẩm.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2.</w:t>
            </w:r>
          </w:p>
        </w:tc>
      </w:tr>
      <w:tr w:rsidR="00BC3BC0">
        <w:trPr>
          <w:trHeight w:val="3032"/>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A6.1. Một trong các trường thông tin bắt buộc bị bỏ trống thì hiển thị thông </w:t>
            </w:r>
            <w:r>
              <w:rPr>
                <w:rFonts w:ascii="Calibri" w:eastAsia="Times New Roman" w:hAnsi="Calibri" w:cs="Calibri"/>
                <w:sz w:val="26"/>
                <w:szCs w:val="26"/>
              </w:rPr>
              <w:t>báo yêu cầu Actors nhập đầy đủ thông tin bắt buộc.</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i/>
                <w:sz w:val="26"/>
                <w:szCs w:val="26"/>
              </w:rPr>
              <w:t>Quay lại bước A2.</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B6.1. Một trong các trường thông tin bắt buộc bị bỏ trống thì hiển thị thông báo yêu cầu Actors nhập đầy đủ thông tin bắt buộc.</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t>Quay lại bước B2.</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sz w:val="26"/>
                <w:szCs w:val="26"/>
              </w:rPr>
              <w:t>Nếu có lỗi kỹ thuật hoặc hệ thống, hệ thố</w:t>
            </w:r>
            <w:r>
              <w:rPr>
                <w:rFonts w:ascii="Calibri" w:eastAsia="Times New Roman" w:hAnsi="Calibri" w:cs="Calibri"/>
                <w:sz w:val="26"/>
                <w:szCs w:val="26"/>
              </w:rPr>
              <w:t>ng hiển thị thông báo lỗi và yêu cầu người dùng thử lại sau.</w:t>
            </w:r>
          </w:p>
        </w:tc>
      </w:tr>
    </w:tbl>
    <w:p w:rsidR="00BC3BC0" w:rsidRDefault="0081640D">
      <w:pPr>
        <w:pStyle w:val="Heading6"/>
        <w:keepNext w:val="0"/>
        <w:keepLines w:val="0"/>
        <w:spacing w:before="200" w:after="40" w:line="360" w:lineRule="auto"/>
        <w:rPr>
          <w:rFonts w:ascii="Calibri" w:hAnsi="Calibri" w:cs="Calibri"/>
        </w:rPr>
      </w:pPr>
      <w:bookmarkStart w:id="27" w:name="_lo5gofcrs766" w:colFirst="0" w:colLast="0"/>
      <w:bookmarkEnd w:id="27"/>
      <w:r>
        <w:rPr>
          <w:rFonts w:ascii="Calibri" w:eastAsia="Times New Roman" w:hAnsi="Calibri" w:cs="Calibri"/>
          <w:b/>
          <w:color w:val="000000"/>
          <w:sz w:val="26"/>
          <w:szCs w:val="26"/>
        </w:rPr>
        <w:t>2.1</w:t>
      </w:r>
      <w:r>
        <w:rPr>
          <w:rFonts w:ascii="Calibri" w:eastAsia="Times New Roman" w:hAnsi="Calibri" w:cs="Calibri"/>
          <w:b/>
          <w:i w:val="0"/>
          <w:color w:val="000000"/>
          <w:sz w:val="26"/>
          <w:szCs w:val="26"/>
        </w:rPr>
        <w:t>7. UC-1.17 Use case quản lý đơn hàng</w:t>
      </w:r>
    </w:p>
    <w:tbl>
      <w:tblPr>
        <w:tblStyle w:val="af2"/>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rPr>
          <w:trHeight w:val="330"/>
        </w:trPr>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UC-1.17</w:t>
            </w:r>
          </w:p>
        </w:tc>
      </w:tr>
      <w:tr w:rsidR="00BC3BC0">
        <w:trPr>
          <w:trHeight w:val="33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Quản lý đơn hàng.</w:t>
            </w:r>
          </w:p>
        </w:tc>
      </w:tr>
      <w:tr w:rsidR="00BC3BC0">
        <w:trPr>
          <w:trHeight w:val="33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Nhân viên, quản lý.</w:t>
            </w:r>
          </w:p>
        </w:tc>
      </w:tr>
      <w:tr w:rsidR="00BC3BC0">
        <w:trPr>
          <w:trHeight w:val="238"/>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quản lý các đơn hàng.</w:t>
            </w:r>
          </w:p>
        </w:tc>
      </w:tr>
      <w:tr w:rsidR="00BC3BC0">
        <w:trPr>
          <w:trHeight w:val="39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Tài khoản Actors đã được đăng nhập thành công vào tài khoản admin.</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Đơn hàng đã được tạo và lưu trong hệ thống.</w:t>
            </w:r>
          </w:p>
        </w:tc>
      </w:tr>
      <w:tr w:rsidR="00BC3BC0">
        <w:trPr>
          <w:trHeight w:val="37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quản lý đơn hàng thành công.</w:t>
            </w:r>
          </w:p>
        </w:tc>
      </w:tr>
      <w:tr w:rsidR="00BC3BC0">
        <w:trPr>
          <w:trHeight w:val="34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Nhấn nút “Quản lý đơn hàng” ở menu trái của trang quản lý.</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2. </w:t>
            </w:r>
            <w:r>
              <w:rPr>
                <w:rFonts w:ascii="Calibri" w:eastAsia="Times New Roman" w:hAnsi="Calibri" w:cs="Calibri"/>
                <w:sz w:val="26"/>
                <w:szCs w:val="26"/>
              </w:rPr>
              <w:t>Hệ thống chuyển hướng đến trang quản lý đơn hàng và hiển thị danh sách các đơn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Có thể chọn các chức năng sau: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 Xem chi tiết đơn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A1. Actors nhấn vào biểu tượng xem chi tiết của đơn hàng muốn xem.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A2. Hệ thống chuyển hướng đến trang chi tiết </w:t>
            </w:r>
            <w:r>
              <w:rPr>
                <w:rFonts w:ascii="Calibri" w:eastAsia="Times New Roman" w:hAnsi="Calibri" w:cs="Calibri"/>
                <w:sz w:val="26"/>
                <w:szCs w:val="26"/>
              </w:rPr>
              <w:t>đơn hàng bao gồm các trường thông tin chi tiết của đơn hàng.</w:t>
            </w:r>
          </w:p>
          <w:p w:rsidR="00BC3BC0" w:rsidRDefault="00BC3BC0">
            <w:pPr>
              <w:widowControl w:val="0"/>
              <w:spacing w:line="360" w:lineRule="auto"/>
              <w:rPr>
                <w:rFonts w:ascii="Calibri" w:eastAsia="Times New Roman" w:hAnsi="Calibri" w:cs="Calibri"/>
                <w:sz w:val="26"/>
                <w:szCs w:val="26"/>
              </w:rPr>
            </w:pP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 Xác nhận đơn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B1. Actors chọn đơn hàng cần xác nhận, kiểm tra thông tin và nhấn vào biểu tượng xác nhận đơn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B2. Hệ thống hiển thị thông báo hỏi Actors để xác nhận đơn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B3. Acto</w:t>
            </w:r>
            <w:r>
              <w:rPr>
                <w:rFonts w:ascii="Calibri" w:eastAsia="Times New Roman" w:hAnsi="Calibri" w:cs="Calibri"/>
                <w:sz w:val="26"/>
                <w:szCs w:val="26"/>
              </w:rPr>
              <w:t>rs nhấn nút “Ok”.</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B4. Hệ thống cập nhật trạng thái đơn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B5. Gửi email thông báo đơn hàng đã được xác nhận cho khách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B6. Hệ thống hiển thị thông báo cập nhật đơn hàng thành công.</w:t>
            </w:r>
          </w:p>
        </w:tc>
      </w:tr>
      <w:tr w:rsidR="00BC3BC0">
        <w:trPr>
          <w:trHeight w:val="40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B3.1. Actors nhấn nút “Cancel” để hủy yêu cầu xác</w:t>
            </w:r>
            <w:r>
              <w:rPr>
                <w:rFonts w:ascii="Calibri" w:eastAsia="Times New Roman" w:hAnsi="Calibri" w:cs="Calibri"/>
                <w:sz w:val="26"/>
                <w:szCs w:val="26"/>
              </w:rPr>
              <w:t xml:space="preserve"> nhận đơn </w:t>
            </w:r>
            <w:r>
              <w:rPr>
                <w:rFonts w:ascii="Calibri" w:eastAsia="Times New Roman" w:hAnsi="Calibri" w:cs="Calibri"/>
                <w:sz w:val="26"/>
                <w:szCs w:val="26"/>
              </w:rPr>
              <w:lastRenderedPageBreak/>
              <w:t>hàng.</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t>Quay lại bước 2.</w:t>
            </w:r>
          </w:p>
        </w:tc>
      </w:tr>
      <w:tr w:rsidR="00BC3BC0">
        <w:trPr>
          <w:trHeight w:val="25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BC3BC0">
            <w:pPr>
              <w:widowControl w:val="0"/>
              <w:spacing w:line="360" w:lineRule="auto"/>
              <w:rPr>
                <w:rFonts w:ascii="Calibri" w:eastAsia="Times New Roman" w:hAnsi="Calibri" w:cs="Calibri"/>
                <w:sz w:val="26"/>
                <w:szCs w:val="26"/>
              </w:rPr>
            </w:pPr>
          </w:p>
        </w:tc>
      </w:tr>
    </w:tbl>
    <w:p w:rsidR="00BC3BC0" w:rsidRDefault="0081640D">
      <w:pPr>
        <w:pStyle w:val="Heading6"/>
        <w:keepNext w:val="0"/>
        <w:keepLines w:val="0"/>
        <w:spacing w:before="200" w:after="40" w:line="360" w:lineRule="auto"/>
        <w:rPr>
          <w:rFonts w:ascii="Calibri" w:eastAsia="Times New Roman" w:hAnsi="Calibri" w:cs="Calibri"/>
          <w:b/>
          <w:color w:val="000000"/>
          <w:sz w:val="26"/>
          <w:szCs w:val="26"/>
        </w:rPr>
      </w:pPr>
      <w:bookmarkStart w:id="28" w:name="_9fov7mjk6zz2" w:colFirst="0" w:colLast="0"/>
      <w:bookmarkEnd w:id="28"/>
      <w:r>
        <w:rPr>
          <w:rFonts w:ascii="Calibri" w:eastAsia="Times New Roman" w:hAnsi="Calibri" w:cs="Calibri"/>
          <w:b/>
          <w:color w:val="000000"/>
          <w:sz w:val="26"/>
          <w:szCs w:val="26"/>
        </w:rPr>
        <w:t>2.</w:t>
      </w:r>
      <w:r>
        <w:rPr>
          <w:rFonts w:ascii="Calibri" w:eastAsia="Times New Roman" w:hAnsi="Calibri" w:cs="Calibri"/>
          <w:b/>
          <w:i w:val="0"/>
          <w:color w:val="000000"/>
          <w:sz w:val="26"/>
          <w:szCs w:val="26"/>
        </w:rPr>
        <w:t>18. UC-1.18 Use case quản lý khách hàng</w:t>
      </w:r>
    </w:p>
    <w:tbl>
      <w:tblPr>
        <w:tblStyle w:val="af3"/>
        <w:tblW w:w="9075" w:type="dxa"/>
        <w:tblBorders>
          <w:top w:val="nil"/>
          <w:left w:val="nil"/>
          <w:bottom w:val="nil"/>
          <w:right w:val="nil"/>
          <w:insideH w:val="nil"/>
          <w:insideV w:val="nil"/>
        </w:tblBorders>
        <w:tblLayout w:type="fixed"/>
        <w:tblLook w:val="0600" w:firstRow="0" w:lastRow="0" w:firstColumn="0" w:lastColumn="0" w:noHBand="1" w:noVBand="1"/>
      </w:tblPr>
      <w:tblGrid>
        <w:gridCol w:w="2085"/>
        <w:gridCol w:w="6990"/>
      </w:tblGrid>
      <w:tr w:rsidR="00BC3BC0">
        <w:trPr>
          <w:trHeight w:val="330"/>
        </w:trPr>
        <w:tc>
          <w:tcPr>
            <w:tcW w:w="208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ID</w:t>
            </w:r>
          </w:p>
        </w:tc>
        <w:tc>
          <w:tcPr>
            <w:tcW w:w="699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UC-1.18</w:t>
            </w:r>
          </w:p>
        </w:tc>
      </w:tr>
      <w:tr w:rsidR="00BC3BC0">
        <w:trPr>
          <w:trHeight w:val="33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Use Case Name</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Quản lý khách hàng.</w:t>
            </w:r>
          </w:p>
        </w:tc>
      </w:tr>
      <w:tr w:rsidR="00BC3BC0">
        <w:trPr>
          <w:trHeight w:val="33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Quản lý.</w:t>
            </w:r>
          </w:p>
        </w:tc>
      </w:tr>
      <w:tr w:rsidR="00BC3BC0">
        <w:trPr>
          <w:trHeight w:val="33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Short Description</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Cho phép Actors quản lý khách hàng.</w:t>
            </w:r>
          </w:p>
        </w:tc>
      </w:tr>
      <w:tr w:rsidR="00BC3BC0">
        <w:trPr>
          <w:trHeight w:val="36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Pre-Conditions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Tài khoản Actors </w:t>
            </w:r>
            <w:r>
              <w:rPr>
                <w:rFonts w:ascii="Calibri" w:eastAsia="Times New Roman" w:hAnsi="Calibri" w:cs="Calibri"/>
                <w:sz w:val="26"/>
                <w:szCs w:val="26"/>
              </w:rPr>
              <w:t>đã được đăng nhập thành công.</w:t>
            </w:r>
          </w:p>
        </w:tc>
      </w:tr>
      <w:tr w:rsidR="00BC3BC0">
        <w:trPr>
          <w:trHeight w:val="373"/>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Post-Conditions</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Actors quản lý các tài khoản, thông tin khách hàng thành công.</w:t>
            </w:r>
          </w:p>
        </w:tc>
      </w:tr>
      <w:tr w:rsidR="00BC3BC0">
        <w:trPr>
          <w:trHeight w:val="43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Main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1. Nhấn nút “Quản lý khách hàng” ở menu trái của trang quản lý.</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2. Hệ thống chuyển hướng đến trang quản lý khách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Có thể chọn các </w:t>
            </w:r>
            <w:r>
              <w:rPr>
                <w:rFonts w:ascii="Calibri" w:eastAsia="Times New Roman" w:hAnsi="Calibri" w:cs="Calibri"/>
                <w:sz w:val="26"/>
                <w:szCs w:val="26"/>
              </w:rPr>
              <w:t>chức năng sau:</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 Xem thông tin khách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A1. Actors nhấn vào biểu tượng xem chi tiết  của khách hàng muốn xem.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 xml:space="preserve">A2. Hệ thống chuyển hướng đến trang chi tiết khách hàng bao gồm các trường thông tin chi tiết của khách hàng đó. </w:t>
            </w:r>
          </w:p>
          <w:p w:rsidR="00BC3BC0" w:rsidRDefault="00BC3BC0">
            <w:pPr>
              <w:widowControl w:val="0"/>
              <w:spacing w:line="360" w:lineRule="auto"/>
              <w:rPr>
                <w:rFonts w:ascii="Calibri" w:eastAsia="Times New Roman" w:hAnsi="Calibri" w:cs="Calibri"/>
                <w:sz w:val="26"/>
                <w:szCs w:val="26"/>
              </w:rPr>
            </w:pP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 Khoá tài khoản khách hàn</w:t>
            </w:r>
            <w:r>
              <w:rPr>
                <w:rFonts w:ascii="Calibri" w:eastAsia="Times New Roman" w:hAnsi="Calibri" w:cs="Calibri"/>
                <w:sz w:val="26"/>
                <w:szCs w:val="26"/>
              </w:rPr>
              <w:t>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B1. Actors nhấn vào biểu tượng khóa tài khoản ở phần hành động của khách hàng muốn khóa.</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B2. Hệ thống hiển thị thông báo hỏi Actors có chắc muốn khóa tài khoản khách hàng “mã khách hàng - email khách hàng” không.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B3. Actors nhấn nút “Ok”.</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B4. Hệ thống k</w:t>
            </w:r>
            <w:r>
              <w:rPr>
                <w:rFonts w:ascii="Calibri" w:eastAsia="Times New Roman" w:hAnsi="Calibri" w:cs="Calibri"/>
                <w:sz w:val="26"/>
                <w:szCs w:val="26"/>
              </w:rPr>
              <w:t>hóa tài khoản của khách hàng tương ứng.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B5. Hệ thống hiển thị thông báo khóa tài khoản khách hàng “mã khách hàng - email khách hàng” thành công.</w:t>
            </w:r>
          </w:p>
          <w:p w:rsidR="00BC3BC0" w:rsidRDefault="00BC3BC0">
            <w:pPr>
              <w:widowControl w:val="0"/>
              <w:spacing w:line="360" w:lineRule="auto"/>
              <w:rPr>
                <w:rFonts w:ascii="Calibri" w:eastAsia="Times New Roman" w:hAnsi="Calibri" w:cs="Calibri"/>
                <w:sz w:val="26"/>
                <w:szCs w:val="26"/>
              </w:rPr>
            </w:pP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 Tra cứu tài khoản khách hàng:</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C1. Actors nhập tên người dùng muốn tìm vào thanh tìm kiếm.</w:t>
            </w:r>
          </w:p>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C2. Hệ thống sẽ t</w:t>
            </w:r>
            <w:r>
              <w:rPr>
                <w:rFonts w:ascii="Calibri" w:eastAsia="Times New Roman" w:hAnsi="Calibri" w:cs="Calibri"/>
                <w:sz w:val="26"/>
                <w:szCs w:val="26"/>
              </w:rPr>
              <w:t>ìm kiếm và hiển thị kết quả tra cứu là thông tin chi tiết về khách hàng đó.</w:t>
            </w:r>
          </w:p>
        </w:tc>
      </w:tr>
      <w:tr w:rsidR="00BC3BC0">
        <w:trPr>
          <w:trHeight w:val="465"/>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lastRenderedPageBreak/>
              <w:t>Alternative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B3.1. Actors nhấn nút “Cancel” để hủy yêu cầu khóa tài khoản khách hàng.</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i/>
                <w:sz w:val="26"/>
                <w:szCs w:val="26"/>
              </w:rPr>
              <w:t>Quay lại bước 2.</w:t>
            </w:r>
          </w:p>
          <w:p w:rsidR="00BC3BC0" w:rsidRDefault="0081640D">
            <w:pPr>
              <w:widowControl w:val="0"/>
              <w:spacing w:line="360" w:lineRule="auto"/>
              <w:rPr>
                <w:rFonts w:ascii="Calibri" w:eastAsia="Times New Roman" w:hAnsi="Calibri" w:cs="Calibri"/>
                <w:i/>
                <w:sz w:val="26"/>
                <w:szCs w:val="26"/>
              </w:rPr>
            </w:pPr>
            <w:r>
              <w:rPr>
                <w:rFonts w:ascii="Calibri" w:eastAsia="Times New Roman" w:hAnsi="Calibri" w:cs="Calibri"/>
                <w:sz w:val="26"/>
                <w:szCs w:val="26"/>
              </w:rPr>
              <w:t xml:space="preserve">C2.1. Với yêu cầu tra cứu, nếu không có kết quả phù hợp, hệ thống sẽ </w:t>
            </w:r>
            <w:r>
              <w:rPr>
                <w:rFonts w:ascii="Calibri" w:eastAsia="Times New Roman" w:hAnsi="Calibri" w:cs="Calibri"/>
                <w:sz w:val="26"/>
                <w:szCs w:val="26"/>
              </w:rPr>
              <w:t>hiển thị bảng trống.</w:t>
            </w:r>
          </w:p>
        </w:tc>
      </w:tr>
      <w:tr w:rsidR="00BC3BC0">
        <w:trPr>
          <w:trHeight w:val="480"/>
        </w:trPr>
        <w:tc>
          <w:tcPr>
            <w:tcW w:w="208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Exception Flow</w:t>
            </w:r>
          </w:p>
        </w:tc>
        <w:tc>
          <w:tcPr>
            <w:tcW w:w="6990" w:type="dxa"/>
            <w:tcBorders>
              <w:top w:val="nil"/>
              <w:left w:val="nil"/>
              <w:bottom w:val="single" w:sz="5" w:space="0" w:color="000000"/>
              <w:right w:val="single" w:sz="5" w:space="0" w:color="000000"/>
            </w:tcBorders>
            <w:tcMar>
              <w:top w:w="0" w:type="dxa"/>
              <w:left w:w="100" w:type="dxa"/>
              <w:bottom w:w="0" w:type="dxa"/>
              <w:right w:w="100" w:type="dxa"/>
            </w:tcMar>
          </w:tcPr>
          <w:p w:rsidR="00BC3BC0" w:rsidRDefault="0081640D">
            <w:pPr>
              <w:widowControl w:val="0"/>
              <w:spacing w:line="360" w:lineRule="auto"/>
              <w:rPr>
                <w:rFonts w:ascii="Calibri" w:eastAsia="Times New Roman" w:hAnsi="Calibri" w:cs="Calibri"/>
                <w:sz w:val="26"/>
                <w:szCs w:val="26"/>
              </w:rPr>
            </w:pPr>
            <w:r>
              <w:rPr>
                <w:rFonts w:ascii="Calibri" w:eastAsia="Times New Roman" w:hAnsi="Calibri" w:cs="Calibri"/>
                <w:sz w:val="26"/>
                <w:szCs w:val="26"/>
              </w:rPr>
              <w:t>Nếu có lỗi xảy ra, hệ thống sẽ hiển thị thông báo lỗi và yêu cầu người dùng thử lại sau.</w:t>
            </w:r>
          </w:p>
        </w:tc>
      </w:tr>
    </w:tbl>
    <w:p w:rsidR="00BC3BC0" w:rsidRDefault="00BC3BC0" w:rsidP="0081640D">
      <w:pPr>
        <w:pStyle w:val="Heading6"/>
        <w:keepNext w:val="0"/>
        <w:keepLines w:val="0"/>
        <w:spacing w:before="200" w:after="40" w:line="360" w:lineRule="auto"/>
        <w:rPr>
          <w:rFonts w:ascii="Calibri" w:eastAsia="Times New Roman" w:hAnsi="Calibri" w:cs="Calibri"/>
        </w:rPr>
      </w:pPr>
      <w:bookmarkStart w:id="29" w:name="_npjhc6yw7gq5" w:colFirst="0" w:colLast="0"/>
      <w:bookmarkStart w:id="30" w:name="_a7fnczsvu5mn" w:colFirst="0" w:colLast="0"/>
      <w:bookmarkStart w:id="31" w:name="_GoBack"/>
      <w:bookmarkEnd w:id="29"/>
      <w:bookmarkEnd w:id="30"/>
      <w:bookmarkEnd w:id="31"/>
    </w:p>
    <w:sectPr w:rsidR="00BC3B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9A46E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000001"/>
    <w:multiLevelType w:val="multilevel"/>
    <w:tmpl w:val="21122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000002"/>
    <w:multiLevelType w:val="multilevel"/>
    <w:tmpl w:val="2B4C6E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0000003"/>
    <w:multiLevelType w:val="multilevel"/>
    <w:tmpl w:val="879CE6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0000004"/>
    <w:multiLevelType w:val="multilevel"/>
    <w:tmpl w:val="EE90C2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0000005"/>
    <w:multiLevelType w:val="multilevel"/>
    <w:tmpl w:val="53CAF0F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0000006"/>
    <w:multiLevelType w:val="multilevel"/>
    <w:tmpl w:val="1960B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7"/>
    <w:multiLevelType w:val="multilevel"/>
    <w:tmpl w:val="F2C891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7"/>
  </w:num>
  <w:num w:numId="2">
    <w:abstractNumId w:val="6"/>
  </w:num>
  <w:num w:numId="3">
    <w:abstractNumId w:val="0"/>
  </w:num>
  <w:num w:numId="4">
    <w:abstractNumId w:val="2"/>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BC0"/>
    <w:rsid w:val="0081640D"/>
    <w:rsid w:val="00BC3BC0"/>
    <w:rsid w:val="00CE79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ADC2"/>
  <w15:docId w15:val="{C8B11A0A-44E0-433E-ADA0-73D09A5A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qFormat/>
    <w:pPr>
      <w:keepNext/>
      <w:keepLines/>
      <w:spacing w:before="360" w:after="120"/>
      <w:outlineLvl w:val="1"/>
    </w:pPr>
    <w:rPr>
      <w:sz w:val="32"/>
      <w:szCs w:val="32"/>
    </w:rPr>
  </w:style>
  <w:style w:type="paragraph" w:styleId="Heading3">
    <w:name w:val="heading 3"/>
    <w:basedOn w:val="Normal"/>
    <w:next w:val="Normal"/>
    <w:uiPriority w:val="9"/>
    <w:qFormat/>
    <w:pPr>
      <w:keepNext/>
      <w:keepLines/>
      <w:spacing w:before="320" w:after="80"/>
      <w:outlineLvl w:val="2"/>
    </w:pPr>
    <w:rPr>
      <w:color w:val="434343"/>
      <w:sz w:val="28"/>
      <w:szCs w:val="28"/>
    </w:rPr>
  </w:style>
  <w:style w:type="paragraph" w:styleId="Heading4">
    <w:name w:val="heading 4"/>
    <w:basedOn w:val="Normal"/>
    <w:next w:val="Normal"/>
    <w:uiPriority w:val="9"/>
    <w:qFormat/>
    <w:pPr>
      <w:keepNext/>
      <w:keepLines/>
      <w:spacing w:before="280" w:after="80"/>
      <w:outlineLvl w:val="3"/>
    </w:pPr>
    <w:rPr>
      <w:color w:val="666666"/>
      <w:sz w:val="24"/>
      <w:szCs w:val="24"/>
    </w:rPr>
  </w:style>
  <w:style w:type="paragraph" w:styleId="Heading5">
    <w:name w:val="heading 5"/>
    <w:basedOn w:val="Normal"/>
    <w:next w:val="Normal"/>
    <w:uiPriority w:val="9"/>
    <w:qFormat/>
    <w:pPr>
      <w:keepNext/>
      <w:keepLines/>
      <w:spacing w:before="240" w:after="80"/>
      <w:outlineLvl w:val="4"/>
    </w:pPr>
    <w:rPr>
      <w:color w:val="666666"/>
    </w:rPr>
  </w:style>
  <w:style w:type="paragraph" w:styleId="Heading6">
    <w:name w:val="heading 6"/>
    <w:basedOn w:val="Normal"/>
    <w:next w:val="Normal"/>
    <w:uiPriority w:val="9"/>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2">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3">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4">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5">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6">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7">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8">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9">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a">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b">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c">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d">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e">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f">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f0">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f1">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f2">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f3">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 w:type="table" w:customStyle="1" w:styleId="af4">
    <w:basedOn w:val="TableNormal"/>
    <w:pPr>
      <w:spacing w:line="240" w:lineRule="auto"/>
    </w:pPr>
    <w:rPr>
      <w:sz w:val="24"/>
      <w:szCs w:val="24"/>
    </w:rPr>
    <w:tblPr>
      <w:tblStyleRowBandSize w:val="1"/>
      <w:tblStyleColBandSize w:val="1"/>
      <w:tblCellMar>
        <w:top w:w="100" w:type="dxa"/>
        <w:left w:w="100" w:type="dxa"/>
        <w:bottom w:w="100" w:type="dxa"/>
        <w:right w:w="100"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23</Pages>
  <Words>3639</Words>
  <Characters>20745</Characters>
  <Application>Microsoft Office Word</Application>
  <DocSecurity>0</DocSecurity>
  <Lines>172</Lines>
  <Paragraphs>48</Paragraphs>
  <ScaleCrop>false</ScaleCrop>
  <Company/>
  <LinksUpToDate>false</LinksUpToDate>
  <CharactersWithSpaces>24336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HP</cp:lastModifiedBy>
  <cp:revision>6</cp:revision>
  <dcterms:created xsi:type="dcterms:W3CDTF">2024-09-12T16:22:00Z</dcterms:created>
  <dcterms:modified xsi:type="dcterms:W3CDTF">2024-09-20T08:30:00Z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cee3572906c54219bc0cbe4db244a32f</vt:lpwstr>
  </property>
</Properties>
</file>