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32"/>
        </w:rPr>
        <w:t>NGUYỄN MINH TRANG</w:t>
        <w:br/>
      </w:r>
      <w:r>
        <w:rPr>
          <w:b/>
          <w:color w:val="1A5276"/>
          <w:sz w:val="22"/>
        </w:rPr>
        <w:t>Audit Intern / Junior Auditor</w:t>
        <w:br/>
      </w:r>
      <w:r>
        <w:rPr>
          <w:color w:val="64748B"/>
          <w:sz w:val="19"/>
        </w:rPr>
        <w:t>📞 0345 612 8812  |  ✉️ minhtrang.audit@gmail.com  |  📍 Thanh Xuân, Hà Nội</w:t>
        <w:br/>
      </w:r>
    </w:p>
    <w:p>
      <w:r>
        <w:rPr>
          <w:b/>
          <w:color w:val="1A5276"/>
          <w:sz w:val="22"/>
        </w:rPr>
        <w:t>MỤC TIÊU NGHỀ NGHIỆP</w:t>
      </w:r>
    </w:p>
    <w:p>
      <w:r>
        <w:rPr>
          <w:sz w:val="19"/>
        </w:rPr>
        <w:t>Sinh viên năm cuối chuyên ngành Kế toán - Kiểm toán Đại học Ngoại thương với nền tảng kiến thức vững vàng về VAS và IFRS. Có khả năng làm việc với số liệu tỉ mỉ, tư duy logic phản biện và tinh thần học hỏi cầu tiến cao trong môi trường kiểm toán chuyên nghiệp.</w:t>
      </w:r>
    </w:p>
    <w:p>
      <w:r>
        <w:rPr>
          <w:b/>
          <w:color w:val="1A5276"/>
          <w:sz w:val="22"/>
        </w:rPr>
        <w:t>KINH NGHIỆM LÀM VIỆC</w:t>
      </w:r>
    </w:p>
    <w:p>
      <w:r>
        <w:rPr>
          <w:b/>
          <w:sz w:val="20"/>
        </w:rPr>
        <w:t>Công ty TNHH Kiểm toán &amp; Tư vấn Tài chính A&amp;C - Thực tập sinh Kiểm toán (Audit Assistant Intern) (12/2023 - 05/2024)</w:t>
        <w:br/>
      </w:r>
    </w:p>
    <w:p>
      <w:pPr>
        <w:pStyle w:val="ListBullet"/>
      </w:pPr>
      <w:r>
        <w:rPr>
          <w:sz w:val="18"/>
        </w:rPr>
        <w:t>Tham gia cùng đoàn kiểm toán thực địa tại 8 doanh nghiệp sản xuất và thương mại quy mô vừa.</w:t>
      </w:r>
    </w:p>
    <w:p>
      <w:pPr>
        <w:pStyle w:val="ListBullet"/>
      </w:pPr>
      <w:r>
        <w:rPr>
          <w:sz w:val="18"/>
        </w:rPr>
        <w:t>Thực hiện soát xét và đối chiếu số dư các phần hành tiền mặt, tài sản cố định, phải thu khách hàng.</w:t>
      </w:r>
    </w:p>
    <w:p>
      <w:pPr>
        <w:pStyle w:val="ListBullet"/>
      </w:pPr>
      <w:r>
        <w:rPr>
          <w:sz w:val="18"/>
        </w:rPr>
        <w:t>Hỗ trợ soạn thảo thư xác nhận và lập biên bản kiểm kê quỹ tiền mặt đúng chuẩn mực.</w:t>
      </w:r>
    </w:p>
    <w:p>
      <w:r>
        <w:rPr>
          <w:b/>
          <w:color w:val="1A5276"/>
          <w:sz w:val="22"/>
        </w:rPr>
        <w:t>HỌC VẤN</w:t>
      </w:r>
    </w:p>
    <w:p>
      <w:r>
        <w:rPr>
          <w:b/>
          <w:sz w:val="19"/>
        </w:rPr>
        <w:t>Trường Đại học Ngoại Thương Hà Nội - Chuyên ngành: Kế toán - Kiểm toán chất lượng cao (ACCA) (2020 - 2024)</w:t>
        <w:br/>
      </w:r>
      <w:r>
        <w:rPr>
          <w:sz w:val="18"/>
        </w:rPr>
        <w:t>• GPA: 3.75/4.0 (Top 5% toàn khóa) • Đạt 6/9 môn F-level chứng chỉ nghề nghiệp quốc tế ACCA</w:t>
      </w:r>
    </w:p>
    <w:p>
      <w:r>
        <w:rPr>
          <w:b/>
          <w:color w:val="1A5276"/>
          <w:sz w:val="22"/>
        </w:rPr>
        <w:t>KỸ NĂNG CHUYÊN MÔN</w:t>
      </w:r>
    </w:p>
    <w:p>
      <w:r>
        <w:rPr>
          <w:sz w:val="19"/>
        </w:rPr>
        <w:t>Kiểm toán tài chính, Chuẩn mực VAS &amp; IFRS, Phần mềm MISA, Excel nâng cao (VLOOKUP, Pivot Table), Phân tích báo cáo tài chính</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