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BÁO CÁO BÀI GIỮA KỲ</w:t>
      </w:r>
    </w:p>
    <w:p>
      <w:pPr>
        <w:pStyle w:val="Heading1"/>
        <w:spacing w:after="140" w:before="280"/>
      </w:pPr>
      <w:r>
        <w:t xml:space="preserve">Chuyên đề phát triển phần mềm</w:t>
      </w:r>
    </w:p>
    <w:p>
      <w:pPr>
        <w:spacing w:after="120"/>
      </w:pPr>
      <w:r>
        <w:rPr>
          <w:b/>
          <w:bCs/>
        </w:rPr>
        <w:t xml:space="preserve">Đề tài:</w:t>
      </w:r>
      <w:r>
        <w:t xml:space="preserve"> Web Live Stream (WebRTC + Signaling WebSocket)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Thông tin</w:t>
            </w:r>
          </w:p>
        </w:tc>
        <w:tc>
          <w:p>
            <w:r>
              <w:rPr>
                <w:b/>
                <w:bCs/>
              </w:rPr>
              <w:t xml:space="preserve">Nội dung</w:t>
            </w:r>
          </w:p>
        </w:tc>
      </w:tr>
      <w:tr>
        <w:tc>
          <w:p>
            <w:r>
              <w:t xml:space="preserve">Họ và tên</w:t>
            </w:r>
          </w:p>
        </w:tc>
        <w:tc>
          <w:p>
            <w:r>
              <w:t xml:space="preserve">Huỳnh Minh Tiến</w:t>
            </w:r>
          </w:p>
        </w:tc>
      </w:tr>
      <w:tr>
        <w:tc>
          <w:p>
            <w:r>
              <w:t xml:space="preserve">MSSV</w:t>
            </w:r>
          </w:p>
        </w:tc>
        <w:tc>
          <w:p>
            <w:r>
              <w:t xml:space="preserve">1721031693</w:t>
            </w:r>
          </w:p>
        </w:tc>
      </w:tr>
      <w:tr>
        <w:tc>
          <w:p>
            <w:r>
              <w:t xml:space="preserve">Môn học</w:t>
            </w:r>
          </w:p>
        </w:tc>
        <w:tc>
          <w:p>
            <w:r>
              <w:t xml:space="preserve">Chuyên đề phát triển phần mềm</w:t>
            </w:r>
          </w:p>
        </w:tc>
      </w:tr>
      <w:tr>
        <w:tc>
          <w:p>
            <w:r>
              <w:t xml:space="preserve">Repository mã nguồn</w:t>
            </w:r>
          </w:p>
        </w:tc>
        <w:tc>
          <w:p>
            <w:r>
              <w:t xml:space="preserve">https://github.com/HuynhMinhTien-1721031693/CHUYENDEPHATTRIENPHANMEM_GIUAKY</w:t>
            </w:r>
          </w:p>
        </w:tc>
      </w:tr>
      <w:tr>
        <w:tc>
          <w:p>
            <w:r>
              <w:t xml:space="preserve">Video demo (YouTube)</w:t>
            </w:r>
          </w:p>
        </w:tc>
        <w:tc>
          <w:p>
            <w:r>
              <w:t xml:space="preserve">*(dán link sau khi upload — bắt buộc theo yêu cầu nộp bài)*</w:t>
            </w:r>
          </w:p>
        </w:tc>
      </w:tr>
    </w:tbl>
    <w:p>
      <w:pPr>
        <w:pStyle w:val="Heading1"/>
        <w:spacing w:after="140" w:before="280"/>
      </w:pPr>
      <w:r>
        <w:t xml:space="preserve">I. Lời mở đầu</w:t>
      </w:r>
    </w:p>
    <w:p>
      <w:pPr>
        <w:spacing w:after="120"/>
      </w:pPr>
      <w:r>
        <w:t xml:space="preserve">Em thực hiện đề tài </w:t>
      </w:r>
      <w:r>
        <w:rPr>
          <w:b/>
          <w:bCs/>
        </w:rPr>
        <w:t xml:space="preserve">Web Live Stream</w:t>
      </w:r>
      <w:r>
        <w:t xml:space="preserve"> trong khuôn khổ môn </w:t>
      </w:r>
      <w:r>
        <w:rPr>
          <w:b/>
          <w:bCs/>
        </w:rPr>
        <w:t xml:space="preserve">Chuyên đề phát triển phần mềm</w:t>
      </w:r>
      <w:r>
        <w:t xml:space="preserve"> (bài giữa kỳ). Đây là một trang web cho phép một người </w:t>
      </w:r>
      <w:r>
        <w:rPr>
          <w:b/>
          <w:bCs/>
        </w:rPr>
        <w:t xml:space="preserve">phát</w:t>
      </w:r>
      <w:r>
        <w:t xml:space="preserve"> hình ảnh và âm thanh từ camera và micro trên trình duyệt, và người khác </w:t>
      </w:r>
      <w:r>
        <w:rPr>
          <w:b/>
          <w:bCs/>
        </w:rPr>
        <w:t xml:space="preserve">xem trực tiếp</w:t>
      </w:r>
      <w:r>
        <w:t xml:space="preserve"> bằng mã phòng hoặc link chia sẻ.</w:t>
      </w:r>
    </w:p>
    <w:p>
      <w:pPr>
        <w:spacing w:after="120"/>
      </w:pPr>
      <w:r>
        <w:t xml:space="preserve">Qua đề tài, em cố gắng ôn luyện và thể hiện các phần môn học đã học: làm việc với </w:t>
      </w:r>
      <w:r>
        <w:rPr>
          <w:b/>
          <w:bCs/>
        </w:rPr>
        <w:t xml:space="preserve">Git/GitHub</w:t>
      </w:r>
      <w:r>
        <w:t xml:space="preserve">, xây </w:t>
      </w:r>
      <w:r>
        <w:rPr>
          <w:b/>
          <w:bCs/>
        </w:rPr>
        <w:t xml:space="preserve">frontend</w:t>
      </w:r>
      <w:r>
        <w:t xml:space="preserve"> bằng React, xây </w:t>
      </w:r>
      <w:r>
        <w:rPr>
          <w:b/>
          <w:bCs/>
        </w:rPr>
        <w:t xml:space="preserve">backend</w:t>
      </w:r>
      <w:r>
        <w:t xml:space="preserve"> bằng Node.js, và viết </w:t>
      </w:r>
      <w:r>
        <w:rPr>
          <w:b/>
          <w:bCs/>
        </w:rPr>
        <w:t xml:space="preserve">kiểm thử tự động</w:t>
      </w:r>
      <w:r>
        <w:t xml:space="preserve">. Phần “xương sống” kỹ thuật là </w:t>
      </w:r>
      <w:r>
        <w:rPr>
          <w:b/>
          <w:bCs/>
        </w:rPr>
        <w:t xml:space="preserve">WebRTC</w:t>
      </w:r>
      <w:r>
        <w:t xml:space="preserve"> (truyền media trực tiếp giữa hai trình duyệt) và </w:t>
      </w:r>
      <w:r>
        <w:rPr>
          <w:b/>
          <w:bCs/>
        </w:rPr>
        <w:t xml:space="preserve">WebSocket</w:t>
      </w:r>
      <w:r>
        <w:t xml:space="preserve"> trên server chỉ để </w:t>
      </w:r>
      <w:r>
        <w:rPr>
          <w:b/>
          <w:bCs/>
        </w:rPr>
        <w:t xml:space="preserve">trao đổi tín hiệu</w:t>
      </w:r>
      <w:r>
        <w:t xml:space="preserve"> (signaling), không phải để chuyển tiếp toàn bộ video như các nền tảng stream truyền thống.</w:t>
      </w:r>
    </w:p>
    <w:p>
      <w:pPr>
        <w:spacing w:after="120"/>
      </w:pPr>
      <w:r>
        <w:t xml:space="preserve">Báo cáo được trình bày theo thứ tự: giới thiệu sản phẩm → công nghệ và cách làm → hướng dẫn chạy thử và demo → kết quả, hạn chế, hướng phát triển → tài khoản quản trị.</w:t>
      </w:r>
    </w:p>
    <w:p>
      <w:pPr>
        <w:pStyle w:val="Heading1"/>
        <w:spacing w:after="140" w:before="280"/>
      </w:pPr>
      <w:r>
        <w:t xml:space="preserve">II. Mô tả sản phẩm (ứng dụng làm gì, ai dùng)</w:t>
      </w:r>
    </w:p>
    <w:p>
      <w:pPr>
        <w:pStyle w:val="Heading2"/>
        <w:spacing w:after="100" w:before="220"/>
      </w:pPr>
      <w:r>
        <w:t xml:space="preserve">II.1. Vấn đề cần giải quyết</w:t>
      </w:r>
    </w:p>
    <w:p>
      <w:pPr>
        <w:spacing w:after="120"/>
      </w:pPr>
      <w:r>
        <w:t xml:space="preserve">Trong phạm vi bài giữa kỳ, em cần một sản phẩm </w:t>
      </w:r>
      <w:r>
        <w:rPr>
          <w:b/>
          <w:bCs/>
        </w:rPr>
        <w:t xml:space="preserve">chạy được trên trình duyệt</w:t>
      </w:r>
      <w:r>
        <w:t xml:space="preserve">, có </w:t>
      </w:r>
      <w:r>
        <w:rPr>
          <w:b/>
          <w:bCs/>
        </w:rPr>
        <w:t xml:space="preserve">tương tác thời gian thực</w:t>
      </w:r>
      <w:r>
        <w:t xml:space="preserve"> (phát – xem), và có </w:t>
      </w:r>
      <w:r>
        <w:rPr>
          <w:b/>
          <w:bCs/>
        </w:rPr>
        <w:t xml:space="preserve">mã nguồn + tài liệu + video demo</w:t>
      </w:r>
      <w:r>
        <w:t xml:space="preserve"> để nộp.</w:t>
      </w:r>
    </w:p>
    <w:p>
      <w:pPr>
        <w:pStyle w:val="Heading2"/>
        <w:spacing w:after="100" w:before="220"/>
      </w:pPr>
      <w:r>
        <w:t xml:space="preserve">II.2. Giải pháp tổng quan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Người phát (host):</w:t>
      </w:r>
      <w:r>
        <w:t xml:space="preserve"> vào trang phát, cho phép trình duyệt dùng camera và micro, hệ thống tạo </w:t>
      </w:r>
      <w:r>
        <w:rPr>
          <w:b/>
          <w:bCs/>
        </w:rPr>
        <w:t xml:space="preserve">mã phòng</w:t>
      </w:r>
      <w:r>
        <w:t xml:space="preserve"> và </w:t>
      </w:r>
      <w:r>
        <w:rPr>
          <w:b/>
          <w:bCs/>
        </w:rPr>
        <w:t xml:space="preserve">đường link</w:t>
      </w:r>
      <w:r>
        <w:t xml:space="preserve"> để chia sẻ.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Người xem (viewer):</w:t>
      </w:r>
      <w:r>
        <w:t xml:space="preserve"> mở link hoặc nhập mã phòng ở trang chủ; sau khi kết nối ổn định, viewer nhận </w:t>
      </w:r>
      <w:r>
        <w:rPr>
          <w:b/>
          <w:bCs/>
        </w:rPr>
        <w:t xml:space="preserve">luồng video/audio</w:t>
      </w:r>
      <w:r>
        <w:t xml:space="preserve"> từ host.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Server:</w:t>
      </w:r>
      <w:r>
        <w:t xml:space="preserve"> dùng </w:t>
      </w:r>
      <w:r>
        <w:rPr>
          <w:b/>
          <w:bCs/>
        </w:rPr>
        <w:t xml:space="preserve">WebSocket</w:t>
      </w:r>
      <w:r>
        <w:t xml:space="preserve"> để chuyển các thông điệp kỹ thuật (offer, answer, ICE candidate) giúp hai trình duyệt “bắt tay” với nhau. Phần hình ảnh và âm thanh chính đi </w:t>
      </w:r>
      <w:r>
        <w:rPr>
          <w:b/>
          <w:bCs/>
        </w:rPr>
        <w:t xml:space="preserve">trực tiếp giữa host và viewer</w:t>
      </w:r>
      <w:r>
        <w:t xml:space="preserve"> (peer-to-peer) sau khi thiết lập xong.</w:t>
      </w:r>
    </w:p>
    <w:p>
      <w:pPr>
        <w:pStyle w:val="Heading2"/>
        <w:spacing w:after="100" w:before="220"/>
      </w:pPr>
      <w:r>
        <w:t xml:space="preserve">II.3. Giới hạn hợp lý của bản demo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Mã phòng được </w:t>
      </w:r>
      <w:r>
        <w:rPr>
          <w:b/>
          <w:bCs/>
        </w:rPr>
        <w:t xml:space="preserve">chuẩn hóa</w:t>
      </w:r>
      <w:r>
        <w:t xml:space="preserve"> (độ dài và ký tự cho phép) để tránh nhập sai và đồng bộ với 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Số viewer tối đa mỗi phòng có </w:t>
      </w:r>
      <w:r>
        <w:rPr>
          <w:b/>
          <w:bCs/>
        </w:rPr>
        <w:t xml:space="preserve">giới hạn</w:t>
      </w:r>
      <w:r>
        <w:t xml:space="preserve"> (theo cấu hình demo, ví dụ 20 người) để tránh quá tải trong môi trường thử nghiệm.</w:t>
      </w:r>
    </w:p>
    <w:p>
      <w:pPr>
        <w:pStyle w:val="Heading1"/>
        <w:spacing w:after="140" w:before="280"/>
      </w:pPr>
      <w:r>
        <w:t xml:space="preserve">III. Công nghệ và kiến trúc</w:t>
      </w:r>
    </w:p>
    <w:p>
      <w:pPr>
        <w:pStyle w:val="Heading2"/>
        <w:spacing w:after="100" w:before="220"/>
      </w:pPr>
      <w:r>
        <w:t xml:space="preserve">III.1. Danh sách công nghệ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Lớp</w:t>
            </w:r>
          </w:p>
        </w:tc>
        <w:tc>
          <w:p>
            <w:r>
              <w:rPr>
                <w:b/>
                <w:bCs/>
              </w:rPr>
              <w:t xml:space="preserve">Công nghệ dùng trong đề tài</w:t>
            </w:r>
          </w:p>
        </w:tc>
      </w:tr>
      <w:tr>
        <w:tc>
          <w:p>
            <w:r>
              <w:t xml:space="preserve">Giao diện người dùng</w:t>
            </w:r>
          </w:p>
        </w:tc>
        <w:tc>
          <w:p>
            <w:r>
              <w:t xml:space="preserve">React 18, Vite, React Router</w:t>
            </w:r>
          </w:p>
        </w:tc>
      </w:tr>
      <w:tr>
        <w:tc>
          <w:p>
            <w:r>
              <w:t xml:space="preserve">Media trên trình duyệt</w:t>
            </w:r>
          </w:p>
        </w:tc>
        <w:tc>
          <w:p>
            <w:r>
              <w:t xml:space="preserve">WebRTC (`getUserMedia`, `RTCPeerConnection`), STUN công khai (Google)</w:t>
            </w:r>
          </w:p>
        </w:tc>
      </w:tr>
      <w:tr>
        <w:tc>
          <w:p>
            <w:r>
              <w:t xml:space="preserve">Máy chủ</w:t>
            </w:r>
          </w:p>
        </w:tc>
        <w:tc>
          <w:p>
            <w:r>
              <w:t xml:space="preserve">Node.js, Express, thư viện `ws` (WebSocket)</w:t>
            </w:r>
          </w:p>
        </w:tc>
      </w:tr>
      <w:tr>
        <w:tc>
          <w:p>
            <w:r>
              <w:t xml:space="preserve">API bổ trợ</w:t>
            </w:r>
          </w:p>
        </w:tc>
        <w:tc>
          <w:p>
            <w:r>
              <w:t xml:space="preserve">REST: kiểm tra phòng (`/api/room/:id/exists`), kiểm tra hoạt động (`/api/health` có `version`)</w:t>
            </w:r>
          </w:p>
        </w:tc>
      </w:tr>
      <w:tr>
        <w:tc>
          <w:p>
            <w:r>
              <w:t xml:space="preserve">Bảo mật cơ bản</w:t>
            </w:r>
          </w:p>
        </w:tc>
        <w:tc>
          <w:p>
            <w:r>
              <w:t xml:space="preserve">Giới hạn kích thước body JSON; header `X-Content-Type-Options: nosniff`</w:t>
            </w:r>
          </w:p>
        </w:tc>
      </w:tr>
      <w:tr>
        <w:tc>
          <w:p>
            <w:r>
              <w:t xml:space="preserve">Kiểm thử</w:t>
            </w:r>
          </w:p>
        </w:tc>
        <w:tc>
          <w:p>
            <w:r>
              <w:t xml:space="preserve">Jest + Supertest (backend); Vitest + Testing Library (frontend)</w:t>
            </w:r>
          </w:p>
        </w:tc>
      </w:tr>
      <w:tr>
        <w:tc>
          <w:p>
            <w:r>
              <w:t xml:space="preserve">Quản lý mã nguồn</w:t>
            </w:r>
          </w:p>
        </w:tc>
        <w:tc>
          <w:p>
            <w:r>
              <w:t xml:space="preserve">Git, GitHub</w:t>
            </w:r>
          </w:p>
        </w:tc>
      </w:tr>
    </w:tbl>
    <w:p>
      <w:pPr>
        <w:pStyle w:val="Heading2"/>
        <w:spacing w:after="100" w:before="220"/>
      </w:pPr>
      <w:r>
        <w:t xml:space="preserve">III.2. Kiến trúc ngắn gọn (bằng lời)</w:t>
      </w:r>
    </w:p>
    <w:p>
      <w:pPr>
        <w:spacing w:after="120"/>
      </w:pPr>
      <w:r>
        <w:t xml:space="preserve">Có thể hình dung </w:t>
      </w:r>
      <w:r>
        <w:rPr>
          <w:b/>
          <w:bCs/>
        </w:rPr>
        <w:t xml:space="preserve">hai luồng</w:t>
      </w:r>
      <w:r>
        <w:t xml:space="preserve">:</w:t>
      </w:r>
    </w:p>
    <w:p>
      <w:pPr>
        <w:spacing w:after="100"/>
      </w:pPr>
      <w:r>
        <w:rPr>
          <w:b/>
          <w:bCs/>
        </w:rPr>
        <w:t xml:space="preserve">1. </w:t>
      </w:r>
      <w:r>
        <w:rPr>
          <w:b/>
          <w:bCs/>
        </w:rPr>
        <w:t xml:space="preserve">HTTP/REST</w:t>
      </w:r>
      <w:r>
        <w:t xml:space="preserve"> — viewer (và đôi khi các thao tác khác) gọi API để </w:t>
      </w:r>
      <w:r>
        <w:rPr>
          <w:b/>
          <w:bCs/>
        </w:rPr>
        <w:t xml:space="preserve">biết phòng có tồn tại</w:t>
      </w:r>
      <w:r>
        <w:t xml:space="preserve"> trước khi mở kết nối WebSocket.</w:t>
      </w:r>
    </w:p>
    <w:p>
      <w:pPr>
        <w:spacing w:after="100"/>
      </w:pPr>
      <w:r>
        <w:rPr>
          <w:b/>
          <w:bCs/>
        </w:rPr>
        <w:t xml:space="preserve">2. </w:t>
      </w:r>
      <w:r>
        <w:rPr>
          <w:b/>
          <w:bCs/>
        </w:rPr>
        <w:t xml:space="preserve">WebSocket</w:t>
      </w:r>
      <w:r>
        <w:t xml:space="preserve"> — host và viewer </w:t>
      </w:r>
      <w:r>
        <w:rPr>
          <w:b/>
          <w:bCs/>
        </w:rPr>
        <w:t xml:space="preserve">trao đổi tín hiệu</w:t>
      </w:r>
      <w:r>
        <w:t xml:space="preserve"> để WebRTC thiết lập đường truyền. Sau đó, </w:t>
      </w:r>
      <w:r>
        <w:rPr>
          <w:b/>
          <w:bCs/>
        </w:rPr>
        <w:t xml:space="preserve">media không đi qua Node</w:t>
      </w:r>
      <w:r>
        <w:t xml:space="preserve"> theo kiểu “chuyển tiếp toàn bộ video” mà đi </w:t>
      </w:r>
      <w:r>
        <w:rPr>
          <w:b/>
          <w:bCs/>
        </w:rPr>
        <w:t xml:space="preserve">P2P</w:t>
      </w:r>
      <w:r>
        <w:t xml:space="preserve"> giữa các peer.</w:t>
      </w:r>
    </w:p>
    <w:p>
      <w:pPr>
        <w:pStyle w:val="Heading2"/>
        <w:spacing w:after="100" w:before="220"/>
      </w:pPr>
      <w:r>
        <w:t xml:space="preserve">III.3. Sơ đồ kiến trúc và luồng WebRTC</w:t>
      </w:r>
    </w:p>
    <w:p>
      <w:pPr>
        <w:spacing w:after="120"/>
      </w:pPr>
      <w:r>
        <w:rPr>
          <w:b/>
          <w:bCs/>
        </w:rPr>
        <w:t xml:space="preserve">Cách xem sơ đồ:</w:t>
      </w:r>
      <w:r>
        <w:t xml:space="preserve"> các khối `mermaid` hiển thị trên GitHub hoặc VS Code (Markdown Preview Mermaid). Để chèn vào Word/PowerPoint, xuất PNG tại [mermaid.live](https://mermaid.live) (dán mã bên dưới).</w:t>
      </w:r>
    </w:p>
    <w:p>
      <w:pPr>
        <w:pStyle w:val="Heading3"/>
        <w:spacing w:after="80" w:before="180"/>
      </w:pPr>
      <w:r>
        <w:t xml:space="preserve">III.3.1. Kiến trúc tổng quan (REST, WebSocket, P2P, STUN)</w:t>
      </w:r>
    </w:p>
    <w:p>
      <w:pPr>
        <w:shd w:fill="F5F5F5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flowchart TB
  subgraph BH["Trình duyệt — Host"]
    HR["React HostLive"]
    HPC["WebRTC: getUserMedia + RTCPeerConnection"]
  end
  subgraph BV["Trình duyệt — Viewer"]
    VR["React WatchLive"]
    VPC["WebRTC: RTCPeerConnection"]
  end
  subgraph NODE["Máy chủ Node.js :3001"]
    REST["Express — REST"]
    WS["WebSocket /live-signal — liveRooms relay SDP/ICE"]
  end
  STUN[("STUN công khai\nstun.l.google.com:19302")]
  HR --&gt;|"GET /api/room/.../exists, /api/health"| REST
  VR --&gt;|"GET /api/room/.../exists"| REST
  HR &lt;--&gt;|"JSON signaling"| WS
  VR &lt;--&gt;|"JSON signaling"| WS
  HPC &lt;--&gt;|"RTP/SRTP trực tiếp (P2P)"| VPC
  HPC -.-&gt;|"ICE candidate"| STUN
  VPC -.-&gt;|"ICE candidate"| STUN</w:t>
      </w:r>
    </w:p>
    <w:p>
      <w:pPr>
        <w:pStyle w:val="Heading3"/>
        <w:spacing w:after="80" w:before="180"/>
      </w:pPr>
      <w:r>
        <w:t xml:space="preserve">III.3.2. Trình tự signaling (một viewer vào phòng)</w:t>
      </w:r>
    </w:p>
    <w:p>
      <w:pPr>
        <w:shd w:fill="F5F5F5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sequenceDiagram
  participant H as Host
  participant Sig as "Node — WebSocket /live-signal"
  participant V as Viewer
  H-&gt;&gt;Sig: host-start
  Sig-&gt;&gt;H: room-ready (roomId)
  V-&gt;&gt;Sig: viewer-join (roomId)
  Sig-&gt;&gt;V: joined (viewerId)
  Sig-&gt;&gt;H: viewer-joined (viewerId)
  Note over H: addTrack, createOffer
  H-&gt;&gt;Sig: offer + viewerId + sdp
  Sig-&gt;&gt;V: offer + sdp
  Note over V: setRemoteDescription, createAnswer
  V-&gt;&gt;Sig: answer + sdp
  Sig-&gt;&gt;H: answer + viewerId + sdp
  par ICE song song
    H-&gt;&gt;Sig: ice-host (viewerId, candidate)
    Sig-&gt;&gt;V: ice (candidate)
    V-&gt;&gt;Sig: ice-viewer (candidate)
    Sig-&gt;&gt;H: ice (viewerId, candidate)
  end
  Note over H,V: RTP/SRTP — media trực tiếp P2P sau khi SDP/ICE xong</w:t>
      </w:r>
    </w:p>
    <w:p>
      <w:pPr>
        <w:pStyle w:val="Heading3"/>
        <w:spacing w:after="80" w:before="180"/>
      </w:pPr>
      <w:r>
        <w:t xml:space="preserve">III.3.3. Bản tóm tắt in / PDF (khi Mermaid không được render)</w:t>
      </w:r>
    </w:p>
    <w:p>
      <w:pPr>
        <w:shd w:fill="F5F5F5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[Host]  -- REST --&gt;  [Express :3001]  &lt;-- REST --  [Viewer]
  [Host]  &lt;==== WebSocket JSON: offer, answer, ICE ====&gt;  [Viewer]
  [Host]  ========== RTP/SRTP (P2P, không qua Node) ======&gt;  [Viewer]
  [Host]  .... STUN (ICE) ....                    [Viewer]</w:t>
      </w:r>
    </w:p>
    <w:p>
      <w:pPr>
        <w:pStyle w:val="Heading2"/>
        <w:spacing w:after="100" w:before="220"/>
      </w:pPr>
      <w:r>
        <w:t xml:space="preserve">III.4. Một vài xử lý kỹ thuật đáng nói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ICE buffer:</w:t>
      </w:r>
      <w:r>
        <w:t xml:space="preserve"> đôi khi gói ICE candidate đến </w:t>
      </w:r>
      <w:r>
        <w:rPr>
          <w:b/>
          <w:bCs/>
        </w:rPr>
        <w:t xml:space="preserve">trước</w:t>
      </w:r>
      <w:r>
        <w:t xml:space="preserve"> khi hoàn tất thiết lập mô tả phiên (SDP); code dùng </w:t>
      </w:r>
      <w:r>
        <w:rPr>
          <w:b/>
          <w:bCs/>
        </w:rPr>
        <w:t xml:space="preserve">bộ đệm</w:t>
      </w:r>
      <w:r>
        <w:t xml:space="preserve"> rồi </w:t>
      </w:r>
      <w:r>
        <w:rPr>
          <w:b/>
          <w:bCs/>
        </w:rPr>
        <w:t xml:space="preserve">flush</w:t>
      </w:r>
      <w:r>
        <w:t xml:space="preserve"> sau khi sẵn sàng — giúp giảm lỗi kết nối.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Chuẩn hóa mã phòng</w:t>
      </w:r>
      <w:r>
        <w:t xml:space="preserve"> thống nhất giữa frontend và backend.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Tách REST và WebSocket:</w:t>
      </w:r>
      <w:r>
        <w:t xml:space="preserve"> minh họa rõ vai trò từng kênh trong ứng dụng thực tế.</w:t>
      </w:r>
    </w:p>
    <w:p>
      <w:pPr>
        <w:pStyle w:val="Heading2"/>
        <w:spacing w:after="100" w:before="220"/>
      </w:pPr>
      <w:r>
        <w:t xml:space="preserve">III.5. Quy mô mã nguồn (LOC) và ước lượng Story point</w:t>
      </w:r>
    </w:p>
    <w:p>
      <w:pPr>
        <w:spacing w:after="120"/>
      </w:pPr>
      <w:r>
        <w:rPr>
          <w:b/>
          <w:bCs/>
        </w:rPr>
        <w:t xml:space="preserve">LOC (Lines of Code):</w:t>
      </w:r>
      <w:r>
        <w:t xml:space="preserve"> đo bằng script `scripts/bao-cao-gk/count-loc.mjs` — đếm </w:t>
      </w:r>
      <w:r>
        <w:rPr>
          <w:b/>
          <w:bCs/>
        </w:rPr>
        <w:t xml:space="preserve">dòng vật lý</w:t>
      </w:r>
      <w:r>
        <w:t xml:space="preserve"> (có tính dòng trống và comment) trong `frontend/src` (tách file `*.test.*`) và `backend/src`, `backend/tests`. Kết quả mới nhất lưu tại `scripts/bao-cao-gk/loc-snapshot.json` (cập nhật mỗi lần chạy `node count-loc.mjs`). Số liệu này được đưa vào slide PowerPoint (bảng + biểu đồ tròn).</w:t>
      </w:r>
    </w:p>
    <w:p>
      <w:pPr>
        <w:spacing w:after="120"/>
      </w:pPr>
      <w:r>
        <w:rPr>
          <w:b/>
          <w:bCs/>
        </w:rPr>
        <w:t xml:space="preserve">Story point:</w:t>
      </w:r>
      <w:r>
        <w:t xml:space="preserve"> ước lượng theo thang </w:t>
      </w:r>
      <w:r>
        <w:rPr>
          <w:b/>
          <w:bCs/>
        </w:rPr>
        <w:t xml:space="preserve">Fibonacci</w:t>
      </w:r>
      <w:r>
        <w:t xml:space="preserve"> cho từng nhóm epic (giao diện + SPA Task + live hub, WebRTC, auth/quản trị, backend signaling, test &amp; báo cáo). Story point phản ánh </w:t>
      </w:r>
      <w:r>
        <w:rPr>
          <w:b/>
          <w:bCs/>
        </w:rPr>
        <w:t xml:space="preserve">độ phức tạp và effort tương đối</w:t>
      </w:r>
      <w:r>
        <w:t xml:space="preserve">, </w:t>
      </w:r>
      <w:r>
        <w:rPr>
          <w:b/>
          <w:bCs/>
        </w:rPr>
        <w:t xml:space="preserve">không</w:t>
      </w:r>
      <w:r>
        <w:t xml:space="preserve"> suy ra tự động từ LOC — dùng khi mô tả quy mô công việc hoặc lập kế hoạch sprint (xem bảng trong `BaoCao_GK.pptx`).</w:t>
      </w:r>
    </w:p>
    <w:p>
      <w:pPr>
        <w:pStyle w:val="Heading1"/>
        <w:spacing w:after="140" w:before="280"/>
      </w:pPr>
      <w:r>
        <w:t xml:space="preserve">IV. Cách chạy dự án, kiểm thử và hướng dẫn demo</w:t>
      </w:r>
    </w:p>
    <w:p>
      <w:pPr>
        <w:pStyle w:val="Heading2"/>
        <w:spacing w:after="100" w:before="220"/>
      </w:pPr>
      <w:r>
        <w:t xml:space="preserve">IV.1. Chuẩn bị môi trường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Cài </w:t>
      </w:r>
      <w:r>
        <w:rPr>
          <w:b/>
          <w:bCs/>
        </w:rPr>
        <w:t xml:space="preserve">Node.js</w:t>
      </w:r>
      <w:r>
        <w:t xml:space="preserve"> (phiên bản tương thích với dự án).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Clone hoặc tải mã nguồn từ GitHub về máy.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Mở </w:t>
      </w:r>
      <w:r>
        <w:rPr>
          <w:b/>
          <w:bCs/>
        </w:rPr>
        <w:t xml:space="preserve">hai cửa sổ terminal</w:t>
      </w:r>
      <w:r>
        <w:t xml:space="preserve"> (hoặc hai tab) trong thư mục dự án.</w:t>
      </w:r>
    </w:p>
    <w:p>
      <w:pPr>
        <w:pStyle w:val="Heading2"/>
        <w:spacing w:after="100" w:before="220"/>
      </w:pPr>
      <w:r>
        <w:t xml:space="preserve">IV.2. Chạy backend (cửa sổ thứ nhất)</w:t>
      </w:r>
    </w:p>
    <w:p>
      <w:pPr>
        <w:shd w:fill="F5F5F5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backend
npm install
npm run dev</w:t>
      </w:r>
    </w:p>
    <w:p>
      <w:pPr>
        <w:spacing w:after="120"/>
      </w:pPr>
      <w:r>
        <w:t xml:space="preserve">Đợi terminal báo server chạy (thường cổng </w:t>
      </w:r>
      <w:r>
        <w:rPr>
          <w:b/>
          <w:bCs/>
        </w:rPr>
        <w:t xml:space="preserve">3001</w:t>
      </w:r>
      <w:r>
        <w:t xml:space="preserve">).</w:t>
      </w:r>
    </w:p>
    <w:p>
      <w:pPr>
        <w:pStyle w:val="Heading2"/>
        <w:spacing w:after="100" w:before="220"/>
      </w:pPr>
      <w:r>
        <w:t xml:space="preserve">IV.3. Chạy frontend (cửa sổ thứ hai)</w:t>
      </w:r>
    </w:p>
    <w:p>
      <w:pPr>
        <w:shd w:fill="F5F5F5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frontend
npm install
npm run dev</w:t>
      </w:r>
    </w:p>
    <w:p>
      <w:pPr>
        <w:spacing w:after="120"/>
      </w:pPr>
      <w:r>
        <w:t xml:space="preserve">Mở trình duyệt tại địa chỉ dev (thường `http://localhost:5173`).</w:t>
      </w:r>
    </w:p>
    <w:p>
      <w:pPr>
        <w:pStyle w:val="Heading2"/>
        <w:spacing w:after="100" w:before="220"/>
      </w:pPr>
      <w:r>
        <w:t xml:space="preserve">IV.4. Kiểm thử tự động (nên quay trong video demo)</w:t>
      </w:r>
    </w:p>
    <w:p>
      <w:pPr>
        <w:spacing w:after="120"/>
      </w:pPr>
      <w:r>
        <w:rPr>
          <w:b/>
          <w:bCs/>
        </w:rPr>
        <w:t xml:space="preserve">Backend:</w:t>
      </w:r>
    </w:p>
    <w:p>
      <w:pPr>
        <w:shd w:fill="F5F5F5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backend
npm test</w:t>
      </w:r>
    </w:p>
    <w:p>
      <w:pPr>
        <w:spacing w:after="120"/>
      </w:pPr>
      <w:r>
        <w:rPr>
          <w:b/>
          <w:bCs/>
        </w:rPr>
        <w:t xml:space="preserve">Frontend:</w:t>
      </w:r>
    </w:p>
    <w:p>
      <w:pPr>
        <w:shd w:fill="F5F5F5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cd frontend
npm test</w:t>
      </w:r>
    </w:p>
    <w:p>
      <w:pPr>
        <w:spacing w:after="120"/>
      </w:pPr>
      <w:r>
        <w:t xml:space="preserve">*(Trên Windows PowerShell, chạy từng lệnh trong đúng thư mục.)*</w:t>
      </w:r>
    </w:p>
    <w:p>
      <w:pPr>
        <w:pStyle w:val="Heading2"/>
        <w:spacing w:after="100" w:before="220"/>
      </w:pPr>
      <w:r>
        <w:t xml:space="preserve">IV.5. Demo luồng host → viewer</w:t>
      </w:r>
    </w:p>
    <w:p>
      <w:pPr>
        <w:spacing w:after="100"/>
      </w:pPr>
      <w:r>
        <w:rPr>
          <w:b/>
          <w:bCs/>
        </w:rPr>
        <w:t xml:space="preserve">1. </w:t>
      </w:r>
      <w:r>
        <w:rPr>
          <w:b/>
          <w:bCs/>
        </w:rPr>
        <w:t xml:space="preserve">Tab hoặc máy thứ nhất:</w:t>
      </w:r>
      <w:r>
        <w:t xml:space="preserve"> vào trang chủ → chọn </w:t>
      </w:r>
      <w:r>
        <w:rPr>
          <w:b/>
          <w:bCs/>
        </w:rPr>
        <w:t xml:space="preserve">Tạo phòng phát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Khi trình duyệt hỏi, </w:t>
      </w:r>
      <w:r>
        <w:rPr>
          <w:b/>
          <w:bCs/>
        </w:rPr>
        <w:t xml:space="preserve">cho phép</w:t>
      </w:r>
      <w:r>
        <w:t xml:space="preserve"> camera và micro.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Chờ hệ thống hiện </w:t>
      </w:r>
      <w:r>
        <w:rPr>
          <w:b/>
          <w:bCs/>
        </w:rPr>
        <w:t xml:space="preserve">mã phòng</w:t>
      </w:r>
      <w:r>
        <w:t xml:space="preserve"> và </w:t>
      </w:r>
      <w:r>
        <w:rPr>
          <w:b/>
          <w:bCs/>
        </w:rPr>
        <w:t xml:space="preserve">link</w:t>
      </w:r>
      <w:r>
        <w:t xml:space="preserve"> → bấm </w:t>
      </w:r>
      <w:r>
        <w:rPr>
          <w:b/>
          <w:bCs/>
        </w:rPr>
        <w:t xml:space="preserve">Sao chép</w:t>
      </w:r>
      <w:r>
        <w:t xml:space="preserve"> link (hoặc ghi mã phòng).</w:t>
      </w:r>
    </w:p>
    <w:p>
      <w:pPr>
        <w:spacing w:after="100"/>
      </w:pPr>
      <w:r>
        <w:rPr>
          <w:b/>
          <w:bCs/>
        </w:rPr>
        <w:t xml:space="preserve">4. </w:t>
      </w:r>
      <w:r>
        <w:rPr>
          <w:b/>
          <w:bCs/>
        </w:rPr>
        <w:t xml:space="preserve">Tab ẩn danh hoặc máy thứ hai:</w:t>
      </w:r>
      <w:r>
        <w:t xml:space="preserve"> dán link hoặc vào trang chủ, nhập </w:t>
      </w:r>
      <w:r>
        <w:rPr>
          <w:b/>
          <w:bCs/>
        </w:rPr>
        <w:t xml:space="preserve">mã phòng</w:t>
      </w:r>
      <w:r>
        <w:t xml:space="preserve">, bấm </w:t>
      </w:r>
      <w:r>
        <w:rPr>
          <w:b/>
          <w:bCs/>
        </w:rPr>
        <w:t xml:space="preserve">Vào xem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Quan sát: phía viewer có </w:t>
      </w:r>
      <w:r>
        <w:rPr>
          <w:b/>
          <w:bCs/>
        </w:rPr>
        <w:t xml:space="preserve">hình và tiếng</w:t>
      </w:r>
      <w:r>
        <w:t xml:space="preserve"> từ host sau vài giây (tùy mạng).</w:t>
      </w:r>
    </w:p>
    <w:p>
      <w:pPr>
        <w:pStyle w:val="Heading2"/>
        <w:spacing w:after="100" w:before="220"/>
      </w:pPr>
      <w:r>
        <w:t xml:space="preserve">IV.6. Lưu ý khi demo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Ưu tiên </w:t>
      </w:r>
      <w:r>
        <w:rPr>
          <w:b/>
          <w:bCs/>
        </w:rPr>
        <w:t xml:space="preserve">cùng mạng Wi-Fi</w:t>
      </w:r>
      <w:r>
        <w:t xml:space="preserve"> cho host và viewer lần đầu.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Tắt </w:t>
      </w:r>
      <w:r>
        <w:rPr>
          <w:b/>
          <w:bCs/>
        </w:rPr>
        <w:t xml:space="preserve">VPN</w:t>
      </w:r>
      <w:r>
        <w:t xml:space="preserve"> nếu có xung đột.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Kiểm tra </w:t>
      </w:r>
      <w:r>
        <w:rPr>
          <w:b/>
          <w:bCs/>
        </w:rPr>
        <w:t xml:space="preserve">firewall</w:t>
      </w:r>
      <w:r>
        <w:t xml:space="preserve"> nếu không kết nối được.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Một số loại NAT khó có thể cần </w:t>
      </w:r>
      <w:r>
        <w:rPr>
          <w:b/>
          <w:bCs/>
        </w:rPr>
        <w:t xml:space="preserve">TURN</w:t>
      </w:r>
      <w:r>
        <w:t xml:space="preserve"> (ngoài phạm vi bản demo hiện tại).</w:t>
      </w:r>
    </w:p>
    <w:p>
      <w:pPr>
        <w:pStyle w:val="Heading1"/>
        <w:spacing w:after="140" w:before="280"/>
      </w:pPr>
      <w:r>
        <w:t xml:space="preserve">V. Kết quả đạt được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Ứng dụng chạy </w:t>
      </w:r>
      <w:r>
        <w:rPr>
          <w:b/>
          <w:bCs/>
        </w:rPr>
        <w:t xml:space="preserve">end-to-end</w:t>
      </w:r>
      <w:r>
        <w:t xml:space="preserve">: host phát, viewer xem được trên </w:t>
      </w:r>
      <w:r>
        <w:rPr>
          <w:b/>
          <w:bCs/>
        </w:rPr>
        <w:t xml:space="preserve">tab khác hoặc máy khác</w:t>
      </w:r>
      <w:r>
        <w:t xml:space="preserve"> khi điều kiện mạng phù hợp.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Test tự động</w:t>
      </w:r>
      <w:r>
        <w:t xml:space="preserve"> backend và frontend chạy được bằng `npm test`.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Có </w:t>
      </w:r>
      <w:r>
        <w:rPr>
          <w:b/>
          <w:bCs/>
        </w:rPr>
        <w:t xml:space="preserve">mã nguồn</w:t>
      </w:r>
      <w:r>
        <w:t xml:space="preserve"> trên GitHub và </w:t>
      </w:r>
      <w:r>
        <w:rPr>
          <w:b/>
          <w:bCs/>
        </w:rPr>
        <w:t xml:space="preserve">báo cáo</w:t>
      </w:r>
      <w:r>
        <w:t xml:space="preserve"> (Word/PDF/PowerPoint) kèm </w:t>
      </w:r>
      <w:r>
        <w:rPr>
          <w:b/>
          <w:bCs/>
        </w:rPr>
        <w:t xml:space="preserve">link video</w:t>
      </w:r>
      <w:r>
        <w:t xml:space="preserve"> theo yêu cầu giảng viên.</w:t>
      </w:r>
    </w:p>
    <w:p>
      <w:pPr>
        <w:pStyle w:val="Heading1"/>
        <w:spacing w:after="140" w:before="280"/>
      </w:pPr>
      <w:r>
        <w:t xml:space="preserve">VI. Hạn chế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 chủ yếu dùng </w:t>
      </w:r>
      <w:r>
        <w:rPr>
          <w:b/>
          <w:bCs/>
        </w:rPr>
        <w:t xml:space="preserve">STUN</w:t>
      </w:r>
      <w:r>
        <w:t xml:space="preserve">; một số mạng cần </w:t>
      </w:r>
      <w:r>
        <w:rPr>
          <w:b/>
          <w:bCs/>
        </w:rPr>
        <w:t xml:space="preserve">TURN</w:t>
      </w:r>
      <w:r>
        <w:t xml:space="preserve"> để relay media thì có thể </w:t>
      </w:r>
      <w:r>
        <w:rPr>
          <w:b/>
          <w:bCs/>
        </w:rPr>
        <w:t xml:space="preserve">không xem được</w:t>
      </w:r>
      <w:r>
        <w:t xml:space="preserve"> dù code đúng.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Triển khai lên domain thật cần </w:t>
      </w:r>
      <w:r>
        <w:rPr>
          <w:b/>
          <w:bCs/>
        </w:rPr>
        <w:t xml:space="preserve">HTTPS</w:t>
      </w:r>
      <w:r>
        <w:t xml:space="preserve"> và </w:t>
      </w:r>
      <w:r>
        <w:rPr>
          <w:b/>
          <w:bCs/>
        </w:rPr>
        <w:t xml:space="preserve">wss://</w:t>
      </w:r>
      <w:r>
        <w:t xml:space="preserve"> cho WebSocket.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Quy mô lớn (rất nhiều viewer) thường cần kiến trúc </w:t>
      </w:r>
      <w:r>
        <w:rPr>
          <w:b/>
          <w:bCs/>
        </w:rPr>
        <w:t xml:space="preserve">SFU/MCU</w:t>
      </w:r>
      <w:r>
        <w:t xml:space="preserve">, khác với demo P2P hiện tại.</w:t>
      </w:r>
    </w:p>
    <w:p>
      <w:pPr>
        <w:pStyle w:val="Heading1"/>
        <w:spacing w:after="140" w:before="280"/>
      </w:pPr>
      <w:r>
        <w:t xml:space="preserve">VII. Hướng phát triển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Tích hợp </w:t>
      </w:r>
      <w:r>
        <w:rPr>
          <w:b/>
          <w:bCs/>
        </w:rPr>
        <w:t xml:space="preserve">TURN</w:t>
      </w:r>
      <w:r>
        <w:t xml:space="preserve"> khi cần thiết.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Mở rộng </w:t>
      </w:r>
      <w:r>
        <w:rPr>
          <w:b/>
          <w:bCs/>
        </w:rPr>
        <w:t xml:space="preserve">xác thực</w:t>
      </w:r>
      <w:r>
        <w:t xml:space="preserve">, quản lý phòng, ghi log.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Cải thiện </w:t>
      </w:r>
      <w:r>
        <w:rPr>
          <w:b/>
          <w:bCs/>
        </w:rPr>
        <w:t xml:space="preserve">giao diện</w:t>
      </w:r>
      <w:r>
        <w:t xml:space="preserve">, trải nghiệm mobile, và giám sát chất lượng luồng.</w:t>
      </w:r>
    </w:p>
    <w:p>
      <w:pPr>
        <w:pStyle w:val="Heading1"/>
        <w:spacing w:after="140" w:before="280"/>
      </w:pPr>
      <w:r>
        <w:t xml:space="preserve">VIII. Kết luận</w:t>
      </w:r>
    </w:p>
    <w:p>
      <w:pPr>
        <w:spacing w:after="120"/>
      </w:pPr>
      <w:r>
        <w:t xml:space="preserve">Đề tài đã hoàn thành một vòng đời sản phẩm nhỏ nhưng đủ các phần: </w:t>
      </w:r>
      <w:r>
        <w:rPr>
          <w:b/>
          <w:bCs/>
        </w:rPr>
        <w:t xml:space="preserve">frontend</w:t>
      </w:r>
      <w:r>
        <w:t xml:space="preserve">, </w:t>
      </w:r>
      <w:r>
        <w:rPr>
          <w:b/>
          <w:bCs/>
        </w:rPr>
        <w:t xml:space="preserve">backend</w:t>
      </w:r>
      <w:r>
        <w:t xml:space="preserve">, </w:t>
      </w:r>
      <w:r>
        <w:rPr>
          <w:b/>
          <w:bCs/>
        </w:rPr>
        <w:t xml:space="preserve">realtime signaling</w:t>
      </w:r>
      <w:r>
        <w:t xml:space="preserve">, </w:t>
      </w:r>
      <w:r>
        <w:rPr>
          <w:b/>
          <w:bCs/>
        </w:rPr>
        <w:t xml:space="preserve">kiểm thử</w:t>
      </w:r>
      <w:r>
        <w:t xml:space="preserve">, </w:t>
      </w:r>
      <w:r>
        <w:rPr>
          <w:b/>
          <w:bCs/>
        </w:rPr>
        <w:t xml:space="preserve">tài liệu</w:t>
      </w:r>
      <w:r>
        <w:t xml:space="preserve"> và </w:t>
      </w:r>
      <w:r>
        <w:rPr>
          <w:b/>
          <w:bCs/>
        </w:rPr>
        <w:t xml:space="preserve">video minh họa</w:t>
      </w:r>
      <w:r>
        <w:t xml:space="preserve">. Em rút ra được kinh nghiệm về WebRTC, WebSocket, và cách phối hợp nhiều công cụ trong một dự án full-stack ngắn.</w:t>
      </w:r>
    </w:p>
    <w:p>
      <w:pPr>
        <w:pStyle w:val="Heading1"/>
        <w:spacing w:after="140" w:before="280"/>
      </w:pPr>
      <w:r>
        <w:t xml:space="preserve">IX. Tài khoản quản trị và phân quyền (Quản lý hệ thống / Admin phòng live)</w:t>
      </w:r>
    </w:p>
    <w:p>
      <w:pPr>
        <w:spacing w:after="120"/>
      </w:pPr>
      <w:r>
        <w:t xml:space="preserve">Ứng dụng có </w:t>
      </w:r>
      <w:r>
        <w:rPr>
          <w:b/>
          <w:bCs/>
        </w:rPr>
        <w:t xml:space="preserve">hai vai trò quản trị tách biệt</w:t>
      </w:r>
      <w:r>
        <w:t xml:space="preserve"> (không thay thế lẫn nhau).</w:t>
      </w:r>
    </w:p>
    <w:p>
      <w:pPr>
        <w:pStyle w:val="Heading2"/>
        <w:spacing w:after="100" w:before="220"/>
      </w:pPr>
      <w:r>
        <w:t xml:space="preserve">IX.1. Quản lý hệ thống (System manager)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Mục đích:</w:t>
      </w:r>
      <w:r>
        <w:t xml:space="preserve"> chỉnh các </w:t>
      </w:r>
      <w:r>
        <w:rPr>
          <w:b/>
          <w:bCs/>
        </w:rPr>
        <w:t xml:space="preserve">thiết lập toàn site</w:t>
      </w:r>
      <w:r>
        <w:t xml:space="preserve"> (tên hiển thị, thông báo chào mừng, chế độ bảo trì).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Không</w:t>
      </w:r>
      <w:r>
        <w:t xml:space="preserve"> dùng để quản lý phòng phát, host hay viewer.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Sau khi đăng nhập:</w:t>
      </w:r>
      <w:r>
        <w:t xml:space="preserve"> vào </w:t>
      </w:r>
      <w:r>
        <w:rPr>
          <w:b/>
          <w:bCs/>
        </w:rPr>
        <w:t xml:space="preserve">Quản lý hệ thống</w:t>
      </w:r>
      <w:r>
        <w:t xml:space="preserve"> (ví dụ đường dẫn `/system`).</w:t>
      </w:r>
    </w:p>
    <w:p>
      <w:pPr>
        <w:pStyle w:val="Heading2"/>
        <w:spacing w:after="100" w:before="220"/>
      </w:pPr>
      <w:r>
        <w:t xml:space="preserve">IX.2. Admin phòng live (Admin)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Mục đích:</w:t>
      </w:r>
      <w:r>
        <w:t xml:space="preserve"> </w:t>
      </w:r>
      <w:r>
        <w:rPr>
          <w:b/>
          <w:bCs/>
        </w:rPr>
        <w:t xml:space="preserve">quản lý phòng live</w:t>
      </w:r>
      <w:r>
        <w:t xml:space="preserve"> — xem danh sách phòng, có thể </w:t>
      </w:r>
      <w:r>
        <w:rPr>
          <w:b/>
          <w:bCs/>
        </w:rPr>
        <w:t xml:space="preserve">đóng phòng</w:t>
      </w:r>
      <w:r>
        <w:t xml:space="preserve">, xem </w:t>
      </w:r>
      <w:r>
        <w:rPr>
          <w:b/>
          <w:bCs/>
        </w:rPr>
        <w:t xml:space="preserve">danh sách người dùng</w:t>
      </w:r>
      <w:r>
        <w:t xml:space="preserve"> đã tạo tài khoản qua form </w:t>
      </w:r>
      <w:r>
        <w:rPr>
          <w:b/>
          <w:bCs/>
        </w:rPr>
        <w:t xml:space="preserve">Đăng ký</w:t>
      </w:r>
      <w:r>
        <w:t xml:space="preserve"> trên web.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Không</w:t>
      </w:r>
      <w:r>
        <w:t xml:space="preserve"> dùng để chỉnh cấu hình hệ thống như mục IX.1.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Sau khi đăng nhập:</w:t>
      </w:r>
      <w:r>
        <w:t xml:space="preserve"> vào </w:t>
      </w:r>
      <w:r>
        <w:rPr>
          <w:b/>
          <w:bCs/>
        </w:rPr>
        <w:t xml:space="preserve">Admin phòng live</w:t>
      </w:r>
      <w:r>
        <w:t xml:space="preserve"> (ví dụ `/admin`).</w:t>
      </w:r>
    </w:p>
    <w:p>
      <w:pPr>
        <w:pStyle w:val="Heading2"/>
        <w:spacing w:after="100" w:before="220"/>
      </w:pPr>
      <w:r>
        <w:t xml:space="preserve">IX.3. Hai quyền quản trị không được tạo qua giao diện web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Trang </w:t>
      </w:r>
      <w:r>
        <w:rPr>
          <w:b/>
          <w:bCs/>
        </w:rPr>
        <w:t xml:space="preserve">Đăng ký</w:t>
      </w:r>
      <w:r>
        <w:t xml:space="preserve"> trên website </w:t>
      </w:r>
      <w:r>
        <w:rPr>
          <w:b/>
          <w:bCs/>
        </w:rPr>
        <w:t xml:space="preserve">chỉ</w:t>
      </w:r>
      <w:r>
        <w:t xml:space="preserve"> tạo tài khoản vai trò </w:t>
      </w:r>
      <w:r>
        <w:rPr>
          <w:b/>
          <w:bCs/>
        </w:rPr>
        <w:t xml:space="preserve">người dùng thường</w:t>
      </w:r>
      <w:r>
        <w:t xml:space="preserve"> (user); backend </w:t>
      </w:r>
      <w:r>
        <w:rPr>
          <w:b/>
          <w:bCs/>
        </w:rPr>
        <w:t xml:space="preserve">không</w:t>
      </w:r>
      <w:r>
        <w:t xml:space="preserve"> gán `sysmanager` hay `admin` qua API đăng ký công khai.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Quản lý hệ thống</w:t>
      </w:r>
      <w:r>
        <w:t xml:space="preserve"> và </w:t>
      </w:r>
      <w:r>
        <w:rPr>
          <w:b/>
          <w:bCs/>
        </w:rPr>
        <w:t xml:space="preserve">Admin phòng live</w:t>
      </w:r>
      <w:r>
        <w:t xml:space="preserve"> </w:t>
      </w:r>
      <w:r>
        <w:rPr>
          <w:b/>
          <w:bCs/>
        </w:rPr>
        <w:t xml:space="preserve">không</w:t>
      </w:r>
      <w:r>
        <w:t xml:space="preserve"> có chức năng “tự đăng ký” trên web; đây là yêu cầu an toàn để </w:t>
      </w:r>
      <w:r>
        <w:rPr>
          <w:b/>
          <w:bCs/>
        </w:rPr>
        <w:t xml:space="preserve">không</w:t>
      </w:r>
      <w:r>
        <w:t xml:space="preserve"> lộ quyền cao qua form công khai.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Hai tài khoản này </w:t>
      </w:r>
      <w:r>
        <w:rPr>
          <w:b/>
          <w:bCs/>
        </w:rPr>
        <w:t xml:space="preserve">chỉ được khởi tạo phía máy chủ</w:t>
      </w:r>
      <w:r>
        <w:t xml:space="preserve"> khi chạy backend: đọc biến môi trường </w:t>
      </w:r>
      <w:r>
        <w:rPr>
          <w:b/>
          <w:bCs/>
        </w:rPr>
        <w:t xml:space="preserve">`SEED_*`</w:t>
      </w:r>
      <w:r>
        <w:t xml:space="preserve"> trong file </w:t>
      </w:r>
      <w:r>
        <w:rPr>
          <w:b/>
          <w:bCs/>
        </w:rPr>
        <w:t xml:space="preserve">`backend/.env`</w:t>
      </w:r>
      <w:r>
        <w:t xml:space="preserve"> (mẫu trong </w:t>
      </w:r>
      <w:r>
        <w:rPr>
          <w:b/>
          <w:bCs/>
        </w:rPr>
        <w:t xml:space="preserve">`backend/.env.example`</w:t>
      </w:r>
      <w:r>
        <w:t xml:space="preserve">) và ghi vào dữ liệu cục bộ nếu email chưa tồn tại. Sau đó người quản trị </w:t>
      </w:r>
      <w:r>
        <w:rPr>
          <w:b/>
          <w:bCs/>
        </w:rPr>
        <w:t xml:space="preserve">đăng nhập</w:t>
      </w:r>
      <w:r>
        <w:t xml:space="preserve"> bằng email/mật khẩu đã cấu hình — </w:t>
      </w:r>
      <w:r>
        <w:rPr>
          <w:b/>
          <w:bCs/>
        </w:rPr>
        <w:t xml:space="preserve">không</w:t>
      </w:r>
      <w:r>
        <w:t xml:space="preserve"> phải tạo mới qua trang Đăng ký.</w:t>
      </w:r>
    </w:p>
    <w:p>
      <w:pPr>
        <w:pStyle w:val="Heading2"/>
        <w:spacing w:after="100" w:before="220"/>
      </w:pPr>
      <w:r>
        <w:t xml:space="preserve">IX.4. Các bước khởi tạo trên máy chủ (môi trường demo)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Trong thư mục </w:t>
      </w:r>
      <w:r>
        <w:rPr>
          <w:b/>
          <w:bCs/>
        </w:rPr>
        <w:t xml:space="preserve">`backend`</w:t>
      </w:r>
      <w:r>
        <w:t xml:space="preserve">, sao chép </w:t>
      </w:r>
      <w:r>
        <w:rPr>
          <w:b/>
          <w:bCs/>
        </w:rPr>
        <w:t xml:space="preserve">`.env.example`</w:t>
      </w:r>
      <w:r>
        <w:t xml:space="preserve"> thành </w:t>
      </w:r>
      <w:r>
        <w:rPr>
          <w:b/>
          <w:bCs/>
        </w:rPr>
        <w:t xml:space="preserve">`.env`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Điền </w:t>
      </w:r>
      <w:r>
        <w:rPr>
          <w:b/>
          <w:bCs/>
        </w:rPr>
        <w:t xml:space="preserve">`SEED_SYSMANAGER_EMAIL`</w:t>
      </w:r>
      <w:r>
        <w:t xml:space="preserve">, </w:t>
      </w:r>
      <w:r>
        <w:rPr>
          <w:b/>
          <w:bCs/>
        </w:rPr>
        <w:t xml:space="preserve">`SEED_SYSMANAGER_PASSWORD`</w:t>
      </w:r>
      <w:r>
        <w:t xml:space="preserve">, </w:t>
      </w:r>
      <w:r>
        <w:rPr>
          <w:b/>
          <w:bCs/>
        </w:rPr>
        <w:t xml:space="preserve">`SEED_ADMIN_EMAIL`</w:t>
      </w:r>
      <w:r>
        <w:t xml:space="preserve">, </w:t>
      </w:r>
      <w:r>
        <w:rPr>
          <w:b/>
          <w:bCs/>
        </w:rPr>
        <w:t xml:space="preserve">`SEED_ADMIN_PASSWORD`</w:t>
      </w:r>
      <w:r>
        <w:t xml:space="preserve"> (email/mật khẩu dùng cho hai vai trò quản trị).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Chạy backend (`npm run dev` hoặc `npm start`). Nếu </w:t>
      </w:r>
      <w:r>
        <w:rPr>
          <w:b/>
          <w:bCs/>
        </w:rPr>
        <w:t xml:space="preserve">chưa có</w:t>
      </w:r>
      <w:r>
        <w:t xml:space="preserve"> user trùng email trong </w:t>
      </w:r>
      <w:r>
        <w:rPr>
          <w:b/>
          <w:bCs/>
        </w:rPr>
        <w:t xml:space="preserve">`backend/data/app-data.json`</w:t>
      </w:r>
      <w:r>
        <w:t xml:space="preserve">, hệ thống </w:t>
      </w:r>
      <w:r>
        <w:rPr>
          <w:b/>
          <w:bCs/>
        </w:rPr>
        <w:t xml:space="preserve">tự tạo</w:t>
      </w:r>
      <w:r>
        <w:t xml:space="preserve"> hai tài khoản với đúng vai trò tương ứng.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Mở trang </w:t>
      </w:r>
      <w:r>
        <w:rPr>
          <w:b/>
          <w:bCs/>
        </w:rPr>
        <w:t xml:space="preserve">Đăng nhập</w:t>
      </w:r>
      <w:r>
        <w:t xml:space="preserve"> trên web và đăng nhập bằng </w:t>
      </w:r>
      <w:r>
        <w:rPr>
          <w:b/>
          <w:bCs/>
        </w:rPr>
        <w:t xml:space="preserve">email + mật khẩu</w:t>
      </w:r>
      <w:r>
        <w:t xml:space="preserve"> đã khai báo trong `.env` — đây là </w:t>
      </w:r>
      <w:r>
        <w:rPr>
          <w:b/>
          <w:bCs/>
        </w:rPr>
        <w:t xml:space="preserve">đăng nhập</w:t>
      </w:r>
      <w:r>
        <w:t xml:space="preserve">, không phải </w:t>
      </w:r>
      <w:r>
        <w:rPr>
          <w:b/>
          <w:bCs/>
        </w:rPr>
        <w:t xml:space="preserve">đăng ký</w:t>
      </w:r>
      <w:r>
        <w:t xml:space="preserve"> tạo tài khoản quản trị.</w:t>
      </w:r>
    </w:p>
    <w:p>
      <w:pPr>
        <w:spacing w:after="120"/>
      </w:pPr>
      <w:r>
        <w:t xml:space="preserve">*Nếu hai email đã tồn tại từ lần chạy trước, hệ thống </w:t>
      </w:r>
      <w:r>
        <w:rPr>
          <w:b/>
          <w:bCs/>
        </w:rPr>
        <w:t xml:space="preserve">không ghi đè</w:t>
      </w:r>
      <w:r>
        <w:t xml:space="preserve"> mật khẩu — dùng mật khẩu cũ hoặc chỉnh/xóa bản ghi trong `app-data.json` khi cần demo lại.*</w:t>
      </w:r>
    </w:p>
    <w:p>
      <w:pPr>
        <w:pStyle w:val="Heading2"/>
        <w:spacing w:after="100" w:before="220"/>
      </w:pPr>
      <w:r>
        <w:t xml:space="preserve">IX.5. Bảng tài khoản và mật khẩu mẫu (theo `.env.example`)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STT</w:t>
            </w:r>
          </w:p>
        </w:tc>
        <w:tc>
          <w:p>
            <w:r>
              <w:rPr>
                <w:b/>
                <w:bCs/>
              </w:rPr>
              <w:t xml:space="preserve">Vai trò</w:t>
            </w:r>
          </w:p>
        </w:tc>
        <w:tc>
          <w:p>
            <w:r>
              <w:rPr>
                <w:b/>
                <w:bCs/>
              </w:rPr>
              <w:t xml:space="preserve">Email (mẫu)</w:t>
            </w:r>
          </w:p>
        </w:tc>
        <w:tc>
          <w:p>
            <w:r>
              <w:rPr>
                <w:b/>
                <w:bCs/>
              </w:rPr>
              <w:t xml:space="preserve">Mật khẩu (mẫu)</w:t>
            </w:r>
          </w:p>
        </w:tc>
        <w:tc>
          <w:p>
            <w:r>
              <w:rPr>
                <w:b/>
                <w:bCs/>
              </w:rP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rPr>
                <w:b/>
                <w:bCs/>
              </w:rPr>
              <w:t xml:space="preserve">Quản lý hệ thống</w:t>
            </w:r>
          </w:p>
        </w:tc>
        <w:tc>
          <w:p>
            <w:r>
              <w:t xml:space="preserve">`sys@local.test`</w:t>
            </w:r>
          </w:p>
        </w:tc>
        <w:tc>
          <w:p>
            <w:r>
              <w:t xml:space="preserve">`QuanLyHT@Demo2026`</w:t>
            </w:r>
          </w:p>
        </w:tc>
        <w:tc>
          <w:p>
            <w:r>
              <w:t xml:space="preserve">Chỉ tạo qua seed `.env`, không qua web Đăng ký.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rPr>
                <w:b/>
                <w:bCs/>
              </w:rPr>
              <w:t xml:space="preserve">Admin phòng live</w:t>
            </w:r>
          </w:p>
        </w:tc>
        <w:tc>
          <w:p>
            <w:r>
              <w:t xml:space="preserve">`admin@local.test`</w:t>
            </w:r>
          </w:p>
        </w:tc>
        <w:tc>
          <w:p>
            <w:r>
              <w:t xml:space="preserve">`AdminLive@Demo2026`</w:t>
            </w:r>
          </w:p>
        </w:tc>
        <w:tc>
          <w:p>
            <w:r>
              <w:t xml:space="preserve">Chỉ tạo qua seed `.env`, không qua web Đăng ký.</w:t>
            </w:r>
          </w:p>
        </w:tc>
      </w:tr>
    </w:tbl>
    <w:p>
      <w:pPr>
        <w:spacing w:after="120"/>
      </w:pPr>
      <w:r>
        <w:rPr>
          <w:b/>
          <w:bCs/>
        </w:rPr>
        <w:t xml:space="preserve">An toàn:</w:t>
      </w:r>
      <w:r>
        <w:t xml:space="preserve"> bảng trên phục vụ </w:t>
      </w:r>
      <w:r>
        <w:rPr>
          <w:b/>
          <w:bCs/>
        </w:rPr>
        <w:t xml:space="preserve">báo cáo và demo cục bộ</w:t>
      </w:r>
      <w:r>
        <w:t xml:space="preserve">; triển khai thật cần </w:t>
      </w:r>
      <w:r>
        <w:rPr>
          <w:b/>
          <w:bCs/>
        </w:rPr>
        <w:t xml:space="preserve">đổi mật khẩu mạnh</w:t>
      </w:r>
      <w:r>
        <w:t xml:space="preserve"> và </w:t>
      </w:r>
      <w:r>
        <w:rPr>
          <w:b/>
          <w:bCs/>
        </w:rPr>
        <w:t xml:space="preserve">không</w:t>
      </w:r>
      <w:r>
        <w:t xml:space="preserve"> đưa `.env` lên Git.</w:t>
      </w:r>
    </w:p>
    <w:p>
      <w:pPr>
        <w:pStyle w:val="Heading1"/>
        <w:spacing w:after="140" w:before="280"/>
      </w:pPr>
      <w:r>
        <w:t xml:space="preserve">Phụ lục — Thông tin nộp bài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Mục</w:t>
            </w:r>
          </w:p>
        </w:tc>
        <w:tc>
          <w:p>
            <w:r>
              <w:rPr>
                <w:b/>
                <w:bCs/>
              </w:rPr>
              <w:t xml:space="preserve">Nội dung</w:t>
            </w:r>
          </w:p>
        </w:tc>
      </w:tr>
      <w:tr>
        <w:tc>
          <w:p>
            <w:r>
              <w:t xml:space="preserve">Họ và tên</w:t>
            </w:r>
          </w:p>
        </w:tc>
        <w:tc>
          <w:p>
            <w:r>
              <w:t xml:space="preserve">Huỳnh Minh Tiến</w:t>
            </w:r>
          </w:p>
        </w:tc>
      </w:tr>
      <w:tr>
        <w:tc>
          <w:p>
            <w:r>
              <w:t xml:space="preserve">MSSV</w:t>
            </w:r>
          </w:p>
        </w:tc>
        <w:tc>
          <w:p>
            <w:r>
              <w:t xml:space="preserve">1721031693</w:t>
            </w:r>
          </w:p>
        </w:tc>
      </w:tr>
      <w:tr>
        <w:tc>
          <w:p>
            <w:r>
              <w:t xml:space="preserve">Môn học</w:t>
            </w:r>
          </w:p>
        </w:tc>
        <w:tc>
          <w:p>
            <w:r>
              <w:t xml:space="preserve">Chuyên đề phát triển phần mềm</w:t>
            </w:r>
          </w:p>
        </w:tc>
      </w:tr>
      <w:tr>
        <w:tc>
          <w:p>
            <w:r>
              <w:t xml:space="preserve">Đề tài</w:t>
            </w:r>
          </w:p>
        </w:tc>
        <w:tc>
          <w:p>
            <w:r>
              <w:t xml:space="preserve">Web Live Stream (WebRTC + Signaling WebSocket)</w:t>
            </w:r>
          </w:p>
        </w:tc>
      </w:tr>
      <w:tr>
        <w:tc>
          <w:p>
            <w:r>
              <w:t xml:space="preserve">Link GitHub</w:t>
            </w:r>
          </w:p>
        </w:tc>
        <w:tc>
          <w:p>
            <w:r>
              <w:t xml:space="preserve">https://github.com/HuynhMinhTien-1721031693/CHUYENDEPHATTRIENPHANMEM_GIUAKY</w:t>
            </w:r>
          </w:p>
        </w:tc>
      </w:tr>
      <w:tr>
        <w:tc>
          <w:p>
            <w:r>
              <w:t xml:space="preserve">Link video YouTube</w:t>
            </w:r>
          </w:p>
        </w:tc>
        <w:tc>
          <w:p>
            <w:r>
              <w:t xml:space="preserve">*(dán sau khi upload — theo yêu cầu nộp bài)*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2026-04-03T03:46:35.544Z</dcterms:created>
  <dcterms:modified xsi:type="dcterms:W3CDTF">2026-04-03T03:46:35.545Z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