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0CD4" w14:textId="5991C15A" w:rsidR="00A41F7B" w:rsidRDefault="00501AD8">
      <w:r>
        <w:t xml:space="preserve">Bài 1 </w:t>
      </w:r>
    </w:p>
    <w:p w14:paraId="4A5B80D4" w14:textId="75AD27C4" w:rsidR="00501AD8" w:rsidRDefault="00501AD8">
      <w:r>
        <w:t xml:space="preserve">Câu 2 : </w:t>
      </w:r>
    </w:p>
    <w:p w14:paraId="3D767178" w14:textId="77777777" w:rsidR="00501AD8" w:rsidRDefault="00501AD8" w:rsidP="00501AD8">
      <w:r>
        <w:t>Kết luận :</w:t>
      </w:r>
    </w:p>
    <w:p w14:paraId="1366AE7C" w14:textId="37EFA3C0" w:rsidR="00501AD8" w:rsidRPr="00501AD8" w:rsidRDefault="00501AD8">
      <w:pPr>
        <w:rPr>
          <w:b/>
          <w:bCs/>
        </w:rPr>
      </w:pPr>
      <w:r w:rsidRPr="00501AD8">
        <w:rPr>
          <w:b/>
          <w:bCs/>
        </w:rPr>
        <w:t xml:space="preserve">State Pattern : </w:t>
      </w:r>
    </w:p>
    <w:p w14:paraId="0B5EB840" w14:textId="02C0A848" w:rsidR="00501AD8" w:rsidRPr="00501AD8" w:rsidRDefault="00501AD8" w:rsidP="00501AD8">
      <w:pPr>
        <w:pStyle w:val="ListParagraph"/>
        <w:numPr>
          <w:ilvl w:val="0"/>
          <w:numId w:val="1"/>
        </w:numPr>
      </w:pPr>
      <w:r w:rsidRPr="00501AD8">
        <w:t xml:space="preserve">Áp dụng </w:t>
      </w:r>
      <w:r w:rsidRPr="00501AD8">
        <w:rPr>
          <w:b/>
          <w:bCs/>
        </w:rPr>
        <w:t>State Pattern</w:t>
      </w:r>
      <w:r w:rsidRPr="00501AD8">
        <w:t xml:space="preserve"> giúp loại bỏ các câu lệnh if-else hoặc switch-case phức tạp để kiểm tra trạng thái.</w:t>
      </w:r>
    </w:p>
    <w:p w14:paraId="4183C0B3" w14:textId="559D2BCE" w:rsidR="00501AD8" w:rsidRDefault="00501AD8" w:rsidP="00501AD8">
      <w:pPr>
        <w:pStyle w:val="ListParagraph"/>
        <w:numPr>
          <w:ilvl w:val="0"/>
          <w:numId w:val="1"/>
        </w:numPr>
      </w:pPr>
      <w:r w:rsidRPr="00501AD8">
        <w:t>Dễ dàng thêm trạng thái mới (ví dụ: "Đang trả hàng") mà không ảnh hưởng đến code cũ.</w:t>
      </w:r>
    </w:p>
    <w:p w14:paraId="193ABD76" w14:textId="4875F877" w:rsidR="00501AD8" w:rsidRPr="00501AD8" w:rsidRDefault="00501AD8">
      <w:pPr>
        <w:rPr>
          <w:b/>
          <w:bCs/>
        </w:rPr>
      </w:pPr>
      <w:r w:rsidRPr="00501AD8">
        <w:rPr>
          <w:b/>
          <w:bCs/>
        </w:rPr>
        <w:t>Strategy pattern:</w:t>
      </w:r>
    </w:p>
    <w:p w14:paraId="697BC504" w14:textId="15BC13AB" w:rsidR="00501AD8" w:rsidRPr="00501AD8" w:rsidRDefault="00501AD8" w:rsidP="00501AD8">
      <w:pPr>
        <w:pStyle w:val="ListParagraph"/>
        <w:numPr>
          <w:ilvl w:val="0"/>
          <w:numId w:val="2"/>
        </w:numPr>
      </w:pPr>
      <w:r w:rsidRPr="00501AD8">
        <w:t xml:space="preserve">Áp dụng </w:t>
      </w:r>
      <w:r w:rsidRPr="00501AD8">
        <w:rPr>
          <w:b/>
          <w:bCs/>
        </w:rPr>
        <w:t>Strategy Pattern</w:t>
      </w:r>
      <w:r w:rsidRPr="00501AD8">
        <w:t xml:space="preserve"> giúp tách biệt logic tính toán (thuế) ra khỏi đối tượng dữ liệu (Sản phẩm).</w:t>
      </w:r>
    </w:p>
    <w:p w14:paraId="7BFDE2E9" w14:textId="50CFDC46" w:rsidR="00501AD8" w:rsidRDefault="00501AD8" w:rsidP="00501AD8">
      <w:pPr>
        <w:pStyle w:val="ListParagraph"/>
        <w:numPr>
          <w:ilvl w:val="0"/>
          <w:numId w:val="2"/>
        </w:numPr>
      </w:pPr>
      <w:r w:rsidRPr="00501AD8">
        <w:t>Có thể thay đổi cách tính thuế linh hoạt tại thời điểm chạy (Runtime) mà không cần sửa code của class Product.</w:t>
      </w:r>
    </w:p>
    <w:p w14:paraId="0CA4CB7E" w14:textId="77777777" w:rsidR="00501AD8" w:rsidRPr="00501AD8" w:rsidRDefault="00501AD8" w:rsidP="00501AD8">
      <w:pPr>
        <w:rPr>
          <w:b/>
          <w:bCs/>
        </w:rPr>
      </w:pPr>
      <w:r w:rsidRPr="00501AD8">
        <w:rPr>
          <w:b/>
          <w:bCs/>
        </w:rPr>
        <w:t xml:space="preserve">Decorator pattern: </w:t>
      </w:r>
    </w:p>
    <w:p w14:paraId="611D4AA3" w14:textId="3B718269" w:rsidR="00501AD8" w:rsidRPr="00501AD8" w:rsidRDefault="00501AD8" w:rsidP="00501AD8">
      <w:pPr>
        <w:pStyle w:val="ListParagraph"/>
        <w:numPr>
          <w:ilvl w:val="0"/>
          <w:numId w:val="3"/>
        </w:numPr>
      </w:pPr>
      <w:r w:rsidRPr="00501AD8">
        <w:t xml:space="preserve">Áp dụng </w:t>
      </w:r>
      <w:r w:rsidRPr="00501AD8">
        <w:rPr>
          <w:b/>
          <w:bCs/>
        </w:rPr>
        <w:t>Decorator Pattern</w:t>
      </w:r>
      <w:r w:rsidRPr="00501AD8">
        <w:t xml:space="preserve"> cho phép mở rộng hành vi của đối tượng thanh toán (thêm phí, giảm giá) một cách động mà không cần tạo hàng loạt lớp con kế thừa.</w:t>
      </w:r>
    </w:p>
    <w:p w14:paraId="3BC5356B" w14:textId="4EB35F5B" w:rsidR="00501AD8" w:rsidRPr="00501AD8" w:rsidRDefault="00501AD8" w:rsidP="00501AD8">
      <w:pPr>
        <w:pStyle w:val="ListParagraph"/>
        <w:numPr>
          <w:ilvl w:val="0"/>
          <w:numId w:val="3"/>
        </w:numPr>
      </w:pPr>
      <w:r w:rsidRPr="00501AD8">
        <w:t>Tuân thủ nguyên tắc Open/Closed (Mở cho mở rộng, đóng cho sửa đổi).</w:t>
      </w:r>
    </w:p>
    <w:p w14:paraId="0565CC0E" w14:textId="179F1A6C" w:rsidR="00501AD8" w:rsidRDefault="00501AD8"/>
    <w:p w14:paraId="211143CB" w14:textId="77777777" w:rsidR="00501AD8" w:rsidRDefault="00501AD8"/>
    <w:sectPr w:rsidR="00501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1B4"/>
    <w:multiLevelType w:val="hybridMultilevel"/>
    <w:tmpl w:val="FEFE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66C30"/>
    <w:multiLevelType w:val="hybridMultilevel"/>
    <w:tmpl w:val="73E0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031DB"/>
    <w:multiLevelType w:val="hybridMultilevel"/>
    <w:tmpl w:val="AE28A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689122">
    <w:abstractNumId w:val="0"/>
  </w:num>
  <w:num w:numId="2" w16cid:durableId="1854416451">
    <w:abstractNumId w:val="1"/>
  </w:num>
  <w:num w:numId="3" w16cid:durableId="1566447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D8"/>
    <w:rsid w:val="001C1DB4"/>
    <w:rsid w:val="004B7049"/>
    <w:rsid w:val="00501AD8"/>
    <w:rsid w:val="00501FCD"/>
    <w:rsid w:val="006252C6"/>
    <w:rsid w:val="00670303"/>
    <w:rsid w:val="006949B8"/>
    <w:rsid w:val="006B5623"/>
    <w:rsid w:val="0090154D"/>
    <w:rsid w:val="0097708E"/>
    <w:rsid w:val="00A05704"/>
    <w:rsid w:val="00A41F7B"/>
    <w:rsid w:val="00C33F2B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E817"/>
  <w15:chartTrackingRefBased/>
  <w15:docId w15:val="{7F9114CB-AAA5-4BB0-9A4B-C4ABE20B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A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1</cp:revision>
  <dcterms:created xsi:type="dcterms:W3CDTF">2026-01-19T13:11:00Z</dcterms:created>
  <dcterms:modified xsi:type="dcterms:W3CDTF">2026-01-19T13:17:00Z</dcterms:modified>
</cp:coreProperties>
</file>