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0B22" w14:textId="6C9A9BC9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t>1. Giải thích khái niệm</w:t>
      </w:r>
    </w:p>
    <w:p w14:paraId="0D14F2C4" w14:textId="77777777" w:rsidR="00222A4F" w:rsidRPr="00222A4F" w:rsidRDefault="00222A4F" w:rsidP="00222A4F">
      <w:p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</w:rPr>
        <w:t xml:space="preserve">Tưởng tượng </w:t>
      </w:r>
      <w:r w:rsidRPr="00222A4F">
        <w:rPr>
          <w:rFonts w:ascii="Times New Roman" w:hAnsi="Times New Roman" w:cs="Times New Roman"/>
          <w:b/>
          <w:bCs/>
        </w:rPr>
        <w:t>Service A (Spring Boot)</w:t>
      </w:r>
      <w:r w:rsidRPr="00222A4F">
        <w:rPr>
          <w:rFonts w:ascii="Times New Roman" w:hAnsi="Times New Roman" w:cs="Times New Roman"/>
        </w:rPr>
        <w:t xml:space="preserve"> là bạn (người đi mua hàng), và </w:t>
      </w:r>
      <w:r w:rsidRPr="00222A4F">
        <w:rPr>
          <w:rFonts w:ascii="Times New Roman" w:hAnsi="Times New Roman" w:cs="Times New Roman"/>
          <w:b/>
          <w:bCs/>
        </w:rPr>
        <w:t>Service B (Node.js)</w:t>
      </w:r>
      <w:r w:rsidRPr="00222A4F">
        <w:rPr>
          <w:rFonts w:ascii="Times New Roman" w:hAnsi="Times New Roman" w:cs="Times New Roman"/>
        </w:rPr>
        <w:t xml:space="preserve"> là chủ quán tạp hóa.</w:t>
      </w:r>
    </w:p>
    <w:p w14:paraId="77B213C1" w14:textId="77777777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t>Retry (Thử lại)</w:t>
      </w:r>
    </w:p>
    <w:p w14:paraId="05ACC90E" w14:textId="77777777" w:rsidR="00222A4F" w:rsidRPr="00222A4F" w:rsidRDefault="00222A4F" w:rsidP="00222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Ý hiểu:</w:t>
      </w:r>
      <w:r w:rsidRPr="00222A4F">
        <w:rPr>
          <w:rFonts w:ascii="Times New Roman" w:hAnsi="Times New Roman" w:cs="Times New Roman"/>
        </w:rPr>
        <w:t xml:space="preserve"> Bạn gọi điện cho chủ quán (Service B) để đặt hàng. Chủ quán không nghe máy (hoặc mạng lag). Thay vì bỏ cuộc ngay, bạn tự nhủ: </w:t>
      </w:r>
      <w:r w:rsidRPr="00222A4F">
        <w:rPr>
          <w:rFonts w:ascii="Times New Roman" w:hAnsi="Times New Roman" w:cs="Times New Roman"/>
          <w:i/>
          <w:iCs/>
        </w:rPr>
        <w:t>"Chắc ổng đang bận, đợi 2 giây gọi lại xem sao"</w:t>
      </w:r>
      <w:r w:rsidRPr="00222A4F">
        <w:rPr>
          <w:rFonts w:ascii="Times New Roman" w:hAnsi="Times New Roman" w:cs="Times New Roman"/>
        </w:rPr>
        <w:t>. Bạn làm thế khoảng 3 lần, nếu vẫn không nghe thì mới chịu thua.</w:t>
      </w:r>
    </w:p>
    <w:p w14:paraId="50A9CDF7" w14:textId="77777777" w:rsidR="00222A4F" w:rsidRPr="00222A4F" w:rsidRDefault="00222A4F" w:rsidP="00222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Tác dụng:</w:t>
      </w:r>
      <w:r w:rsidRPr="00222A4F">
        <w:rPr>
          <w:rFonts w:ascii="Times New Roman" w:hAnsi="Times New Roman" w:cs="Times New Roman"/>
        </w:rPr>
        <w:t xml:space="preserve"> Xử lý các lỗi "chập chờn" (thoáng qua) như rớt mạng tạm thời.</w:t>
      </w:r>
    </w:p>
    <w:p w14:paraId="1D4F5932" w14:textId="77777777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t>Circuit Breaker (Cầu dao ngắt mạch)</w:t>
      </w:r>
    </w:p>
    <w:p w14:paraId="081D8C30" w14:textId="48D16A92" w:rsidR="00222A4F" w:rsidRPr="00222A4F" w:rsidRDefault="00222A4F" w:rsidP="00222A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Ý hiểu:</w:t>
      </w:r>
      <w:r w:rsidRPr="00222A4F">
        <w:rPr>
          <w:rFonts w:ascii="Times New Roman" w:hAnsi="Times New Roman" w:cs="Times New Roman"/>
        </w:rPr>
        <w:t xml:space="preserve"> Bạn biết hôm nay quán ông B </w:t>
      </w:r>
      <w:r w:rsidR="006E3DE7">
        <w:rPr>
          <w:rFonts w:ascii="Times New Roman" w:hAnsi="Times New Roman" w:cs="Times New Roman"/>
        </w:rPr>
        <w:t>nghỉ bán</w:t>
      </w:r>
      <w:r w:rsidRPr="00222A4F">
        <w:rPr>
          <w:rFonts w:ascii="Times New Roman" w:hAnsi="Times New Roman" w:cs="Times New Roman"/>
        </w:rPr>
        <w:t xml:space="preserve"> (Service B chết hẳn). Nếu bạn cứ cố gọi điện 100 lần thì chỉ tốn tiền điện thoại và thời gian của bạn.</w:t>
      </w:r>
    </w:p>
    <w:p w14:paraId="7097C9AD" w14:textId="77777777" w:rsidR="00222A4F" w:rsidRPr="00222A4F" w:rsidRDefault="00222A4F" w:rsidP="00222A4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Cơ chế:</w:t>
      </w:r>
      <w:r w:rsidRPr="00222A4F">
        <w:rPr>
          <w:rFonts w:ascii="Times New Roman" w:hAnsi="Times New Roman" w:cs="Times New Roman"/>
        </w:rPr>
        <w:t xml:space="preserve"> Sau khi gọi 5 lần mà đều thất bại, bạn (Service A) quyết định "cúp cầu dao". Lần thứ 6 trở đi, bạn tự trả lời luôn là "Quán đóng cửa" mà không cần gọi nữa (Fail fast).</w:t>
      </w:r>
    </w:p>
    <w:p w14:paraId="0A20F38D" w14:textId="48A32800" w:rsidR="00222A4F" w:rsidRPr="00222A4F" w:rsidRDefault="00222A4F" w:rsidP="00222A4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Phục hồi:</w:t>
      </w:r>
      <w:r w:rsidRPr="00222A4F">
        <w:rPr>
          <w:rFonts w:ascii="Times New Roman" w:hAnsi="Times New Roman" w:cs="Times New Roman"/>
        </w:rPr>
        <w:t xml:space="preserve"> Sau 1 khoảng thời gian (ví dụ 10s), bạn "hé cửa" (Half-open) gọi thử 1 cuộc. Nếu ông B nghe máy </w:t>
      </w:r>
      <w:r w:rsidR="006E3DE7">
        <w:rPr>
          <w:rFonts w:ascii="Times New Roman" w:hAnsi="Times New Roman" w:cs="Times New Roman"/>
        </w:rPr>
        <w:t xml:space="preserve"> -&gt; </w:t>
      </w:r>
      <w:r w:rsidRPr="00222A4F">
        <w:rPr>
          <w:rFonts w:ascii="Times New Roman" w:hAnsi="Times New Roman" w:cs="Times New Roman"/>
        </w:rPr>
        <w:t>Đóng cầu dao, hoạt động lại bình thường.</w:t>
      </w:r>
    </w:p>
    <w:p w14:paraId="2D2C2BE2" w14:textId="77777777" w:rsidR="00222A4F" w:rsidRPr="00222A4F" w:rsidRDefault="00222A4F" w:rsidP="00222A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Tác dụng:</w:t>
      </w:r>
      <w:r w:rsidRPr="00222A4F">
        <w:rPr>
          <w:rFonts w:ascii="Times New Roman" w:hAnsi="Times New Roman" w:cs="Times New Roman"/>
        </w:rPr>
        <w:t xml:space="preserve"> Bảo vệ Service A không bị treo khi chờ Service B, và giúp Service B có thời gian phục hồi.</w:t>
      </w:r>
    </w:p>
    <w:p w14:paraId="129C57C5" w14:textId="77777777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t>Rate Limiter (Giới hạn tốc độ - Client side)</w:t>
      </w:r>
    </w:p>
    <w:p w14:paraId="12DFCBCE" w14:textId="77777777" w:rsidR="00222A4F" w:rsidRPr="00222A4F" w:rsidRDefault="00222A4F" w:rsidP="00222A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Ý hiểu:</w:t>
      </w:r>
      <w:r w:rsidRPr="00222A4F">
        <w:rPr>
          <w:rFonts w:ascii="Times New Roman" w:hAnsi="Times New Roman" w:cs="Times New Roman"/>
        </w:rPr>
        <w:t xml:space="preserve"> Dù quán ông B làm việc rất tốt, nhưng ông ấy chỉ có 2 tay. Bạn (Service A) là một khách hàng lịch sự, bạn tự giới hạn bản thân: </w:t>
      </w:r>
      <w:r w:rsidRPr="00222A4F">
        <w:rPr>
          <w:rFonts w:ascii="Times New Roman" w:hAnsi="Times New Roman" w:cs="Times New Roman"/>
          <w:i/>
          <w:iCs/>
        </w:rPr>
        <w:t>"Mình chỉ gửi tối đa 10 đơn hàng mỗi giây thôi, gửi nhiều quá ông B làm không kịp sẽ bị sập"</w:t>
      </w:r>
      <w:r w:rsidRPr="00222A4F">
        <w:rPr>
          <w:rFonts w:ascii="Times New Roman" w:hAnsi="Times New Roman" w:cs="Times New Roman"/>
        </w:rPr>
        <w:t>.</w:t>
      </w:r>
    </w:p>
    <w:p w14:paraId="2E9A49E5" w14:textId="77777777" w:rsidR="00222A4F" w:rsidRPr="00222A4F" w:rsidRDefault="00222A4F" w:rsidP="00222A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Tác dụng:</w:t>
      </w:r>
      <w:r w:rsidRPr="00222A4F">
        <w:rPr>
          <w:rFonts w:ascii="Times New Roman" w:hAnsi="Times New Roman" w:cs="Times New Roman"/>
        </w:rPr>
        <w:t xml:space="preserve"> Ngăn chặn việc chính mình (Client) gửi quá nhiều request làm chết Service đối tác (hoặc để tuân thủ hợp đồng API).</w:t>
      </w:r>
    </w:p>
    <w:p w14:paraId="7011A889" w14:textId="77777777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t>Bulkhead (Vách ngăn tàu thủy)</w:t>
      </w:r>
    </w:p>
    <w:p w14:paraId="707B8182" w14:textId="77777777" w:rsidR="00222A4F" w:rsidRPr="00222A4F" w:rsidRDefault="00222A4F" w:rsidP="00222A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Ý hiểu:</w:t>
      </w:r>
      <w:r w:rsidRPr="00222A4F">
        <w:rPr>
          <w:rFonts w:ascii="Times New Roman" w:hAnsi="Times New Roman" w:cs="Times New Roman"/>
        </w:rPr>
        <w:t xml:space="preserve"> Con tàu có nhiều khoang. Nếu khoang chứa hàng bị thủng nước, các cửa ngăn sẽ đóng lại để khoang hành khách không bị chìm theo.</w:t>
      </w:r>
    </w:p>
    <w:p w14:paraId="4D244E3D" w14:textId="77777777" w:rsidR="00222A4F" w:rsidRPr="00222A4F" w:rsidRDefault="00222A4F" w:rsidP="00222A4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</w:rPr>
        <w:t>Trong code: Service A có chức năng "Đặt hàng" và "Xem profile". Nếu chức năng "Đặt hàng" gọi sang Service B bị treo, nó sẽ ăn hết tài nguyên (Threads). Bulkhead chia ra: 10 thread cho Đặt hàng, 10 thread cho Profile. Ông B chết thì chỉ chức năng Đặt hàng chết, Profile vẫn sống.</w:t>
      </w:r>
    </w:p>
    <w:p w14:paraId="04DA574D" w14:textId="77777777" w:rsidR="00222A4F" w:rsidRPr="00222A4F" w:rsidRDefault="00222A4F" w:rsidP="00222A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Tác dụng:</w:t>
      </w:r>
      <w:r w:rsidRPr="00222A4F">
        <w:rPr>
          <w:rFonts w:ascii="Times New Roman" w:hAnsi="Times New Roman" w:cs="Times New Roman"/>
        </w:rPr>
        <w:t xml:space="preserve"> Cô lập lỗi, không để một chức năng hư làm sập toàn bộ hệ thống.</w:t>
      </w:r>
    </w:p>
    <w:p w14:paraId="41FBCDA2" w14:textId="77777777" w:rsidR="00222A4F" w:rsidRPr="00222A4F" w:rsidRDefault="00222A4F" w:rsidP="00222A4F">
      <w:pPr>
        <w:rPr>
          <w:rFonts w:ascii="Times New Roman" w:hAnsi="Times New Roman" w:cs="Times New Roman"/>
          <w:b/>
          <w:bCs/>
        </w:rPr>
      </w:pPr>
      <w:r w:rsidRPr="00222A4F">
        <w:rPr>
          <w:rFonts w:ascii="Times New Roman" w:hAnsi="Times New Roman" w:cs="Times New Roman"/>
          <w:b/>
          <w:bCs/>
        </w:rPr>
        <w:lastRenderedPageBreak/>
        <w:t>2. Kiến trúc Minh chứng (Architecture)</w:t>
      </w:r>
    </w:p>
    <w:p w14:paraId="740CA706" w14:textId="77777777" w:rsidR="00222A4F" w:rsidRPr="00222A4F" w:rsidRDefault="00222A4F" w:rsidP="00222A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Service A (Spring Boot):</w:t>
      </w:r>
      <w:r w:rsidRPr="00222A4F">
        <w:rPr>
          <w:rFonts w:ascii="Times New Roman" w:hAnsi="Times New Roman" w:cs="Times New Roman"/>
        </w:rPr>
        <w:t xml:space="preserve"> Cài đặt Resilience4j. Đóng vai trò Client gọi API.</w:t>
      </w:r>
    </w:p>
    <w:p w14:paraId="79079272" w14:textId="157208A8" w:rsidR="00A41F7B" w:rsidRDefault="00222A4F" w:rsidP="006E3D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22A4F">
        <w:rPr>
          <w:rFonts w:ascii="Times New Roman" w:hAnsi="Times New Roman" w:cs="Times New Roman"/>
          <w:b/>
          <w:bCs/>
        </w:rPr>
        <w:t>Service B (Node.js/Express):</w:t>
      </w:r>
      <w:r w:rsidRPr="00222A4F">
        <w:rPr>
          <w:rFonts w:ascii="Times New Roman" w:hAnsi="Times New Roman" w:cs="Times New Roman"/>
        </w:rPr>
        <w:t xml:space="preserve"> Đóng vai trò Server cung cấp API. </w:t>
      </w:r>
    </w:p>
    <w:p w14:paraId="1550D7E0" w14:textId="78E79F91" w:rsidR="006E3DE7" w:rsidRDefault="00AA0393" w:rsidP="00AA03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Minh chứng: </w:t>
      </w:r>
    </w:p>
    <w:p w14:paraId="2C9B9E97" w14:textId="68B6CC1D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</w:rPr>
        <w:t>Trường hợp A: Nếu Node.js đang chạy bình thường</w:t>
      </w:r>
    </w:p>
    <w:p w14:paraId="1C94839F" w14:textId="64FDFED1" w:rsidR="00AA0393" w:rsidRDefault="00AA0393" w:rsidP="00AA0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ServerB (Node.js)</w:t>
      </w:r>
    </w:p>
    <w:p w14:paraId="5F640601" w14:textId="7267A89A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  <w:noProof/>
        </w:rPr>
        <w:drawing>
          <wp:inline distT="0" distB="0" distL="0" distR="0" wp14:anchorId="0DBBFE7B" wp14:editId="0B9B2BC7">
            <wp:extent cx="5943600" cy="1830705"/>
            <wp:effectExtent l="0" t="0" r="0" b="0"/>
            <wp:docPr id="15451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671D" w14:textId="25E0B5FD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  <w:noProof/>
        </w:rPr>
        <w:drawing>
          <wp:inline distT="0" distB="0" distL="0" distR="0" wp14:anchorId="38B27324" wp14:editId="78BE6FBD">
            <wp:extent cx="5943600" cy="1215390"/>
            <wp:effectExtent l="0" t="0" r="0" b="3810"/>
            <wp:docPr id="8457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1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7FEF" w14:textId="43CDC3B3" w:rsidR="00AA0393" w:rsidRDefault="00AA0393" w:rsidP="00AA0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ServerA (Spring boot)</w:t>
      </w:r>
    </w:p>
    <w:p w14:paraId="7C06EB73" w14:textId="3E97262B" w:rsidR="00AA0393" w:rsidRDefault="00C07E02" w:rsidP="00AA0393">
      <w:pPr>
        <w:rPr>
          <w:rFonts w:ascii="Times New Roman" w:hAnsi="Times New Roman" w:cs="Times New Roman"/>
        </w:rPr>
      </w:pPr>
      <w:r w:rsidRPr="00C07E02">
        <w:rPr>
          <w:rFonts w:ascii="Times New Roman" w:hAnsi="Times New Roman" w:cs="Times New Roman"/>
          <w:noProof/>
        </w:rPr>
        <w:drawing>
          <wp:inline distT="0" distB="0" distL="0" distR="0" wp14:anchorId="47A020E1" wp14:editId="03060EFD">
            <wp:extent cx="5943600" cy="2611120"/>
            <wp:effectExtent l="0" t="0" r="0" b="0"/>
            <wp:docPr id="14483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03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DA0C" w14:textId="7DD95CB7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C6CA39" wp14:editId="1F294CA0">
            <wp:extent cx="5943600" cy="962025"/>
            <wp:effectExtent l="0" t="0" r="0" b="9525"/>
            <wp:docPr id="156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361" name=""/>
                    <pic:cNvPicPr/>
                  </pic:nvPicPr>
                  <pic:blipFill rotWithShape="1">
                    <a:blip r:embed="rId8"/>
                    <a:srcRect t="68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89460" w14:textId="110AA2A6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</w:rPr>
        <w:t>Trường hợp B: Test Fault Tolerance (Resilience4j)</w:t>
      </w:r>
    </w:p>
    <w:p w14:paraId="7F014D74" w14:textId="25C9A396" w:rsidR="00AA0393" w:rsidRP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</w:rPr>
        <w:t xml:space="preserve">  </w:t>
      </w:r>
      <w:r w:rsidRPr="00AA0393">
        <w:rPr>
          <w:rFonts w:ascii="Times New Roman" w:hAnsi="Times New Roman" w:cs="Times New Roman"/>
          <w:b/>
          <w:bCs/>
        </w:rPr>
        <w:t>Tắt Node.js đi</w:t>
      </w:r>
      <w:r w:rsidRPr="00AA03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-&gt;</w:t>
      </w:r>
      <w:r w:rsidRPr="00AA0393">
        <w:rPr>
          <w:rFonts w:ascii="Times New Roman" w:hAnsi="Times New Roman" w:cs="Times New Roman"/>
        </w:rPr>
        <w:t xml:space="preserve">  Quay lại trình duyệt http://localhost:8080/test, bấm F5 (Reload).</w:t>
      </w:r>
    </w:p>
    <w:p w14:paraId="70056A67" w14:textId="66893A80" w:rsidR="00AA0393" w:rsidRP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</w:rPr>
        <w:t xml:space="preserve">  </w:t>
      </w:r>
      <w:r w:rsidRPr="00AA0393">
        <w:rPr>
          <w:rFonts w:ascii="Times New Roman" w:hAnsi="Times New Roman" w:cs="Times New Roman"/>
          <w:b/>
          <w:bCs/>
        </w:rPr>
        <w:t>Kết quả:</w:t>
      </w:r>
    </w:p>
    <w:p w14:paraId="7D356E21" w14:textId="592D991E" w:rsidR="00AA0393" w:rsidRDefault="00AA0393" w:rsidP="00AA0393">
      <w:pPr>
        <w:rPr>
          <w:rFonts w:ascii="Times New Roman" w:hAnsi="Times New Roman" w:cs="Times New Roman"/>
        </w:rPr>
      </w:pPr>
      <w:r w:rsidRPr="00AA0393">
        <w:rPr>
          <w:rFonts w:ascii="Times New Roman" w:hAnsi="Times New Roman" w:cs="Times New Roman"/>
          <w:noProof/>
        </w:rPr>
        <w:drawing>
          <wp:inline distT="0" distB="0" distL="0" distR="0" wp14:anchorId="4557ED5D" wp14:editId="4BD08A72">
            <wp:extent cx="5943600" cy="1778635"/>
            <wp:effectExtent l="0" t="0" r="0" b="0"/>
            <wp:docPr id="1559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6394" w14:textId="6F1EB140" w:rsidR="00C07E02" w:rsidRDefault="00C07E02" w:rsidP="00AA0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Retry:</w:t>
      </w:r>
    </w:p>
    <w:p w14:paraId="580F9014" w14:textId="5A401CBA" w:rsidR="00AA0393" w:rsidRDefault="00C07E02" w:rsidP="00AA0393">
      <w:pPr>
        <w:rPr>
          <w:rFonts w:ascii="Times New Roman" w:hAnsi="Times New Roman" w:cs="Times New Roman"/>
        </w:rPr>
      </w:pPr>
      <w:r w:rsidRPr="00C07E02">
        <w:rPr>
          <w:rFonts w:ascii="Times New Roman" w:hAnsi="Times New Roman" w:cs="Times New Roman"/>
          <w:noProof/>
        </w:rPr>
        <w:drawing>
          <wp:inline distT="0" distB="0" distL="0" distR="0" wp14:anchorId="689AE64E" wp14:editId="70649616">
            <wp:extent cx="5943600" cy="2539365"/>
            <wp:effectExtent l="0" t="0" r="0" b="0"/>
            <wp:docPr id="19547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6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A109" w14:textId="77777777" w:rsidR="008767A6" w:rsidRDefault="008767A6" w:rsidP="00876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server (chỉnh chậm)</w:t>
      </w:r>
    </w:p>
    <w:p w14:paraId="131A998F" w14:textId="77777777" w:rsidR="008767A6" w:rsidRDefault="008767A6" w:rsidP="008767A6">
      <w:pPr>
        <w:rPr>
          <w:rFonts w:ascii="Times New Roman" w:hAnsi="Times New Roman" w:cs="Times New Roman"/>
          <w:b/>
          <w:bCs/>
        </w:rPr>
      </w:pPr>
      <w:r w:rsidRPr="008767A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AB0C7D" wp14:editId="700AF1D9">
            <wp:extent cx="5943600" cy="2654300"/>
            <wp:effectExtent l="0" t="0" r="0" b="0"/>
            <wp:docPr id="14693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BAC4" w14:textId="77777777" w:rsidR="008767A6" w:rsidRDefault="008767A6" w:rsidP="008767A6">
      <w:pPr>
        <w:rPr>
          <w:rFonts w:ascii="Times New Roman" w:hAnsi="Times New Roman" w:cs="Times New Roman"/>
          <w:b/>
          <w:bCs/>
        </w:rPr>
      </w:pPr>
    </w:p>
    <w:p w14:paraId="51E6FDC5" w14:textId="77777777" w:rsidR="008767A6" w:rsidRDefault="008767A6" w:rsidP="008767A6">
      <w:pPr>
        <w:rPr>
          <w:rFonts w:ascii="Times New Roman" w:hAnsi="Times New Roman" w:cs="Times New Roman"/>
          <w:b/>
          <w:bCs/>
        </w:rPr>
      </w:pPr>
      <w:r w:rsidRPr="008767A6">
        <w:rPr>
          <w:rFonts w:ascii="Times New Roman" w:hAnsi="Times New Roman" w:cs="Times New Roman"/>
          <w:b/>
          <w:bCs/>
        </w:rPr>
        <w:drawing>
          <wp:inline distT="0" distB="0" distL="0" distR="0" wp14:anchorId="6EECF4E2" wp14:editId="137B8767">
            <wp:extent cx="5943600" cy="2511425"/>
            <wp:effectExtent l="0" t="0" r="0" b="3175"/>
            <wp:docPr id="11085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8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3F1E" w14:textId="77777777" w:rsidR="008767A6" w:rsidRPr="00AA0393" w:rsidRDefault="008767A6" w:rsidP="008767A6">
      <w:pPr>
        <w:rPr>
          <w:rFonts w:ascii="Times New Roman" w:hAnsi="Times New Roman" w:cs="Times New Roman"/>
          <w:b/>
          <w:bCs/>
        </w:rPr>
      </w:pPr>
      <w:r w:rsidRPr="008767A6">
        <w:rPr>
          <w:rFonts w:ascii="Times New Roman" w:hAnsi="Times New Roman" w:cs="Times New Roman"/>
          <w:b/>
          <w:bCs/>
        </w:rPr>
        <w:drawing>
          <wp:inline distT="0" distB="0" distL="0" distR="0" wp14:anchorId="0506334B" wp14:editId="59EA728D">
            <wp:extent cx="5943600" cy="2484120"/>
            <wp:effectExtent l="0" t="0" r="0" b="0"/>
            <wp:docPr id="16657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1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1F7D" w14:textId="77777777" w:rsidR="008767A6" w:rsidRDefault="008767A6" w:rsidP="008767A6">
      <w:pPr>
        <w:rPr>
          <w:rFonts w:ascii="Times New Roman" w:hAnsi="Times New Roman" w:cs="Times New Roman"/>
        </w:rPr>
      </w:pPr>
    </w:p>
    <w:p w14:paraId="5530E416" w14:textId="77777777" w:rsidR="008767A6" w:rsidRDefault="008767A6" w:rsidP="008767A6">
      <w:pPr>
        <w:rPr>
          <w:rFonts w:ascii="Times New Roman" w:hAnsi="Times New Roman" w:cs="Times New Roman"/>
        </w:rPr>
      </w:pPr>
    </w:p>
    <w:p w14:paraId="604D199E" w14:textId="77777777" w:rsidR="008767A6" w:rsidRDefault="008767A6" w:rsidP="00AA0393">
      <w:pPr>
        <w:rPr>
          <w:rFonts w:ascii="Times New Roman" w:hAnsi="Times New Roman" w:cs="Times New Roman"/>
        </w:rPr>
      </w:pPr>
    </w:p>
    <w:p w14:paraId="3F8695B9" w14:textId="096B09CD" w:rsidR="00C07E02" w:rsidRDefault="008767A6" w:rsidP="00AA0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CB:</w:t>
      </w:r>
    </w:p>
    <w:p w14:paraId="45AC812C" w14:textId="5064E8E7" w:rsidR="00C07E02" w:rsidRDefault="00C07E02" w:rsidP="00AA0393">
      <w:pPr>
        <w:rPr>
          <w:rFonts w:ascii="Times New Roman" w:hAnsi="Times New Roman" w:cs="Times New Roman"/>
        </w:rPr>
      </w:pPr>
      <w:r w:rsidRPr="00C07E02">
        <w:rPr>
          <w:rFonts w:ascii="Times New Roman" w:hAnsi="Times New Roman" w:cs="Times New Roman"/>
          <w:noProof/>
        </w:rPr>
        <w:drawing>
          <wp:inline distT="0" distB="0" distL="0" distR="0" wp14:anchorId="4A47D1FE" wp14:editId="7F82E9E1">
            <wp:extent cx="5943600" cy="2477770"/>
            <wp:effectExtent l="0" t="0" r="0" b="0"/>
            <wp:docPr id="12428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0DF7" w14:textId="6235F1B8" w:rsidR="00AA0393" w:rsidRDefault="00AA0393" w:rsidP="00AA0393">
      <w:pPr>
        <w:rPr>
          <w:rFonts w:ascii="Times New Roman" w:hAnsi="Times New Roman" w:cs="Times New Roman"/>
          <w:b/>
          <w:bCs/>
        </w:rPr>
      </w:pPr>
      <w:r w:rsidRPr="00AA0393">
        <w:rPr>
          <w:rFonts w:ascii="Times New Roman" w:hAnsi="Times New Roman" w:cs="Times New Roman"/>
          <w:b/>
          <w:bCs/>
        </w:rPr>
        <w:t>Demo Rate Limiter</w:t>
      </w:r>
    </w:p>
    <w:p w14:paraId="3E7A1A09" w14:textId="1A67B55B" w:rsidR="004B7C92" w:rsidRPr="004B7C92" w:rsidRDefault="004B7C92" w:rsidP="004B7C92">
      <w:pPr>
        <w:rPr>
          <w:rFonts w:ascii="Times New Roman" w:hAnsi="Times New Roman" w:cs="Times New Roman"/>
        </w:rPr>
      </w:pPr>
      <w:r w:rsidRPr="004B7C92">
        <w:rPr>
          <w:rFonts w:ascii="Times New Roman" w:hAnsi="Times New Roman" w:cs="Times New Roman"/>
          <w:b/>
          <w:bCs/>
        </w:rPr>
        <w:t xml:space="preserve">  </w:t>
      </w:r>
      <w:r w:rsidRPr="004B7C92">
        <w:rPr>
          <w:rFonts w:ascii="Times New Roman" w:hAnsi="Times New Roman" w:cs="Times New Roman"/>
        </w:rPr>
        <w:t>Bật lại Node.js.</w:t>
      </w:r>
    </w:p>
    <w:p w14:paraId="6D45A03C" w14:textId="4EBBEC5E" w:rsidR="004B7C92" w:rsidRPr="004B7C92" w:rsidRDefault="004B7C92" w:rsidP="004B7C92">
      <w:pPr>
        <w:rPr>
          <w:rFonts w:ascii="Times New Roman" w:hAnsi="Times New Roman" w:cs="Times New Roman"/>
        </w:rPr>
      </w:pPr>
      <w:r w:rsidRPr="004B7C92">
        <w:rPr>
          <w:rFonts w:ascii="Times New Roman" w:hAnsi="Times New Roman" w:cs="Times New Roman"/>
        </w:rPr>
        <w:t xml:space="preserve">  Bấm F5 liên tục thật nhanh.</w:t>
      </w:r>
    </w:p>
    <w:p w14:paraId="56467598" w14:textId="5E9AE236" w:rsidR="004B7C92" w:rsidRDefault="004B7C92" w:rsidP="00AA03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Kết quả : </w:t>
      </w:r>
    </w:p>
    <w:p w14:paraId="4CEF6DED" w14:textId="56BDE1CD" w:rsidR="004B7C92" w:rsidRPr="004B7C92" w:rsidRDefault="004B7C92" w:rsidP="00AA0393">
      <w:pPr>
        <w:rPr>
          <w:rFonts w:ascii="Times New Roman" w:hAnsi="Times New Roman" w:cs="Times New Roman"/>
        </w:rPr>
      </w:pPr>
      <w:r w:rsidRPr="004B7C92">
        <w:rPr>
          <w:rFonts w:ascii="Times New Roman" w:hAnsi="Times New Roman" w:cs="Times New Roman"/>
        </w:rPr>
        <w:t>Ban đầu:</w:t>
      </w:r>
    </w:p>
    <w:p w14:paraId="25C9E2BA" w14:textId="3EBA0DB0" w:rsidR="00AA0393" w:rsidRDefault="004B7C92" w:rsidP="00AA0393">
      <w:pPr>
        <w:rPr>
          <w:rFonts w:ascii="Times New Roman" w:hAnsi="Times New Roman" w:cs="Times New Roman"/>
          <w:b/>
          <w:bCs/>
        </w:rPr>
      </w:pPr>
      <w:r w:rsidRPr="004B7C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ABE631" wp14:editId="626CEF89">
            <wp:extent cx="5943600" cy="1350010"/>
            <wp:effectExtent l="0" t="0" r="0" b="2540"/>
            <wp:docPr id="7093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EDD" w14:textId="61A4AB1B" w:rsidR="004B7C92" w:rsidRDefault="004B7C92" w:rsidP="00AA0393">
      <w:pPr>
        <w:rPr>
          <w:rFonts w:ascii="Times New Roman" w:hAnsi="Times New Roman" w:cs="Times New Roman"/>
          <w:b/>
          <w:bCs/>
        </w:rPr>
      </w:pPr>
      <w:r w:rsidRPr="004B7C92">
        <w:rPr>
          <w:rFonts w:ascii="Times New Roman" w:hAnsi="Times New Roman" w:cs="Times New Roman"/>
        </w:rPr>
        <w:t>Sau khi</w:t>
      </w:r>
      <w:r>
        <w:rPr>
          <w:rFonts w:ascii="Times New Roman" w:hAnsi="Times New Roman" w:cs="Times New Roman"/>
          <w:b/>
          <w:bCs/>
        </w:rPr>
        <w:t xml:space="preserve"> </w:t>
      </w:r>
      <w:r w:rsidRPr="004B7C92">
        <w:rPr>
          <w:rFonts w:ascii="Times New Roman" w:hAnsi="Times New Roman" w:cs="Times New Roman"/>
        </w:rPr>
        <w:t>Bấm F5 liên tục thật nhanh</w:t>
      </w:r>
      <w:r w:rsidR="00967AB7">
        <w:rPr>
          <w:rFonts w:ascii="Times New Roman" w:hAnsi="Times New Roman" w:cs="Times New Roman"/>
        </w:rPr>
        <w:t>:</w:t>
      </w:r>
    </w:p>
    <w:p w14:paraId="6C81BDDE" w14:textId="0EAA602A" w:rsidR="004B7C92" w:rsidRDefault="004B7C92" w:rsidP="00AA0393">
      <w:pPr>
        <w:rPr>
          <w:rFonts w:ascii="Times New Roman" w:hAnsi="Times New Roman" w:cs="Times New Roman"/>
          <w:b/>
          <w:bCs/>
        </w:rPr>
      </w:pPr>
      <w:r w:rsidRPr="004B7C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37D631" wp14:editId="3FE56DB8">
            <wp:extent cx="5943600" cy="1583690"/>
            <wp:effectExtent l="0" t="0" r="0" b="0"/>
            <wp:docPr id="3507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5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F623" w14:textId="634551E1" w:rsidR="004B7C92" w:rsidRDefault="004B7C92" w:rsidP="00AA0393">
      <w:pPr>
        <w:rPr>
          <w:rFonts w:ascii="Times New Roman" w:hAnsi="Times New Roman" w:cs="Times New Roman"/>
          <w:b/>
          <w:bCs/>
        </w:rPr>
      </w:pPr>
      <w:r w:rsidRPr="004B7C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6314E7" wp14:editId="0EDEA009">
            <wp:extent cx="5943600" cy="1907540"/>
            <wp:effectExtent l="0" t="0" r="0" b="0"/>
            <wp:docPr id="11953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6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F60E" w14:textId="458CBC75" w:rsidR="004B7C92" w:rsidRDefault="004B7C92" w:rsidP="00AA0393">
      <w:pPr>
        <w:rPr>
          <w:rFonts w:ascii="Times New Roman" w:hAnsi="Times New Roman" w:cs="Times New Roman"/>
          <w:b/>
          <w:bCs/>
        </w:rPr>
      </w:pPr>
      <w:r w:rsidRPr="004B7C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26C160" wp14:editId="1D7A5EC9">
            <wp:extent cx="5943600" cy="1607185"/>
            <wp:effectExtent l="0" t="0" r="0" b="0"/>
            <wp:docPr id="103032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1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22B6" w14:textId="50AABD12" w:rsidR="008767A6" w:rsidRDefault="008767A6" w:rsidP="00AA03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8767A6">
        <w:rPr>
          <w:rFonts w:ascii="Times New Roman" w:hAnsi="Times New Roman" w:cs="Times New Roman"/>
          <w:b/>
          <w:bCs/>
        </w:rPr>
        <w:t>ulkhead</w:t>
      </w:r>
    </w:p>
    <w:p w14:paraId="719C1FB6" w14:textId="230FD850" w:rsidR="004B7C92" w:rsidRDefault="008767A6" w:rsidP="00AA0393">
      <w:pPr>
        <w:rPr>
          <w:rFonts w:ascii="Times New Roman" w:hAnsi="Times New Roman" w:cs="Times New Roman"/>
          <w:b/>
          <w:bCs/>
        </w:rPr>
      </w:pPr>
      <w:r w:rsidRPr="008767A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8DF31AB" wp14:editId="220F3D5E">
            <wp:extent cx="5943600" cy="4246245"/>
            <wp:effectExtent l="0" t="0" r="0" b="1905"/>
            <wp:docPr id="8207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4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6A3" w:rsidRPr="009676A3">
        <w:rPr>
          <w:noProof/>
        </w:rPr>
        <w:t xml:space="preserve"> </w:t>
      </w:r>
    </w:p>
    <w:p w14:paraId="6C2EF7C5" w14:textId="77777777" w:rsidR="009676A3" w:rsidRDefault="009676A3" w:rsidP="00AA0393">
      <w:pPr>
        <w:rPr>
          <w:rFonts w:ascii="Times New Roman" w:hAnsi="Times New Roman" w:cs="Times New Roman"/>
          <w:b/>
          <w:bCs/>
        </w:rPr>
      </w:pPr>
    </w:p>
    <w:p w14:paraId="1053D71F" w14:textId="33268574" w:rsidR="002F31ED" w:rsidRDefault="00B76253" w:rsidP="00AA0393">
      <w:pPr>
        <w:rPr>
          <w:rFonts w:ascii="Times New Roman" w:hAnsi="Times New Roman" w:cs="Times New Roman"/>
          <w:b/>
          <w:bCs/>
        </w:rPr>
      </w:pPr>
      <w:r w:rsidRPr="00B76253">
        <w:rPr>
          <w:rFonts w:ascii="Times New Roman" w:hAnsi="Times New Roman" w:cs="Times New Roman"/>
          <w:b/>
          <w:bCs/>
        </w:rPr>
        <w:drawing>
          <wp:inline distT="0" distB="0" distL="0" distR="0" wp14:anchorId="5ABA358A" wp14:editId="596C8203">
            <wp:extent cx="5943600" cy="2923540"/>
            <wp:effectExtent l="0" t="0" r="0" b="0"/>
            <wp:docPr id="10891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7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38FD" w14:textId="4BFDB6B6" w:rsidR="008767A6" w:rsidRDefault="008767A6" w:rsidP="00AA0393">
      <w:pPr>
        <w:rPr>
          <w:rFonts w:ascii="Times New Roman" w:hAnsi="Times New Roman" w:cs="Times New Roman"/>
          <w:b/>
          <w:bCs/>
        </w:rPr>
      </w:pPr>
    </w:p>
    <w:p w14:paraId="2F83A21A" w14:textId="726CDA3F" w:rsidR="008767A6" w:rsidRPr="00AA0393" w:rsidRDefault="008767A6" w:rsidP="00AA0393">
      <w:pPr>
        <w:rPr>
          <w:rFonts w:ascii="Times New Roman" w:hAnsi="Times New Roman" w:cs="Times New Roman"/>
          <w:b/>
          <w:bCs/>
        </w:rPr>
      </w:pPr>
    </w:p>
    <w:sectPr w:rsidR="008767A6" w:rsidRPr="00AA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3E6"/>
    <w:multiLevelType w:val="multilevel"/>
    <w:tmpl w:val="C3E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7AA4"/>
    <w:multiLevelType w:val="multilevel"/>
    <w:tmpl w:val="5EE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15DB5"/>
    <w:multiLevelType w:val="multilevel"/>
    <w:tmpl w:val="711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4618D"/>
    <w:multiLevelType w:val="multilevel"/>
    <w:tmpl w:val="2D3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53290"/>
    <w:multiLevelType w:val="multilevel"/>
    <w:tmpl w:val="129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324484">
    <w:abstractNumId w:val="3"/>
  </w:num>
  <w:num w:numId="2" w16cid:durableId="2033189608">
    <w:abstractNumId w:val="1"/>
  </w:num>
  <w:num w:numId="3" w16cid:durableId="565451834">
    <w:abstractNumId w:val="2"/>
  </w:num>
  <w:num w:numId="4" w16cid:durableId="482354593">
    <w:abstractNumId w:val="0"/>
  </w:num>
  <w:num w:numId="5" w16cid:durableId="1509058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4F"/>
    <w:rsid w:val="001C1DB4"/>
    <w:rsid w:val="00222A4F"/>
    <w:rsid w:val="002F31ED"/>
    <w:rsid w:val="004B7049"/>
    <w:rsid w:val="004B7C92"/>
    <w:rsid w:val="00501FCD"/>
    <w:rsid w:val="006252C6"/>
    <w:rsid w:val="00670303"/>
    <w:rsid w:val="006949B8"/>
    <w:rsid w:val="006B5623"/>
    <w:rsid w:val="006E3DE7"/>
    <w:rsid w:val="0072028A"/>
    <w:rsid w:val="00721A60"/>
    <w:rsid w:val="008767A6"/>
    <w:rsid w:val="008D52BF"/>
    <w:rsid w:val="0090154D"/>
    <w:rsid w:val="009676A3"/>
    <w:rsid w:val="00967AB7"/>
    <w:rsid w:val="0097708E"/>
    <w:rsid w:val="009901F8"/>
    <w:rsid w:val="00A05704"/>
    <w:rsid w:val="00A41F7B"/>
    <w:rsid w:val="00AA0393"/>
    <w:rsid w:val="00B76253"/>
    <w:rsid w:val="00BC4C60"/>
    <w:rsid w:val="00C07E02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E451"/>
  <w15:chartTrackingRefBased/>
  <w15:docId w15:val="{60AFCB76-907C-45E6-A374-7DD8DF92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7A6"/>
  </w:style>
  <w:style w:type="paragraph" w:styleId="Heading1">
    <w:name w:val="heading 1"/>
    <w:basedOn w:val="Normal"/>
    <w:next w:val="Normal"/>
    <w:link w:val="Heading1Char"/>
    <w:uiPriority w:val="9"/>
    <w:qFormat/>
    <w:rsid w:val="0022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8</cp:revision>
  <dcterms:created xsi:type="dcterms:W3CDTF">2026-02-02T08:42:00Z</dcterms:created>
  <dcterms:modified xsi:type="dcterms:W3CDTF">2026-02-02T13:45:00Z</dcterms:modified>
</cp:coreProperties>
</file>