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8EA" w:rsidRPr="004C78EA" w:rsidRDefault="004C78EA" w:rsidP="004C78EA">
      <w:pPr>
        <w:spacing w:before="100" w:beforeAutospacing="1" w:after="100" w:afterAutospacing="1" w:line="240" w:lineRule="auto"/>
        <w:outlineLvl w:val="1"/>
        <w:rPr>
          <w:rFonts w:ascii="Arial" w:eastAsia="Times New Roman" w:hAnsi="Arial" w:cs="Arial"/>
          <w:b/>
          <w:bCs/>
          <w:kern w:val="0"/>
          <w:sz w:val="36"/>
          <w:szCs w:val="36"/>
          <w14:ligatures w14:val="none"/>
        </w:rPr>
      </w:pPr>
      <w:r w:rsidRPr="004C78EA">
        <w:rPr>
          <w:rFonts w:ascii="Arial" w:eastAsia="Times New Roman" w:hAnsi="Arial" w:cs="Arial"/>
          <w:b/>
          <w:bCs/>
          <w:kern w:val="0"/>
          <w:sz w:val="36"/>
          <w:szCs w:val="36"/>
          <w14:ligatures w14:val="none"/>
        </w:rPr>
        <w:t>Bước 1. Tìm lỗi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8818"/>
      </w:tblGrid>
      <w:tr w:rsidR="004C78EA" w:rsidRPr="004C78EA">
        <w:trPr>
          <w:tblHeader/>
          <w:tblCellSpacing w:w="15" w:type="dxa"/>
        </w:trPr>
        <w:tc>
          <w:tcPr>
            <w:tcW w:w="0" w:type="auto"/>
            <w:vAlign w:val="center"/>
            <w:hideMark/>
          </w:tcPr>
          <w:p w:rsidR="004C78EA" w:rsidRPr="004C78EA" w:rsidRDefault="004C78EA" w:rsidP="004C78EA">
            <w:pPr>
              <w:spacing w:after="0" w:line="240" w:lineRule="auto"/>
              <w:jc w:val="center"/>
              <w:rPr>
                <w:rFonts w:ascii="Arial" w:eastAsia="Times New Roman" w:hAnsi="Arial" w:cs="Arial"/>
                <w:b/>
                <w:bCs/>
                <w:kern w:val="0"/>
                <w14:ligatures w14:val="none"/>
              </w:rPr>
            </w:pPr>
            <w:r w:rsidRPr="004C78EA">
              <w:rPr>
                <w:rFonts w:ascii="Arial" w:eastAsia="Times New Roman" w:hAnsi="Arial" w:cs="Arial"/>
                <w:b/>
                <w:bCs/>
                <w:kern w:val="0"/>
                <w14:ligatures w14:val="none"/>
              </w:rPr>
              <w:t>Mã</w:t>
            </w:r>
          </w:p>
        </w:tc>
        <w:tc>
          <w:tcPr>
            <w:tcW w:w="0" w:type="auto"/>
            <w:vAlign w:val="center"/>
            <w:hideMark/>
          </w:tcPr>
          <w:p w:rsidR="004C78EA" w:rsidRPr="004C78EA" w:rsidRDefault="004C78EA" w:rsidP="004C78EA">
            <w:pPr>
              <w:spacing w:after="0" w:line="240" w:lineRule="auto"/>
              <w:jc w:val="center"/>
              <w:rPr>
                <w:rFonts w:ascii="Arial" w:eastAsia="Times New Roman" w:hAnsi="Arial" w:cs="Arial"/>
                <w:b/>
                <w:bCs/>
                <w:kern w:val="0"/>
                <w14:ligatures w14:val="none"/>
              </w:rPr>
            </w:pPr>
            <w:r w:rsidRPr="004C78EA">
              <w:rPr>
                <w:rFonts w:ascii="Arial" w:eastAsia="Times New Roman" w:hAnsi="Arial" w:cs="Arial"/>
                <w:b/>
                <w:bCs/>
                <w:kern w:val="0"/>
                <w14:ligatures w14:val="none"/>
              </w:rPr>
              <w:t>Kết quả và lý do</w:t>
            </w:r>
          </w:p>
        </w:tc>
      </w:tr>
      <w:tr w:rsidR="004C78EA" w:rsidRPr="004C78EA">
        <w:trPr>
          <w:tblCellSpacing w:w="15" w:type="dxa"/>
        </w:trPr>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US1</w:t>
            </w:r>
          </w:p>
        </w:tc>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Đạt:</w:t>
            </w:r>
            <w:r w:rsidRPr="004C78EA">
              <w:rPr>
                <w:rFonts w:ascii="Arial" w:eastAsia="Times New Roman" w:hAnsi="Arial" w:cs="Arial"/>
                <w:kern w:val="0"/>
                <w14:ligatures w14:val="none"/>
              </w:rPr>
              <w:t xml:space="preserve"> Vai trò rõ, một việc, có lợi ích, thử được bằng cách chọn loại món rồi xem kết quả.</w:t>
            </w:r>
          </w:p>
        </w:tc>
      </w:tr>
      <w:tr w:rsidR="004C78EA" w:rsidRPr="004C78EA">
        <w:trPr>
          <w:tblCellSpacing w:w="15" w:type="dxa"/>
        </w:trPr>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US2</w:t>
            </w:r>
          </w:p>
        </w:tc>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Sai chữ T (Testable):</w:t>
            </w:r>
            <w:r w:rsidRPr="004C78EA">
              <w:rPr>
                <w:rFonts w:ascii="Arial" w:eastAsia="Times New Roman" w:hAnsi="Arial" w:cs="Arial"/>
                <w:kern w:val="0"/>
                <w14:ligatures w14:val="none"/>
              </w:rPr>
              <w:t xml:space="preserve"> Cụm từ "đẹp và dễ dùng" mang tính cảm tính, không có tiêu chí đo lường cụ thể nên Tester không thể viết kịch bản kiểm thử để biết khi nào là xong.</w:t>
            </w:r>
          </w:p>
        </w:tc>
      </w:tr>
      <w:tr w:rsidR="004C78EA" w:rsidRPr="004C78EA">
        <w:trPr>
          <w:tblCellSpacing w:w="15" w:type="dxa"/>
        </w:trPr>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US3</w:t>
            </w:r>
          </w:p>
        </w:tc>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Sai chữ V (Valuable):</w:t>
            </w:r>
            <w:r w:rsidRPr="004C78EA">
              <w:rPr>
                <w:rFonts w:ascii="Arial" w:eastAsia="Times New Roman" w:hAnsi="Arial" w:cs="Arial"/>
                <w:kern w:val="0"/>
                <w14:ligatures w14:val="none"/>
              </w:rPr>
              <w:t xml:space="preserve"> Viết thuần theo góc nhìn kỹ thuật cá nhân mà không nêu bật được giá trị kinh doanh hay lợi ích thực tế cho người dùng (ví dụ: tải trang nhanh hơn, giảm lỗi) để PO thấy giá trị mà ưu tiên.</w:t>
            </w:r>
          </w:p>
        </w:tc>
      </w:tr>
      <w:tr w:rsidR="004C78EA" w:rsidRPr="004C78EA">
        <w:trPr>
          <w:tblCellSpacing w:w="15" w:type="dxa"/>
        </w:trPr>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US4</w:t>
            </w:r>
          </w:p>
        </w:tc>
        <w:tc>
          <w:tcPr>
            <w:tcW w:w="0" w:type="auto"/>
            <w:vAlign w:val="center"/>
            <w:hideMark/>
          </w:tcPr>
          <w:p w:rsidR="004C78EA" w:rsidRPr="004C78EA" w:rsidRDefault="004C78EA" w:rsidP="004C78EA">
            <w:pPr>
              <w:spacing w:after="0"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Sai chữ S (Small) và E (Estimable):</w:t>
            </w:r>
            <w:r w:rsidRPr="004C78EA">
              <w:rPr>
                <w:rFonts w:ascii="Arial" w:eastAsia="Times New Roman" w:hAnsi="Arial" w:cs="Arial"/>
                <w:kern w:val="0"/>
                <w14:ligatures w14:val="none"/>
              </w:rPr>
              <w:t xml:space="preserve"> Đây thực chất là một Epic quá lớn vì gom quá nhiều chức năng (lọc nhiều chiều, xuất file, gửi mail tự động), khiến đội không thể ước lượng chính xác để làm vừa trong 1 Sprint.</w:t>
            </w:r>
          </w:p>
        </w:tc>
      </w:tr>
    </w:tbl>
    <w:p w:rsidR="004C78EA" w:rsidRPr="004C78EA" w:rsidRDefault="004C78EA" w:rsidP="004C78EA">
      <w:pPr>
        <w:spacing w:before="100" w:beforeAutospacing="1" w:after="100" w:afterAutospacing="1" w:line="240" w:lineRule="auto"/>
        <w:outlineLvl w:val="1"/>
        <w:rPr>
          <w:rFonts w:ascii="Arial" w:eastAsia="Times New Roman" w:hAnsi="Arial" w:cs="Arial"/>
          <w:b/>
          <w:bCs/>
          <w:kern w:val="0"/>
          <w:sz w:val="36"/>
          <w:szCs w:val="36"/>
          <w14:ligatures w14:val="none"/>
        </w:rPr>
      </w:pPr>
      <w:r w:rsidRPr="004C78EA">
        <w:rPr>
          <w:rFonts w:ascii="Arial" w:eastAsia="Times New Roman" w:hAnsi="Arial" w:cs="Arial"/>
          <w:b/>
          <w:bCs/>
          <w:kern w:val="0"/>
          <w:sz w:val="36"/>
          <w:szCs w:val="36"/>
          <w14:ligatures w14:val="none"/>
        </w:rPr>
        <w:t>Bước 2. Sửa lỗi</w:t>
      </w:r>
    </w:p>
    <w:p w:rsidR="004C78EA" w:rsidRPr="004C78EA" w:rsidRDefault="004C78EA" w:rsidP="004C78EA">
      <w:pPr>
        <w:spacing w:before="100" w:beforeAutospacing="1" w:after="100" w:afterAutospacing="1" w:line="240" w:lineRule="auto"/>
        <w:outlineLvl w:val="2"/>
        <w:rPr>
          <w:rFonts w:ascii="Arial" w:eastAsia="Times New Roman" w:hAnsi="Arial" w:cs="Arial"/>
          <w:b/>
          <w:bCs/>
          <w:kern w:val="0"/>
          <w:sz w:val="27"/>
          <w:szCs w:val="27"/>
          <w14:ligatures w14:val="none"/>
        </w:rPr>
      </w:pPr>
      <w:r w:rsidRPr="004C78EA">
        <w:rPr>
          <w:rFonts w:ascii="Arial" w:eastAsia="Times New Roman" w:hAnsi="Arial" w:cs="Arial"/>
          <w:b/>
          <w:bCs/>
          <w:kern w:val="0"/>
          <w:sz w:val="27"/>
          <w:szCs w:val="27"/>
          <w14:ligatures w14:val="none"/>
        </w:rPr>
        <w:t>a) Viết lại US2 (kèm tiêu chí đo được)</w:t>
      </w:r>
    </w:p>
    <w:p w:rsidR="004C78EA" w:rsidRPr="004C78EA" w:rsidRDefault="004C78EA" w:rsidP="004C78EA">
      <w:pPr>
        <w:numPr>
          <w:ilvl w:val="0"/>
          <w:numId w:val="9"/>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User Story:</w:t>
      </w:r>
      <w:r w:rsidRPr="004C78EA">
        <w:rPr>
          <w:rFonts w:ascii="Arial" w:eastAsia="Times New Roman" w:hAnsi="Arial" w:cs="Arial"/>
          <w:kern w:val="0"/>
          <w14:ligatures w14:val="none"/>
        </w:rPr>
        <w:t xml:space="preserve"> Là một khách hàng, tôi muốn </w:t>
      </w:r>
      <w:r w:rsidRPr="004C78EA">
        <w:rPr>
          <w:rFonts w:ascii="Arial" w:eastAsia="Times New Roman" w:hAnsi="Arial" w:cs="Arial"/>
          <w:b/>
          <w:bCs/>
          <w:kern w:val="0"/>
          <w14:ligatures w14:val="none"/>
        </w:rPr>
        <w:t>hoàn tất đặt món trong tối đa 3 bước thao tác</w:t>
      </w:r>
      <w:r w:rsidRPr="004C78EA">
        <w:rPr>
          <w:rFonts w:ascii="Arial" w:eastAsia="Times New Roman" w:hAnsi="Arial" w:cs="Arial"/>
          <w:kern w:val="0"/>
          <w14:ligatures w14:val="none"/>
        </w:rPr>
        <w:t xml:space="preserve">, để </w:t>
      </w:r>
      <w:r w:rsidRPr="004C78EA">
        <w:rPr>
          <w:rFonts w:ascii="Arial" w:eastAsia="Times New Roman" w:hAnsi="Arial" w:cs="Arial"/>
          <w:b/>
          <w:bCs/>
          <w:kern w:val="0"/>
          <w14:ligatures w14:val="none"/>
        </w:rPr>
        <w:t>đặt đồ ăn nhanh chóng mà không bị rối</w:t>
      </w:r>
      <w:r w:rsidRPr="004C78EA">
        <w:rPr>
          <w:rFonts w:ascii="Arial" w:eastAsia="Times New Roman" w:hAnsi="Arial" w:cs="Arial"/>
          <w:kern w:val="0"/>
          <w14:ligatures w14:val="none"/>
        </w:rPr>
        <w:t>.</w:t>
      </w:r>
    </w:p>
    <w:p w:rsidR="004C78EA" w:rsidRPr="004C78EA" w:rsidRDefault="004C78EA" w:rsidP="004C78EA">
      <w:pPr>
        <w:spacing w:before="100" w:beforeAutospacing="1" w:after="100" w:afterAutospacing="1" w:line="240" w:lineRule="auto"/>
        <w:outlineLvl w:val="1"/>
        <w:rPr>
          <w:rFonts w:ascii="Arial" w:eastAsia="Times New Roman" w:hAnsi="Arial" w:cs="Arial"/>
          <w:b/>
          <w:bCs/>
          <w:kern w:val="0"/>
          <w:sz w:val="36"/>
          <w:szCs w:val="36"/>
          <w14:ligatures w14:val="none"/>
        </w:rPr>
      </w:pPr>
      <w:r w:rsidRPr="004C78EA">
        <w:rPr>
          <w:rFonts w:ascii="Arial" w:eastAsia="Times New Roman" w:hAnsi="Arial" w:cs="Arial"/>
          <w:b/>
          <w:bCs/>
          <w:kern w:val="0"/>
          <w:sz w:val="36"/>
          <w:szCs w:val="36"/>
          <w14:ligatures w14:val="none"/>
        </w:rPr>
        <w:t>Bước 3. Xếp lại Product Backlog theo D.E.E.P</w:t>
      </w:r>
    </w:p>
    <w:p w:rsidR="004C78EA" w:rsidRPr="004C78EA" w:rsidRDefault="004C78EA" w:rsidP="004C78EA">
      <w:pPr>
        <w:spacing w:before="100" w:beforeAutospacing="1" w:after="100" w:afterAutospacing="1" w:line="240" w:lineRule="auto"/>
        <w:outlineLvl w:val="2"/>
        <w:rPr>
          <w:rFonts w:ascii="Arial" w:eastAsia="Times New Roman" w:hAnsi="Arial" w:cs="Arial"/>
          <w:b/>
          <w:bCs/>
          <w:kern w:val="0"/>
          <w:sz w:val="27"/>
          <w:szCs w:val="27"/>
          <w14:ligatures w14:val="none"/>
        </w:rPr>
      </w:pPr>
      <w:r w:rsidRPr="004C78EA">
        <w:rPr>
          <w:rFonts w:ascii="Arial" w:eastAsia="Times New Roman" w:hAnsi="Arial" w:cs="Arial"/>
          <w:b/>
          <w:bCs/>
          <w:kern w:val="0"/>
          <w:sz w:val="27"/>
          <w:szCs w:val="27"/>
          <w14:ligatures w14:val="none"/>
        </w:rPr>
        <w:t>a) Thứ tự ưu tiên trong Backlog</w:t>
      </w:r>
    </w:p>
    <w:p w:rsidR="004C78EA" w:rsidRPr="004C78EA" w:rsidRDefault="004C78EA" w:rsidP="004C78EA">
      <w:pPr>
        <w:numPr>
          <w:ilvl w:val="0"/>
          <w:numId w:val="10"/>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US2 (đã sửa - Tối ưu 3 bước đặt món):</w:t>
      </w:r>
      <w:r w:rsidRPr="004C78EA">
        <w:rPr>
          <w:rFonts w:ascii="Arial" w:eastAsia="Times New Roman" w:hAnsi="Arial" w:cs="Arial"/>
          <w:kern w:val="0"/>
          <w14:ligatures w14:val="none"/>
        </w:rPr>
        <w:t xml:space="preserve"> </w:t>
      </w:r>
      <w:r w:rsidRPr="004C78EA">
        <w:rPr>
          <w:rFonts w:ascii="Arial" w:eastAsia="Times New Roman" w:hAnsi="Arial" w:cs="Arial"/>
          <w:b/>
          <w:bCs/>
          <w:kern w:val="0"/>
          <w14:ligatures w14:val="none"/>
        </w:rPr>
        <w:t>Ưu tiên 1</w:t>
      </w:r>
      <w:r w:rsidRPr="004C78EA">
        <w:rPr>
          <w:rFonts w:ascii="Arial" w:eastAsia="Times New Roman" w:hAnsi="Arial" w:cs="Arial"/>
          <w:kern w:val="0"/>
          <w14:ligatures w14:val="none"/>
        </w:rPr>
        <w:t xml:space="preserve"> — Trực tiếp ảnh hưởng đến tỷ lệ chốt đơn và trải nghiệm cốt lõi của khách trên app giao món 30 phút.</w:t>
      </w:r>
    </w:p>
    <w:p w:rsidR="004C78EA" w:rsidRPr="004C78EA" w:rsidRDefault="004C78EA" w:rsidP="004C78EA">
      <w:pPr>
        <w:numPr>
          <w:ilvl w:val="0"/>
          <w:numId w:val="10"/>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US1 (Lọc nhà hàng theo loại món):</w:t>
      </w:r>
      <w:r w:rsidRPr="004C78EA">
        <w:rPr>
          <w:rFonts w:ascii="Arial" w:eastAsia="Times New Roman" w:hAnsi="Arial" w:cs="Arial"/>
          <w:kern w:val="0"/>
          <w14:ligatures w14:val="none"/>
        </w:rPr>
        <w:t xml:space="preserve"> </w:t>
      </w:r>
      <w:r w:rsidRPr="004C78EA">
        <w:rPr>
          <w:rFonts w:ascii="Arial" w:eastAsia="Times New Roman" w:hAnsi="Arial" w:cs="Arial"/>
          <w:b/>
          <w:bCs/>
          <w:kern w:val="0"/>
          <w14:ligatures w14:val="none"/>
        </w:rPr>
        <w:t>Ưu tiên 2</w:t>
      </w:r>
      <w:r w:rsidRPr="004C78EA">
        <w:rPr>
          <w:rFonts w:ascii="Arial" w:eastAsia="Times New Roman" w:hAnsi="Arial" w:cs="Arial"/>
          <w:kern w:val="0"/>
          <w14:ligatures w14:val="none"/>
        </w:rPr>
        <w:t xml:space="preserve"> — Giúp khách tìm đồ ăn nhanh hơn, tăng khả năng đặt hàng.</w:t>
      </w:r>
    </w:p>
    <w:p w:rsidR="004C78EA" w:rsidRPr="004C78EA" w:rsidRDefault="004C78EA" w:rsidP="004C78EA">
      <w:pPr>
        <w:numPr>
          <w:ilvl w:val="0"/>
          <w:numId w:val="10"/>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Story 4.1 (Xem báo cáo doanh thu trên web):</w:t>
      </w:r>
      <w:r w:rsidRPr="004C78EA">
        <w:rPr>
          <w:rFonts w:ascii="Arial" w:eastAsia="Times New Roman" w:hAnsi="Arial" w:cs="Arial"/>
          <w:kern w:val="0"/>
          <w14:ligatures w14:val="none"/>
        </w:rPr>
        <w:t xml:space="preserve"> </w:t>
      </w:r>
      <w:r w:rsidRPr="004C78EA">
        <w:rPr>
          <w:rFonts w:ascii="Arial" w:eastAsia="Times New Roman" w:hAnsi="Arial" w:cs="Arial"/>
          <w:b/>
          <w:bCs/>
          <w:kern w:val="0"/>
          <w14:ligatures w14:val="none"/>
        </w:rPr>
        <w:t>Ưu tiên 3</w:t>
      </w:r>
      <w:r w:rsidRPr="004C78EA">
        <w:rPr>
          <w:rFonts w:ascii="Arial" w:eastAsia="Times New Roman" w:hAnsi="Arial" w:cs="Arial"/>
          <w:kern w:val="0"/>
          <w14:ligatures w14:val="none"/>
        </w:rPr>
        <w:t xml:space="preserve"> — Cần thiết cho nội bộ quản lý nhưng xếp sau các tính năng phục vụ khách hàng trực tiếp.</w:t>
      </w:r>
    </w:p>
    <w:p w:rsidR="004C78EA" w:rsidRPr="004C78EA" w:rsidRDefault="004C78EA" w:rsidP="004C78EA">
      <w:pPr>
        <w:numPr>
          <w:ilvl w:val="0"/>
          <w:numId w:val="10"/>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Story 4.2 (Xuất báo cáo ra file Excel):</w:t>
      </w:r>
      <w:r w:rsidRPr="004C78EA">
        <w:rPr>
          <w:rFonts w:ascii="Arial" w:eastAsia="Times New Roman" w:hAnsi="Arial" w:cs="Arial"/>
          <w:kern w:val="0"/>
          <w14:ligatures w14:val="none"/>
        </w:rPr>
        <w:t xml:space="preserve"> </w:t>
      </w:r>
      <w:r w:rsidRPr="004C78EA">
        <w:rPr>
          <w:rFonts w:ascii="Arial" w:eastAsia="Times New Roman" w:hAnsi="Arial" w:cs="Arial"/>
          <w:b/>
          <w:bCs/>
          <w:kern w:val="0"/>
          <w14:ligatures w14:val="none"/>
        </w:rPr>
        <w:t>Ưu tiên 4</w:t>
      </w:r>
      <w:r w:rsidRPr="004C78EA">
        <w:rPr>
          <w:rFonts w:ascii="Arial" w:eastAsia="Times New Roman" w:hAnsi="Arial" w:cs="Arial"/>
          <w:kern w:val="0"/>
          <w14:ligatures w14:val="none"/>
        </w:rPr>
        <w:t xml:space="preserve"> — Tiện ích bổ trợ cho admin, có thể làm sau khi màn hình xem báo cáo đã chạy ổn định.</w:t>
      </w:r>
    </w:p>
    <w:p w:rsidR="004C78EA" w:rsidRPr="004C78EA" w:rsidRDefault="004C78EA" w:rsidP="004C78EA">
      <w:pPr>
        <w:spacing w:before="100" w:beforeAutospacing="1" w:after="100" w:afterAutospacing="1" w:line="240" w:lineRule="auto"/>
        <w:outlineLvl w:val="2"/>
        <w:rPr>
          <w:rFonts w:ascii="Arial" w:eastAsia="Times New Roman" w:hAnsi="Arial" w:cs="Arial"/>
          <w:b/>
          <w:bCs/>
          <w:kern w:val="0"/>
          <w:sz w:val="27"/>
          <w:szCs w:val="27"/>
          <w14:ligatures w14:val="none"/>
        </w:rPr>
      </w:pPr>
      <w:r w:rsidRPr="004C78EA">
        <w:rPr>
          <w:rFonts w:ascii="Arial" w:eastAsia="Times New Roman" w:hAnsi="Arial" w:cs="Arial"/>
          <w:b/>
          <w:bCs/>
          <w:kern w:val="0"/>
          <w:sz w:val="27"/>
          <w:szCs w:val="27"/>
          <w14:ligatures w14:val="none"/>
        </w:rPr>
        <w:t>b) Yêu cầu đối với Story đứng đầu theo D.E.E.P</w:t>
      </w:r>
    </w:p>
    <w:p w:rsidR="004C78EA" w:rsidRPr="004C78EA" w:rsidRDefault="004C78EA" w:rsidP="004C78EA">
      <w:pPr>
        <w:numPr>
          <w:ilvl w:val="0"/>
          <w:numId w:val="11"/>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Mức độ chi tiết:</w:t>
      </w:r>
      <w:r w:rsidRPr="004C78EA">
        <w:rPr>
          <w:rFonts w:ascii="Arial" w:eastAsia="Times New Roman" w:hAnsi="Arial" w:cs="Arial"/>
          <w:kern w:val="0"/>
          <w14:ligatures w14:val="none"/>
        </w:rPr>
        <w:t xml:space="preserve"> Theo tiêu chí </w:t>
      </w:r>
      <w:r w:rsidRPr="004C78EA">
        <w:rPr>
          <w:rFonts w:ascii="Arial" w:eastAsia="Times New Roman" w:hAnsi="Arial" w:cs="Arial"/>
          <w:b/>
          <w:bCs/>
          <w:kern w:val="0"/>
          <w14:ligatures w14:val="none"/>
        </w:rPr>
        <w:t>Chi tiết phù hợp (Detailed appropriately)</w:t>
      </w:r>
      <w:r w:rsidRPr="004C78EA">
        <w:rPr>
          <w:rFonts w:ascii="Arial" w:eastAsia="Times New Roman" w:hAnsi="Arial" w:cs="Arial"/>
          <w:kern w:val="0"/>
          <w14:ligatures w14:val="none"/>
        </w:rPr>
        <w:t>, story đứng đầu phải được đặc tả ở mức chi tiết nhất: có đầy đủ tiêu chí nghiệm thu (Acceptance Criteria), làm rõ luồng giao diện, xử lý ngoại lệ và đã được đội ngũ ước lượng điểm Story Point (đạt Definition of Ready).</w:t>
      </w:r>
    </w:p>
    <w:p w:rsidR="004C78EA" w:rsidRPr="004C78EA" w:rsidRDefault="004C78EA" w:rsidP="004C78EA">
      <w:pPr>
        <w:numPr>
          <w:ilvl w:val="0"/>
          <w:numId w:val="11"/>
        </w:numPr>
        <w:spacing w:before="100" w:beforeAutospacing="1" w:after="100" w:afterAutospacing="1" w:line="240" w:lineRule="auto"/>
        <w:rPr>
          <w:rFonts w:ascii="Arial" w:eastAsia="Times New Roman" w:hAnsi="Arial" w:cs="Arial"/>
          <w:kern w:val="0"/>
          <w14:ligatures w14:val="none"/>
        </w:rPr>
      </w:pPr>
      <w:r w:rsidRPr="004C78EA">
        <w:rPr>
          <w:rFonts w:ascii="Arial" w:eastAsia="Times New Roman" w:hAnsi="Arial" w:cs="Arial"/>
          <w:b/>
          <w:bCs/>
          <w:kern w:val="0"/>
          <w14:ligatures w14:val="none"/>
        </w:rPr>
        <w:t>Việc cần làm trong buổi Refinement:</w:t>
      </w:r>
      <w:r w:rsidRPr="004C78EA">
        <w:rPr>
          <w:rFonts w:ascii="Arial" w:eastAsia="Times New Roman" w:hAnsi="Arial" w:cs="Arial"/>
          <w:kern w:val="0"/>
          <w14:ligatures w14:val="none"/>
        </w:rPr>
        <w:t xml:space="preserve"> Đội phát triển cần thảo luận kỹ thuật với PO để làm rõ mọi khúc mắc, thống nhất tiêu chí nghiệm thu (Given – When – </w:t>
      </w:r>
      <w:r w:rsidRPr="004C78EA">
        <w:rPr>
          <w:rFonts w:ascii="Arial" w:eastAsia="Times New Roman" w:hAnsi="Arial" w:cs="Arial"/>
          <w:kern w:val="0"/>
          <w14:ligatures w14:val="none"/>
        </w:rPr>
        <w:lastRenderedPageBreak/>
        <w:t>Then) và tiến hành chấm điểm ước lượng (Story Point) trước khi đưa vào Sprint Planning.</w:t>
      </w:r>
    </w:p>
    <w:p w:rsidR="00D96B14" w:rsidRPr="004C78EA" w:rsidRDefault="00D96B14" w:rsidP="00B9528E">
      <w:pPr>
        <w:rPr>
          <w:rFonts w:ascii="Arial" w:hAnsi="Arial" w:cs="Arial"/>
        </w:rPr>
      </w:pPr>
    </w:p>
    <w:sectPr w:rsidR="00D96B14" w:rsidRPr="004C78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577D"/>
    <w:multiLevelType w:val="multilevel"/>
    <w:tmpl w:val="21D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FB9"/>
    <w:multiLevelType w:val="multilevel"/>
    <w:tmpl w:val="4E687B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6C86"/>
    <w:multiLevelType w:val="multilevel"/>
    <w:tmpl w:val="2AC8B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65D88"/>
    <w:multiLevelType w:val="multilevel"/>
    <w:tmpl w:val="0A5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9628E"/>
    <w:multiLevelType w:val="multilevel"/>
    <w:tmpl w:val="4E4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63898"/>
    <w:multiLevelType w:val="multilevel"/>
    <w:tmpl w:val="C8FC0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37EB1"/>
    <w:multiLevelType w:val="multilevel"/>
    <w:tmpl w:val="49D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65399"/>
    <w:multiLevelType w:val="multilevel"/>
    <w:tmpl w:val="6858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60934"/>
    <w:multiLevelType w:val="multilevel"/>
    <w:tmpl w:val="8700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64C2B"/>
    <w:multiLevelType w:val="multilevel"/>
    <w:tmpl w:val="AF1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358547">
    <w:abstractNumId w:val="7"/>
  </w:num>
  <w:num w:numId="2" w16cid:durableId="904608421">
    <w:abstractNumId w:val="7"/>
    <w:lvlOverride w:ilvl="2">
      <w:startOverride w:val="1"/>
    </w:lvlOverride>
  </w:num>
  <w:num w:numId="3" w16cid:durableId="1268737651">
    <w:abstractNumId w:val="3"/>
  </w:num>
  <w:num w:numId="4" w16cid:durableId="1737705130">
    <w:abstractNumId w:val="0"/>
  </w:num>
  <w:num w:numId="5" w16cid:durableId="1724408142">
    <w:abstractNumId w:val="9"/>
  </w:num>
  <w:num w:numId="6" w16cid:durableId="1274938454">
    <w:abstractNumId w:val="6"/>
  </w:num>
  <w:num w:numId="7" w16cid:durableId="654188328">
    <w:abstractNumId w:val="2"/>
  </w:num>
  <w:num w:numId="8" w16cid:durableId="2032101457">
    <w:abstractNumId w:val="1"/>
  </w:num>
  <w:num w:numId="9" w16cid:durableId="2145998494">
    <w:abstractNumId w:val="4"/>
  </w:num>
  <w:num w:numId="10" w16cid:durableId="1672638153">
    <w:abstractNumId w:val="5"/>
  </w:num>
  <w:num w:numId="11" w16cid:durableId="1593129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C6"/>
    <w:rsid w:val="000C321A"/>
    <w:rsid w:val="004C78EA"/>
    <w:rsid w:val="0088248D"/>
    <w:rsid w:val="00A84AD5"/>
    <w:rsid w:val="00B9528E"/>
    <w:rsid w:val="00D12F8C"/>
    <w:rsid w:val="00D96B14"/>
    <w:rsid w:val="00E938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3A03B5"/>
  <w15:chartTrackingRefBased/>
  <w15:docId w15:val="{5D3254C7-28CD-1942-A4DC-DA15AE49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3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3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3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8C6"/>
    <w:rPr>
      <w:rFonts w:eastAsiaTheme="majorEastAsia" w:cstheme="majorBidi"/>
      <w:color w:val="272727" w:themeColor="text1" w:themeTint="D8"/>
    </w:rPr>
  </w:style>
  <w:style w:type="paragraph" w:styleId="Title">
    <w:name w:val="Title"/>
    <w:basedOn w:val="Normal"/>
    <w:next w:val="Normal"/>
    <w:link w:val="TitleChar"/>
    <w:uiPriority w:val="10"/>
    <w:qFormat/>
    <w:rsid w:val="00E9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8C6"/>
    <w:pPr>
      <w:spacing w:before="160"/>
      <w:jc w:val="center"/>
    </w:pPr>
    <w:rPr>
      <w:i/>
      <w:iCs/>
      <w:color w:val="404040" w:themeColor="text1" w:themeTint="BF"/>
    </w:rPr>
  </w:style>
  <w:style w:type="character" w:customStyle="1" w:styleId="QuoteChar">
    <w:name w:val="Quote Char"/>
    <w:basedOn w:val="DefaultParagraphFont"/>
    <w:link w:val="Quote"/>
    <w:uiPriority w:val="29"/>
    <w:rsid w:val="00E938C6"/>
    <w:rPr>
      <w:i/>
      <w:iCs/>
      <w:color w:val="404040" w:themeColor="text1" w:themeTint="BF"/>
    </w:rPr>
  </w:style>
  <w:style w:type="paragraph" w:styleId="ListParagraph">
    <w:name w:val="List Paragraph"/>
    <w:basedOn w:val="Normal"/>
    <w:uiPriority w:val="34"/>
    <w:qFormat/>
    <w:rsid w:val="00E938C6"/>
    <w:pPr>
      <w:ind w:left="720"/>
      <w:contextualSpacing/>
    </w:pPr>
  </w:style>
  <w:style w:type="character" w:styleId="IntenseEmphasis">
    <w:name w:val="Intense Emphasis"/>
    <w:basedOn w:val="DefaultParagraphFont"/>
    <w:uiPriority w:val="21"/>
    <w:qFormat/>
    <w:rsid w:val="00E938C6"/>
    <w:rPr>
      <w:i/>
      <w:iCs/>
      <w:color w:val="0F4761" w:themeColor="accent1" w:themeShade="BF"/>
    </w:rPr>
  </w:style>
  <w:style w:type="paragraph" w:styleId="IntenseQuote">
    <w:name w:val="Intense Quote"/>
    <w:basedOn w:val="Normal"/>
    <w:next w:val="Normal"/>
    <w:link w:val="IntenseQuoteChar"/>
    <w:uiPriority w:val="30"/>
    <w:qFormat/>
    <w:rsid w:val="00E9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8C6"/>
    <w:rPr>
      <w:i/>
      <w:iCs/>
      <w:color w:val="0F4761" w:themeColor="accent1" w:themeShade="BF"/>
    </w:rPr>
  </w:style>
  <w:style w:type="character" w:styleId="IntenseReference">
    <w:name w:val="Intense Reference"/>
    <w:basedOn w:val="DefaultParagraphFont"/>
    <w:uiPriority w:val="32"/>
    <w:qFormat/>
    <w:rsid w:val="00E938C6"/>
    <w:rPr>
      <w:b/>
      <w:bCs/>
      <w:smallCaps/>
      <w:color w:val="0F4761" w:themeColor="accent1" w:themeShade="BF"/>
      <w:spacing w:val="5"/>
    </w:rPr>
  </w:style>
  <w:style w:type="paragraph" w:styleId="NormalWeb">
    <w:name w:val="Normal (Web)"/>
    <w:basedOn w:val="Normal"/>
    <w:uiPriority w:val="99"/>
    <w:semiHidden/>
    <w:unhideWhenUsed/>
    <w:rsid w:val="00E938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38C6"/>
    <w:rPr>
      <w:b/>
      <w:bCs/>
    </w:rPr>
  </w:style>
  <w:style w:type="character" w:styleId="HTMLCode">
    <w:name w:val="HTML Code"/>
    <w:basedOn w:val="DefaultParagraphFont"/>
    <w:uiPriority w:val="99"/>
    <w:semiHidden/>
    <w:unhideWhenUsed/>
    <w:rsid w:val="00B9528E"/>
    <w:rPr>
      <w:rFonts w:ascii="Courier New" w:eastAsia="Times New Roman" w:hAnsi="Courier New" w:cs="Courier New"/>
      <w:sz w:val="20"/>
      <w:szCs w:val="20"/>
    </w:rPr>
  </w:style>
  <w:style w:type="character" w:customStyle="1" w:styleId="ng-tns-c162813654-55">
    <w:name w:val="ng-tns-c162813654-55"/>
    <w:basedOn w:val="DefaultParagraphFont"/>
    <w:rsid w:val="004C78EA"/>
  </w:style>
  <w:style w:type="paragraph" w:styleId="HTMLPreformatted">
    <w:name w:val="HTML Preformatted"/>
    <w:basedOn w:val="Normal"/>
    <w:link w:val="HTMLPreformattedChar"/>
    <w:uiPriority w:val="99"/>
    <w:semiHidden/>
    <w:unhideWhenUsed/>
    <w:rsid w:val="004C7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78E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1812</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2</cp:revision>
  <dcterms:created xsi:type="dcterms:W3CDTF">2026-10-13T17:16:00Z</dcterms:created>
  <dcterms:modified xsi:type="dcterms:W3CDTF">2026-10-13T17:16:00Z</dcterms:modified>
</cp:coreProperties>
</file>