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1ED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74" w:right="198"/>
        <w:jc w:val="center"/>
        <w:rPr>
          <w:b/>
          <w:bCs/>
          <w:color w:val="1A5490"/>
          <w:sz w:val="55"/>
          <w:szCs w:val="55"/>
        </w:rPr>
      </w:pPr>
      <w:r>
        <w:rPr>
          <w:b/>
          <w:bCs/>
          <w:color w:val="1A5490"/>
          <w:sz w:val="55"/>
          <w:szCs w:val="55"/>
        </w:rPr>
        <w:t xml:space="preserve">Text Classification of Urdu </w:t>
      </w:r>
      <w:proofErr w:type="gramStart"/>
      <w:r>
        <w:rPr>
          <w:b/>
          <w:bCs/>
          <w:color w:val="1A5490"/>
          <w:sz w:val="55"/>
          <w:szCs w:val="55"/>
        </w:rPr>
        <w:t>News  Dataset</w:t>
      </w:r>
      <w:proofErr w:type="gramEnd"/>
      <w:r>
        <w:rPr>
          <w:b/>
          <w:bCs/>
          <w:color w:val="1A5490"/>
          <w:sz w:val="55"/>
          <w:szCs w:val="55"/>
        </w:rPr>
        <w:t xml:space="preserve"> </w:t>
      </w:r>
    </w:p>
    <w:p w14:paraId="5B693112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jc w:val="center"/>
        <w:rPr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A Machine Learning Approach </w:t>
      </w:r>
    </w:p>
    <w:p w14:paraId="6D8C5448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ind w:left="235"/>
        <w:rPr>
          <w:b/>
          <w:bCs/>
          <w:color w:val="2C3E50"/>
          <w:sz w:val="31"/>
          <w:szCs w:val="31"/>
        </w:rPr>
      </w:pPr>
      <w:r>
        <w:rPr>
          <w:b/>
          <w:bCs/>
          <w:color w:val="2C3E50"/>
          <w:sz w:val="36"/>
          <w:szCs w:val="36"/>
        </w:rPr>
        <w:t xml:space="preserve">1. </w:t>
      </w:r>
      <w:r>
        <w:rPr>
          <w:b/>
          <w:bCs/>
          <w:color w:val="2C3E50"/>
          <w:sz w:val="31"/>
          <w:szCs w:val="31"/>
        </w:rPr>
        <w:t xml:space="preserve">INTRODUCTION </w:t>
      </w:r>
    </w:p>
    <w:p w14:paraId="3B8A38B4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29" w:lineRule="auto"/>
        <w:ind w:left="213" w:right="129"/>
        <w:jc w:val="both"/>
        <w:rPr>
          <w:color w:val="000000"/>
        </w:rPr>
      </w:pPr>
      <w:r>
        <w:rPr>
          <w:color w:val="000000"/>
        </w:rPr>
        <w:t xml:space="preserve">This project focuses on the text classification of Urdu news headlines using machine </w:t>
      </w:r>
      <w:proofErr w:type="gramStart"/>
      <w:r>
        <w:rPr>
          <w:color w:val="000000"/>
        </w:rPr>
        <w:t>learning  techniques</w:t>
      </w:r>
      <w:proofErr w:type="gramEnd"/>
      <w:r>
        <w:rPr>
          <w:color w:val="000000"/>
        </w:rPr>
        <w:t xml:space="preserve">. Text classification is an important task in Natural Language Processing (NLP) </w:t>
      </w:r>
      <w:proofErr w:type="gramStart"/>
      <w:r>
        <w:rPr>
          <w:color w:val="000000"/>
        </w:rPr>
        <w:t>that  involves</w:t>
      </w:r>
      <w:proofErr w:type="gramEnd"/>
      <w:r>
        <w:rPr>
          <w:color w:val="000000"/>
        </w:rPr>
        <w:t xml:space="preserve"> assigning text documents to predefined categories. In this project, different </w:t>
      </w:r>
      <w:proofErr w:type="gramStart"/>
      <w:r>
        <w:rPr>
          <w:color w:val="000000"/>
        </w:rPr>
        <w:t>machine  learning</w:t>
      </w:r>
      <w:proofErr w:type="gramEnd"/>
      <w:r>
        <w:rPr>
          <w:color w:val="000000"/>
        </w:rPr>
        <w:t xml:space="preserve"> models are trained to automatically classify Urdu news headlines based on </w:t>
      </w:r>
      <w:proofErr w:type="gramStart"/>
      <w:r>
        <w:rPr>
          <w:color w:val="000000"/>
        </w:rPr>
        <w:t>their  content</w:t>
      </w:r>
      <w:proofErr w:type="gramEnd"/>
      <w:r>
        <w:rPr>
          <w:color w:val="000000"/>
        </w:rPr>
        <w:t xml:space="preserve">. The study explores how preprocessing, feature engineering, and </w:t>
      </w:r>
      <w:proofErr w:type="gramStart"/>
      <w:r>
        <w:rPr>
          <w:color w:val="000000"/>
        </w:rPr>
        <w:t>classification  algorithms</w:t>
      </w:r>
      <w:proofErr w:type="gramEnd"/>
      <w:r>
        <w:rPr>
          <w:color w:val="000000"/>
        </w:rPr>
        <w:t xml:space="preserve"> affect the overall performance of the system. </w:t>
      </w:r>
    </w:p>
    <w:p w14:paraId="40AE369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231"/>
        <w:rPr>
          <w:b/>
          <w:bCs/>
          <w:color w:val="34495E"/>
          <w:sz w:val="28"/>
          <w:szCs w:val="28"/>
        </w:rPr>
      </w:pPr>
      <w:r>
        <w:rPr>
          <w:b/>
          <w:bCs/>
          <w:color w:val="34495E"/>
          <w:sz w:val="30"/>
          <w:szCs w:val="30"/>
        </w:rPr>
        <w:t xml:space="preserve">1.1 Dataset </w:t>
      </w:r>
      <w:r>
        <w:rPr>
          <w:b/>
          <w:bCs/>
          <w:color w:val="34495E"/>
          <w:sz w:val="28"/>
          <w:szCs w:val="28"/>
        </w:rPr>
        <w:t xml:space="preserve">Overview </w:t>
      </w:r>
    </w:p>
    <w:p w14:paraId="76723472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29" w:lineRule="auto"/>
        <w:ind w:left="218" w:right="287" w:hanging="4"/>
        <w:rPr>
          <w:color w:val="000000"/>
        </w:rPr>
      </w:pPr>
      <w:r>
        <w:rPr>
          <w:color w:val="000000"/>
        </w:rPr>
        <w:t xml:space="preserve">The dataset used in this project consists of 10,000 Urdu news headlines collected </w:t>
      </w:r>
      <w:proofErr w:type="gramStart"/>
      <w:r>
        <w:rPr>
          <w:color w:val="000000"/>
        </w:rPr>
        <w:t>from  different</w:t>
      </w:r>
      <w:proofErr w:type="gramEnd"/>
      <w:r>
        <w:rPr>
          <w:color w:val="000000"/>
        </w:rPr>
        <w:t xml:space="preserve"> news sources. The headlines are labeled into two predefined categories: </w:t>
      </w:r>
      <w:proofErr w:type="gramStart"/>
      <w:r>
        <w:rPr>
          <w:color w:val="000000"/>
        </w:rPr>
        <w:t>Business  &amp;</w:t>
      </w:r>
      <w:proofErr w:type="gramEnd"/>
      <w:r>
        <w:rPr>
          <w:color w:val="000000"/>
        </w:rPr>
        <w:t xml:space="preserve"> Economics and Entertainment. </w:t>
      </w:r>
    </w:p>
    <w:p w14:paraId="1652EC95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9" w:lineRule="auto"/>
        <w:ind w:left="213" w:right="180"/>
        <w:rPr>
          <w:color w:val="000000"/>
        </w:rPr>
      </w:pPr>
      <w:r>
        <w:rPr>
          <w:color w:val="000000"/>
        </w:rPr>
        <w:t xml:space="preserve">The dataset is provided in CSV format, where each row contains a news headline along </w:t>
      </w:r>
      <w:proofErr w:type="gramStart"/>
      <w:r>
        <w:rPr>
          <w:color w:val="000000"/>
        </w:rPr>
        <w:t>with  its</w:t>
      </w:r>
      <w:proofErr w:type="gramEnd"/>
      <w:r>
        <w:rPr>
          <w:color w:val="000000"/>
        </w:rPr>
        <w:t xml:space="preserve"> corresponding category label. This structured format makes it suitable for </w:t>
      </w:r>
      <w:proofErr w:type="gramStart"/>
      <w:r>
        <w:rPr>
          <w:color w:val="000000"/>
        </w:rPr>
        <w:t>preprocessing,  feature</w:t>
      </w:r>
      <w:proofErr w:type="gramEnd"/>
      <w:r>
        <w:rPr>
          <w:color w:val="000000"/>
        </w:rPr>
        <w:t xml:space="preserve"> extraction, and model training. </w:t>
      </w:r>
    </w:p>
    <w:p w14:paraId="064ACAA7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231"/>
        <w:rPr>
          <w:b/>
          <w:bCs/>
          <w:color w:val="34495E"/>
          <w:sz w:val="30"/>
          <w:szCs w:val="30"/>
        </w:rPr>
      </w:pPr>
      <w:r>
        <w:rPr>
          <w:b/>
          <w:bCs/>
          <w:color w:val="34495E"/>
          <w:sz w:val="30"/>
          <w:szCs w:val="30"/>
        </w:rPr>
        <w:t xml:space="preserve">1.2 Project Objectives </w:t>
      </w:r>
    </w:p>
    <w:p w14:paraId="7E4D16D2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13"/>
        <w:rPr>
          <w:color w:val="000000"/>
        </w:rPr>
      </w:pPr>
      <w:r>
        <w:rPr>
          <w:color w:val="000000"/>
        </w:rPr>
        <w:t xml:space="preserve">The main objectives of this project are as follows: </w:t>
      </w:r>
    </w:p>
    <w:p w14:paraId="6E71724B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30" w:lineRule="auto"/>
        <w:ind w:left="937" w:right="595" w:hanging="356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</w:rPr>
        <w:t xml:space="preserve">To apply </w:t>
      </w:r>
      <w:r>
        <w:rPr>
          <w:b/>
          <w:bCs/>
          <w:color w:val="000000"/>
        </w:rPr>
        <w:t xml:space="preserve">comprehensive text preprocessing techniques </w:t>
      </w:r>
      <w:r>
        <w:rPr>
          <w:color w:val="000000"/>
        </w:rPr>
        <w:t xml:space="preserve">in order to clean </w:t>
      </w:r>
      <w:proofErr w:type="gramStart"/>
      <w:r>
        <w:rPr>
          <w:color w:val="000000"/>
        </w:rPr>
        <w:t>and  standardize</w:t>
      </w:r>
      <w:proofErr w:type="gramEnd"/>
      <w:r>
        <w:rPr>
          <w:color w:val="000000"/>
        </w:rPr>
        <w:t xml:space="preserve"> Urdu text data </w:t>
      </w:r>
    </w:p>
    <w:p w14:paraId="113A98C4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0" w:lineRule="auto"/>
        <w:ind w:left="933" w:right="475" w:hanging="352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</w:rPr>
        <w:t xml:space="preserve">To implement and analyze </w:t>
      </w:r>
      <w:r>
        <w:rPr>
          <w:b/>
          <w:bCs/>
          <w:color w:val="000000"/>
        </w:rPr>
        <w:t xml:space="preserve">multiple feature engineering methods </w:t>
      </w:r>
      <w:r>
        <w:rPr>
          <w:color w:val="000000"/>
        </w:rPr>
        <w:t xml:space="preserve">for </w:t>
      </w:r>
      <w:proofErr w:type="gramStart"/>
      <w:r>
        <w:rPr>
          <w:color w:val="000000"/>
        </w:rPr>
        <w:t>converting  text</w:t>
      </w:r>
      <w:proofErr w:type="gramEnd"/>
      <w:r>
        <w:rPr>
          <w:color w:val="000000"/>
        </w:rPr>
        <w:t xml:space="preserve"> into numerical representations </w:t>
      </w:r>
    </w:p>
    <w:p w14:paraId="100351E0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left="938" w:right="241" w:hanging="357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</w:rPr>
        <w:t xml:space="preserve">To train and evaluate </w:t>
      </w:r>
      <w:r>
        <w:rPr>
          <w:b/>
          <w:bCs/>
          <w:color w:val="000000"/>
        </w:rPr>
        <w:t xml:space="preserve">different machine learning classification algorithms </w:t>
      </w:r>
      <w:r>
        <w:rPr>
          <w:color w:val="000000"/>
        </w:rPr>
        <w:t xml:space="preserve">on </w:t>
      </w:r>
      <w:proofErr w:type="gramStart"/>
      <w:r>
        <w:rPr>
          <w:color w:val="000000"/>
        </w:rPr>
        <w:t>the  dataset</w:t>
      </w:r>
      <w:proofErr w:type="gramEnd"/>
      <w:r>
        <w:rPr>
          <w:color w:val="000000"/>
        </w:rPr>
        <w:t xml:space="preserve"> </w:t>
      </w:r>
    </w:p>
    <w:p w14:paraId="6A68BA77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943" w:right="218" w:hanging="363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</w:rPr>
        <w:t xml:space="preserve">To compare the performance of all models using evaluation metrics and </w:t>
      </w:r>
      <w:r>
        <w:rPr>
          <w:b/>
          <w:bCs/>
          <w:color w:val="000000"/>
        </w:rPr>
        <w:t xml:space="preserve">identify </w:t>
      </w:r>
      <w:proofErr w:type="gramStart"/>
      <w:r>
        <w:rPr>
          <w:b/>
          <w:bCs/>
          <w:color w:val="000000"/>
        </w:rPr>
        <w:t>the  best</w:t>
      </w:r>
      <w:proofErr w:type="gramEnd"/>
      <w:r>
        <w:rPr>
          <w:b/>
          <w:bCs/>
          <w:color w:val="000000"/>
        </w:rPr>
        <w:t xml:space="preserve">-performing approach </w:t>
      </w:r>
      <w:r>
        <w:rPr>
          <w:color w:val="000000"/>
        </w:rPr>
        <w:t xml:space="preserve">for Urdu news text classification </w:t>
      </w:r>
    </w:p>
    <w:p w14:paraId="4EC65AF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218"/>
        <w:rPr>
          <w:b/>
          <w:bCs/>
          <w:color w:val="2C3E50"/>
          <w:sz w:val="31"/>
          <w:szCs w:val="31"/>
        </w:rPr>
      </w:pPr>
      <w:r>
        <w:rPr>
          <w:b/>
          <w:bCs/>
          <w:color w:val="2C3E50"/>
          <w:sz w:val="31"/>
          <w:szCs w:val="31"/>
        </w:rPr>
        <w:t xml:space="preserve">2. BACKGROUND </w:t>
      </w:r>
    </w:p>
    <w:p w14:paraId="2A9DB477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29" w:lineRule="auto"/>
        <w:ind w:left="213" w:right="128" w:hanging="3"/>
        <w:jc w:val="both"/>
        <w:rPr>
          <w:color w:val="000000"/>
        </w:rPr>
      </w:pPr>
      <w:r>
        <w:rPr>
          <w:color w:val="000000"/>
        </w:rPr>
        <w:t xml:space="preserve">Text classification is one of the most important tasks in Natural Language Processing (NLP).  It involves teaching computers to automatically categorize text documents into </w:t>
      </w:r>
      <w:proofErr w:type="gramStart"/>
      <w:r>
        <w:rPr>
          <w:color w:val="000000"/>
        </w:rPr>
        <w:t>predefined  classes</w:t>
      </w:r>
      <w:proofErr w:type="gramEnd"/>
      <w:r>
        <w:rPr>
          <w:color w:val="000000"/>
        </w:rPr>
        <w:t xml:space="preserve"> [1]. For example, a news article can be classified as Business, Sports, </w:t>
      </w:r>
      <w:proofErr w:type="gramStart"/>
      <w:r>
        <w:rPr>
          <w:color w:val="000000"/>
        </w:rPr>
        <w:t>or  Entertainment</w:t>
      </w:r>
      <w:proofErr w:type="gramEnd"/>
      <w:r>
        <w:rPr>
          <w:color w:val="000000"/>
        </w:rPr>
        <w:t xml:space="preserve">. Text classification is widely used in many real-world applications, such </w:t>
      </w:r>
      <w:proofErr w:type="gramStart"/>
      <w:r>
        <w:rPr>
          <w:color w:val="000000"/>
        </w:rPr>
        <w:t>as  spam</w:t>
      </w:r>
      <w:proofErr w:type="gramEnd"/>
      <w:r>
        <w:rPr>
          <w:color w:val="000000"/>
        </w:rPr>
        <w:t xml:space="preserve"> email detection, sentiment analysis of product reviews, topic labeling of news </w:t>
      </w:r>
      <w:proofErr w:type="gramStart"/>
      <w:r>
        <w:rPr>
          <w:color w:val="000000"/>
        </w:rPr>
        <w:t>articles,  and</w:t>
      </w:r>
      <w:proofErr w:type="gramEnd"/>
      <w:r>
        <w:rPr>
          <w:color w:val="000000"/>
        </w:rPr>
        <w:t xml:space="preserve"> social media content filtering [2]. </w:t>
      </w:r>
    </w:p>
    <w:p w14:paraId="7F210C2C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left="218" w:right="203" w:hanging="4"/>
        <w:rPr>
          <w:color w:val="000000"/>
        </w:rPr>
      </w:pPr>
      <w:r>
        <w:rPr>
          <w:color w:val="000000"/>
        </w:rPr>
        <w:t xml:space="preserve">The success of a text classification system depends heavily on how well the text is </w:t>
      </w:r>
      <w:proofErr w:type="gramStart"/>
      <w:r>
        <w:rPr>
          <w:color w:val="000000"/>
        </w:rPr>
        <w:t>prepared  and</w:t>
      </w:r>
      <w:proofErr w:type="gramEnd"/>
      <w:r>
        <w:rPr>
          <w:color w:val="000000"/>
        </w:rPr>
        <w:t xml:space="preserve"> represented. Proper preprocessing helps remove noise, standardize the text, and </w:t>
      </w:r>
      <w:proofErr w:type="gramStart"/>
      <w:r>
        <w:rPr>
          <w:color w:val="000000"/>
        </w:rPr>
        <w:t>focus  on</w:t>
      </w:r>
      <w:proofErr w:type="gramEnd"/>
      <w:r>
        <w:rPr>
          <w:color w:val="000000"/>
        </w:rPr>
        <w:t xml:space="preserve"> meaningful information, while effective feature representation converts text into </w:t>
      </w:r>
      <w:proofErr w:type="gramStart"/>
      <w:r>
        <w:rPr>
          <w:color w:val="000000"/>
        </w:rPr>
        <w:t>a  numerical</w:t>
      </w:r>
      <w:proofErr w:type="gramEnd"/>
      <w:r>
        <w:rPr>
          <w:color w:val="000000"/>
        </w:rPr>
        <w:t xml:space="preserve"> format that machine learning models can understand [3]. Without these </w:t>
      </w:r>
      <w:proofErr w:type="gramStart"/>
      <w:r>
        <w:rPr>
          <w:color w:val="000000"/>
        </w:rPr>
        <w:t>steps,  even</w:t>
      </w:r>
      <w:proofErr w:type="gramEnd"/>
      <w:r>
        <w:rPr>
          <w:color w:val="000000"/>
        </w:rPr>
        <w:t xml:space="preserve"> powerful algorithms may fail to accurately classify text.</w:t>
      </w:r>
    </w:p>
    <w:p w14:paraId="31DCF71C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8"/>
        <w:rPr>
          <w:b/>
          <w:bCs/>
          <w:color w:val="34495E"/>
          <w:sz w:val="30"/>
          <w:szCs w:val="30"/>
        </w:rPr>
      </w:pPr>
      <w:r>
        <w:rPr>
          <w:b/>
          <w:bCs/>
          <w:color w:val="34495E"/>
          <w:sz w:val="30"/>
          <w:szCs w:val="30"/>
        </w:rPr>
        <w:t xml:space="preserve">2.1 Natural </w:t>
      </w:r>
      <w:r>
        <w:rPr>
          <w:b/>
          <w:bCs/>
          <w:color w:val="34495E"/>
          <w:sz w:val="28"/>
          <w:szCs w:val="28"/>
        </w:rPr>
        <w:t xml:space="preserve">Language </w:t>
      </w:r>
      <w:r>
        <w:rPr>
          <w:b/>
          <w:bCs/>
          <w:color w:val="34495E"/>
          <w:sz w:val="30"/>
          <w:szCs w:val="30"/>
        </w:rPr>
        <w:t xml:space="preserve">Processing </w:t>
      </w:r>
    </w:p>
    <w:p w14:paraId="0500C238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214" w:right="2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Natural Language Processing (NLP)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the field of computer science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artificial  intelligence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enables computers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understand, interpret, and process human language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[4]. NLP bridges the gap between human communication and machine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understanding,  allowing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computers to analyze text or speech in a meaningful way. </w:t>
      </w:r>
    </w:p>
    <w:p w14:paraId="0927980B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2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Some of the most common NLP techniques used in text classification are: </w:t>
      </w:r>
    </w:p>
    <w:p w14:paraId="4F008C3A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Tokenization: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Breaking text into individual words or tokens </w:t>
      </w:r>
    </w:p>
    <w:p w14:paraId="631069A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580" w:right="14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Stemming: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Reducing words to their root form (e.g., “running” → “run”)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Lemmatization: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Converting words to their base dictionary form </w:t>
      </w:r>
    </w:p>
    <w:p w14:paraId="07B32589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29" w:lineRule="auto"/>
        <w:ind w:left="934" w:right="339" w:hanging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Stopword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Removal: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Removing common words like “and”, “the”, which do not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  value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EB3ACC4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931" w:right="723" w:hanging="3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 Extraction: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Representing text as numbers using techniques like Bag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 Words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TF-IDF, or Word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Embeddings[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5] </w:t>
      </w:r>
    </w:p>
    <w:p w14:paraId="4DF7DDA7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29" w:lineRule="auto"/>
        <w:ind w:left="214" w:right="1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These techniques transform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raw unstructured text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structured numerical data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making  it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suitable for machine learning models [6]. Using NLP effectively ensures that models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learn  from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relevant patterns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produce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more accurate predictions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text classification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tasks  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7] </w:t>
      </w:r>
    </w:p>
    <w:p w14:paraId="38FF32A6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218"/>
        <w:rPr>
          <w:b/>
          <w:bCs/>
          <w:color w:val="34495E"/>
          <w:sz w:val="28"/>
          <w:szCs w:val="28"/>
        </w:rPr>
      </w:pPr>
      <w:r>
        <w:rPr>
          <w:b/>
          <w:bCs/>
          <w:color w:val="34495E"/>
          <w:sz w:val="30"/>
          <w:szCs w:val="30"/>
        </w:rPr>
        <w:t xml:space="preserve">2.2 Related </w:t>
      </w:r>
      <w:r>
        <w:rPr>
          <w:b/>
          <w:bCs/>
          <w:color w:val="34495E"/>
          <w:sz w:val="28"/>
          <w:szCs w:val="28"/>
        </w:rPr>
        <w:t xml:space="preserve">Work </w:t>
      </w:r>
    </w:p>
    <w:p w14:paraId="3146E21F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29" w:lineRule="auto"/>
        <w:ind w:left="213" w:right="193" w:hanging="1"/>
        <w:rPr>
          <w:color w:val="000000"/>
        </w:rPr>
      </w:pPr>
      <w:r>
        <w:rPr>
          <w:color w:val="000000"/>
        </w:rPr>
        <w:t xml:space="preserve">Text classification has been widely studied in both </w:t>
      </w:r>
      <w:r>
        <w:rPr>
          <w:b/>
          <w:bCs/>
          <w:color w:val="000000"/>
        </w:rPr>
        <w:t>academia and industry</w:t>
      </w:r>
      <w:r>
        <w:rPr>
          <w:color w:val="000000"/>
        </w:rPr>
        <w:t xml:space="preserve">, and </w:t>
      </w:r>
      <w:proofErr w:type="gramStart"/>
      <w:r>
        <w:rPr>
          <w:color w:val="000000"/>
        </w:rPr>
        <w:t>numerous  approaches</w:t>
      </w:r>
      <w:proofErr w:type="gramEnd"/>
      <w:r>
        <w:rPr>
          <w:color w:val="000000"/>
        </w:rPr>
        <w:t xml:space="preserve"> have been proposed over the years (8). Traditional machine learning </w:t>
      </w:r>
      <w:proofErr w:type="gramStart"/>
      <w:r>
        <w:rPr>
          <w:color w:val="000000"/>
        </w:rPr>
        <w:t>algorithms  such</w:t>
      </w:r>
      <w:proofErr w:type="gramEnd"/>
      <w:r>
        <w:rPr>
          <w:color w:val="000000"/>
        </w:rPr>
        <w:t xml:space="preserve"> as </w:t>
      </w:r>
      <w:r>
        <w:rPr>
          <w:b/>
          <w:bCs/>
          <w:color w:val="000000"/>
        </w:rPr>
        <w:t>Naive Bayes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Logistic Regression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 xml:space="preserve">Support Vector Machines (SVMs) </w:t>
      </w:r>
      <w:proofErr w:type="gramStart"/>
      <w:r>
        <w:rPr>
          <w:color w:val="000000"/>
        </w:rPr>
        <w:t>have  been</w:t>
      </w:r>
      <w:proofErr w:type="gramEnd"/>
      <w:r>
        <w:rPr>
          <w:color w:val="000000"/>
        </w:rPr>
        <w:t xml:space="preserve"> commonly used for classifying text. These methods are often combined with </w:t>
      </w:r>
      <w:proofErr w:type="gramStart"/>
      <w:r>
        <w:rPr>
          <w:b/>
          <w:bCs/>
          <w:color w:val="000000"/>
        </w:rPr>
        <w:t>feature  engineering</w:t>
      </w:r>
      <w:proofErr w:type="gramEnd"/>
      <w:r>
        <w:rPr>
          <w:b/>
          <w:bCs/>
          <w:color w:val="000000"/>
        </w:rPr>
        <w:t xml:space="preserve"> techniques </w:t>
      </w:r>
      <w:r>
        <w:rPr>
          <w:color w:val="000000"/>
        </w:rPr>
        <w:t xml:space="preserve">like Bag of Words, TF-IDF, and N-Grams to improve </w:t>
      </w:r>
      <w:proofErr w:type="gramStart"/>
      <w:r>
        <w:rPr>
          <w:color w:val="000000"/>
        </w:rPr>
        <w:t>performance  [</w:t>
      </w:r>
      <w:proofErr w:type="gramEnd"/>
      <w:r>
        <w:rPr>
          <w:color w:val="000000"/>
        </w:rPr>
        <w:t xml:space="preserve">8] </w:t>
      </w:r>
    </w:p>
    <w:p w14:paraId="075D949C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29" w:lineRule="auto"/>
        <w:ind w:left="213" w:right="230" w:firstLine="17"/>
        <w:rPr>
          <w:color w:val="000000"/>
        </w:rPr>
      </w:pPr>
      <w:r>
        <w:rPr>
          <w:color w:val="000000"/>
        </w:rPr>
        <w:t xml:space="preserve">In recent years, </w:t>
      </w:r>
      <w:r>
        <w:rPr>
          <w:b/>
          <w:bCs/>
          <w:color w:val="000000"/>
        </w:rPr>
        <w:t>deep learning methods</w:t>
      </w:r>
      <w:r>
        <w:rPr>
          <w:color w:val="000000"/>
        </w:rPr>
        <w:t xml:space="preserve">, including </w:t>
      </w:r>
      <w:r>
        <w:rPr>
          <w:b/>
          <w:bCs/>
          <w:color w:val="000000"/>
        </w:rPr>
        <w:t xml:space="preserve">Convolutional Neural Networks  (CNNs) </w:t>
      </w:r>
      <w:r>
        <w:rPr>
          <w:color w:val="000000"/>
        </w:rPr>
        <w:t xml:space="preserve">and </w:t>
      </w:r>
      <w:r>
        <w:rPr>
          <w:b/>
          <w:bCs/>
          <w:color w:val="000000"/>
        </w:rPr>
        <w:t>Recurrent Neural Networks (RNNs)</w:t>
      </w:r>
      <w:r>
        <w:rPr>
          <w:color w:val="000000"/>
        </w:rPr>
        <w:t xml:space="preserve">, have gained popularity for text  classification because they can automatically learn complex patterns from raw text data.[9] However, this project focuses on </w:t>
      </w:r>
      <w:r>
        <w:rPr>
          <w:b/>
          <w:bCs/>
          <w:color w:val="000000"/>
        </w:rPr>
        <w:t xml:space="preserve">classical machine learning approaches </w:t>
      </w:r>
      <w:r>
        <w:rPr>
          <w:color w:val="000000"/>
        </w:rPr>
        <w:t xml:space="preserve">to evaluate how  different </w:t>
      </w:r>
      <w:r>
        <w:rPr>
          <w:b/>
          <w:bCs/>
          <w:color w:val="000000"/>
        </w:rPr>
        <w:t xml:space="preserve">feature engineering techniques </w:t>
      </w:r>
      <w:r>
        <w:rPr>
          <w:color w:val="000000"/>
        </w:rPr>
        <w:t xml:space="preserve">affect performance, providing insights into which  traditional methods are still effective for </w:t>
      </w:r>
      <w:r>
        <w:rPr>
          <w:b/>
          <w:bCs/>
          <w:color w:val="000000"/>
        </w:rPr>
        <w:t xml:space="preserve">Urdu news headline classification </w:t>
      </w:r>
      <w:r>
        <w:rPr>
          <w:color w:val="000000"/>
        </w:rPr>
        <w:t xml:space="preserve">[10]. </w:t>
      </w:r>
    </w:p>
    <w:p w14:paraId="2C1AD3E1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7" w:line="240" w:lineRule="auto"/>
        <w:ind w:left="220"/>
        <w:rPr>
          <w:b/>
          <w:bCs/>
          <w:color w:val="2C3E50"/>
          <w:sz w:val="31"/>
          <w:szCs w:val="31"/>
        </w:rPr>
      </w:pPr>
      <w:r>
        <w:rPr>
          <w:b/>
          <w:bCs/>
          <w:color w:val="2C3E50"/>
          <w:sz w:val="36"/>
          <w:szCs w:val="36"/>
        </w:rPr>
        <w:t xml:space="preserve">3. PROJECT </w:t>
      </w:r>
      <w:r>
        <w:rPr>
          <w:b/>
          <w:bCs/>
          <w:color w:val="2C3E50"/>
          <w:sz w:val="31"/>
          <w:szCs w:val="31"/>
        </w:rPr>
        <w:t xml:space="preserve">METHODOLOGY </w:t>
      </w:r>
    </w:p>
    <w:p w14:paraId="1C3F22DA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2" w:line="229" w:lineRule="auto"/>
        <w:ind w:left="223" w:right="133" w:hanging="9"/>
        <w:rPr>
          <w:color w:val="000000"/>
        </w:rPr>
      </w:pPr>
      <w:r>
        <w:rPr>
          <w:color w:val="000000"/>
        </w:rPr>
        <w:t xml:space="preserve">The project follows a systematic approach involving data preprocessing, feature </w:t>
      </w:r>
      <w:proofErr w:type="gramStart"/>
      <w:r>
        <w:rPr>
          <w:color w:val="000000"/>
        </w:rPr>
        <w:t>engineering,  model</w:t>
      </w:r>
      <w:proofErr w:type="gramEnd"/>
      <w:r>
        <w:rPr>
          <w:color w:val="000000"/>
        </w:rPr>
        <w:t xml:space="preserve"> training, and evaluation. Each stage is carefully designed to ensure </w:t>
      </w:r>
      <w:proofErr w:type="gramStart"/>
      <w:r>
        <w:rPr>
          <w:color w:val="000000"/>
        </w:rPr>
        <w:t>optimal  performance</w:t>
      </w:r>
      <w:proofErr w:type="gramEnd"/>
      <w:r>
        <w:rPr>
          <w:color w:val="000000"/>
        </w:rPr>
        <w:t xml:space="preserve">. </w:t>
      </w:r>
    </w:p>
    <w:p w14:paraId="3D28BCF1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218"/>
        <w:rPr>
          <w:b/>
          <w:bCs/>
          <w:color w:val="34495E"/>
          <w:sz w:val="30"/>
          <w:szCs w:val="30"/>
        </w:rPr>
      </w:pPr>
      <w:r>
        <w:rPr>
          <w:b/>
          <w:bCs/>
          <w:color w:val="34495E"/>
          <w:sz w:val="30"/>
          <w:szCs w:val="30"/>
        </w:rPr>
        <w:t xml:space="preserve">3.1 Data </w:t>
      </w:r>
      <w:r>
        <w:rPr>
          <w:b/>
          <w:bCs/>
          <w:color w:val="34495E"/>
          <w:sz w:val="28"/>
          <w:szCs w:val="28"/>
        </w:rPr>
        <w:t xml:space="preserve">Processing </w:t>
      </w:r>
      <w:r>
        <w:rPr>
          <w:b/>
          <w:bCs/>
          <w:color w:val="34495E"/>
          <w:sz w:val="30"/>
          <w:szCs w:val="30"/>
        </w:rPr>
        <w:t xml:space="preserve">Pipeline: </w:t>
      </w:r>
    </w:p>
    <w:p w14:paraId="5EE548C8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jc w:val="center"/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  <w:sz w:val="19"/>
          <w:szCs w:val="19"/>
        </w:rPr>
        <w:t>Figure 1: Data Processing Flow Diagram</w:t>
      </w:r>
    </w:p>
    <w:p w14:paraId="1D261BB1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9"/>
        <w:rPr>
          <w:color w:val="000000"/>
        </w:rPr>
      </w:pPr>
      <w:r>
        <w:rPr>
          <w:color w:val="000000"/>
        </w:rPr>
        <w:t>Figure 1 illustrates the complete data processing flow from raw dataset to final evaluation:</w:t>
      </w:r>
    </w:p>
    <w:p w14:paraId="5A011284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8"/>
        <w:rPr>
          <w:b/>
          <w:bCs/>
          <w:color w:val="34495E"/>
          <w:sz w:val="30"/>
          <w:szCs w:val="30"/>
        </w:rPr>
      </w:pPr>
      <w:r>
        <w:rPr>
          <w:b/>
          <w:bCs/>
          <w:color w:val="34495E"/>
          <w:sz w:val="30"/>
          <w:szCs w:val="30"/>
        </w:rPr>
        <w:t xml:space="preserve">3.2 </w:t>
      </w:r>
      <w:r>
        <w:rPr>
          <w:b/>
          <w:bCs/>
          <w:color w:val="34495E"/>
          <w:sz w:val="28"/>
          <w:szCs w:val="28"/>
        </w:rPr>
        <w:t xml:space="preserve">Preprocessing </w:t>
      </w:r>
      <w:r>
        <w:rPr>
          <w:b/>
          <w:bCs/>
          <w:color w:val="34495E"/>
          <w:sz w:val="30"/>
          <w:szCs w:val="30"/>
        </w:rPr>
        <w:t xml:space="preserve">Steps </w:t>
      </w:r>
    </w:p>
    <w:p w14:paraId="76303B26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0" w:lineRule="auto"/>
        <w:ind w:left="218" w:right="546" w:firstLine="12"/>
        <w:rPr>
          <w:color w:val="000000"/>
        </w:rPr>
      </w:pPr>
      <w:r>
        <w:rPr>
          <w:color w:val="000000"/>
        </w:rPr>
        <w:t xml:space="preserve">In this project, text preprocessing was performed using a </w:t>
      </w:r>
      <w:r>
        <w:rPr>
          <w:b/>
          <w:bCs/>
          <w:color w:val="000000"/>
        </w:rPr>
        <w:t xml:space="preserve">step-by-step pipeline </w:t>
      </w:r>
      <w:r>
        <w:rPr>
          <w:color w:val="000000"/>
        </w:rPr>
        <w:t xml:space="preserve">to </w:t>
      </w:r>
      <w:proofErr w:type="gramStart"/>
      <w:r>
        <w:rPr>
          <w:color w:val="000000"/>
        </w:rPr>
        <w:t>clean  and</w:t>
      </w:r>
      <w:proofErr w:type="gramEnd"/>
      <w:r>
        <w:rPr>
          <w:color w:val="000000"/>
        </w:rPr>
        <w:t xml:space="preserve"> standardize the Urdu news headlines for machine learning. </w:t>
      </w:r>
    </w:p>
    <w:p w14:paraId="335A21E8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216"/>
        <w:rPr>
          <w:b/>
          <w:bCs/>
          <w:color w:val="5D6D7E"/>
        </w:rPr>
      </w:pPr>
      <w:r>
        <w:rPr>
          <w:b/>
          <w:bCs/>
          <w:color w:val="5D6D7E"/>
        </w:rPr>
        <w:lastRenderedPageBreak/>
        <w:t xml:space="preserve">3.3 Before Preprocessing </w:t>
      </w:r>
    </w:p>
    <w:p w14:paraId="23D399EC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28" w:lineRule="auto"/>
        <w:ind w:left="212" w:right="207"/>
        <w:rPr>
          <w:color w:val="000000"/>
        </w:rPr>
      </w:pPr>
      <w:r>
        <w:rPr>
          <w:color w:val="000000"/>
        </w:rPr>
        <w:t xml:space="preserve">After </w:t>
      </w:r>
      <w:r>
        <w:rPr>
          <w:b/>
          <w:bCs/>
          <w:color w:val="000000"/>
        </w:rPr>
        <w:t>tokenization (before applying preprocessing steps)</w:t>
      </w:r>
      <w:r>
        <w:rPr>
          <w:color w:val="000000"/>
        </w:rPr>
        <w:t xml:space="preserve">, different </w:t>
      </w:r>
      <w:r>
        <w:rPr>
          <w:b/>
          <w:bCs/>
          <w:color w:val="000000"/>
        </w:rPr>
        <w:t xml:space="preserve">graphs and </w:t>
      </w:r>
      <w:proofErr w:type="gramStart"/>
      <w:r>
        <w:rPr>
          <w:b/>
          <w:bCs/>
          <w:color w:val="000000"/>
        </w:rPr>
        <w:t>CSV  files</w:t>
      </w:r>
      <w:proofErr w:type="gram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were generated to understand the initial behavior of the data. These visualizations </w:t>
      </w:r>
      <w:proofErr w:type="gramStart"/>
      <w:r>
        <w:rPr>
          <w:color w:val="000000"/>
        </w:rPr>
        <w:t>help  identify</w:t>
      </w:r>
      <w:proofErr w:type="gramEnd"/>
      <w:r>
        <w:rPr>
          <w:color w:val="000000"/>
        </w:rPr>
        <w:t xml:space="preserve"> patterns, frequency distributions, and potential outliers in the raw text. The following </w:t>
      </w:r>
      <w:r>
        <w:rPr>
          <w:b/>
          <w:bCs/>
          <w:color w:val="000000"/>
        </w:rPr>
        <w:t xml:space="preserve">graphs </w:t>
      </w:r>
      <w:r>
        <w:rPr>
          <w:color w:val="000000"/>
        </w:rPr>
        <w:t xml:space="preserve">were created: </w:t>
      </w:r>
    </w:p>
    <w:p w14:paraId="07C4C802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Bar Graph: </w:t>
      </w:r>
      <w:r>
        <w:rPr>
          <w:color w:val="000000"/>
        </w:rPr>
        <w:t xml:space="preserve">Shows the distribution of word frequencies </w:t>
      </w:r>
    </w:p>
    <w:p w14:paraId="23399CF7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line="214" w:lineRule="auto"/>
        <w:ind w:left="930" w:right="-6" w:hanging="930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27C04128" wp14:editId="15905288">
            <wp:extent cx="5991225" cy="4457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(Figure 1)</w:t>
      </w:r>
    </w:p>
    <w:p w14:paraId="744777F5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Box Plot: </w:t>
      </w:r>
      <w:r>
        <w:rPr>
          <w:color w:val="000000"/>
        </w:rPr>
        <w:t xml:space="preserve">Analyzes data spread and highlights outliers  </w:t>
      </w:r>
    </w:p>
    <w:p w14:paraId="74D1F619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6" w:line="240" w:lineRule="auto"/>
        <w:ind w:right="207"/>
        <w:jc w:val="right"/>
        <w:rPr>
          <w:color w:val="000000"/>
        </w:rPr>
      </w:pPr>
      <w:r>
        <w:rPr>
          <w:noProof/>
          <w:color w:val="000000"/>
        </w:rPr>
        <w:lastRenderedPageBreak/>
        <w:drawing>
          <wp:inline distT="19050" distB="19050" distL="19050" distR="19050" wp14:anchorId="5CBAEB52" wp14:editId="09E2804F">
            <wp:extent cx="5381625" cy="3419475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4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B2647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30"/>
        <w:rPr>
          <w:color w:val="000000"/>
        </w:rPr>
      </w:pPr>
      <w:r>
        <w:rPr>
          <w:color w:val="000000"/>
        </w:rPr>
        <w:t xml:space="preserve"> (Figure 2) </w:t>
      </w:r>
    </w:p>
    <w:p w14:paraId="33583BC0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12" w:lineRule="auto"/>
        <w:ind w:left="746" w:right="196" w:hanging="165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Scatter Plot: </w:t>
      </w:r>
      <w:r>
        <w:rPr>
          <w:color w:val="000000"/>
        </w:rPr>
        <w:t xml:space="preserve">Observes the relationship between words and their frequency  </w:t>
      </w:r>
      <w:r>
        <w:rPr>
          <w:noProof/>
          <w:color w:val="000000"/>
        </w:rPr>
        <w:drawing>
          <wp:inline distT="19050" distB="19050" distL="19050" distR="19050" wp14:anchorId="5161102B" wp14:editId="13B627AD">
            <wp:extent cx="5388610" cy="3495675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349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5AF8F2F0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8" w:line="240" w:lineRule="auto"/>
        <w:ind w:left="930"/>
        <w:rPr>
          <w:color w:val="000000"/>
        </w:rPr>
      </w:pPr>
      <w:r>
        <w:rPr>
          <w:color w:val="000000"/>
        </w:rPr>
        <w:t xml:space="preserve"> (Figure 3)</w:t>
      </w:r>
    </w:p>
    <w:p w14:paraId="1B8CD840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Word Cloud: </w:t>
      </w:r>
      <w:r>
        <w:rPr>
          <w:color w:val="000000"/>
        </w:rPr>
        <w:t xml:space="preserve">Visualizes the most frequent words in the dataset  </w:t>
      </w:r>
    </w:p>
    <w:p w14:paraId="0550DAC8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00" w:lineRule="auto"/>
        <w:ind w:left="210" w:right="113" w:firstLine="119"/>
        <w:rPr>
          <w:color w:val="000000"/>
        </w:rPr>
      </w:pPr>
      <w:r>
        <w:rPr>
          <w:noProof/>
          <w:color w:val="000000"/>
        </w:rPr>
        <w:lastRenderedPageBreak/>
        <w:drawing>
          <wp:inline distT="19050" distB="19050" distL="19050" distR="19050" wp14:anchorId="4E1CDA75" wp14:editId="43F5A6B3">
            <wp:extent cx="5705475" cy="30480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09E5E1BB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" w:line="240" w:lineRule="auto"/>
        <w:ind w:left="210"/>
        <w:rPr>
          <w:color w:val="000000"/>
        </w:rPr>
      </w:pPr>
      <w:r>
        <w:rPr>
          <w:color w:val="000000"/>
        </w:rPr>
        <w:t xml:space="preserve"> (Figure 4) </w:t>
      </w:r>
    </w:p>
    <w:p w14:paraId="531189D1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32" w:lineRule="auto"/>
        <w:ind w:left="223" w:right="263" w:hanging="9"/>
        <w:rPr>
          <w:color w:val="000000"/>
        </w:rPr>
      </w:pPr>
      <w:r>
        <w:rPr>
          <w:color w:val="000000"/>
        </w:rPr>
        <w:t xml:space="preserve">The corresponding </w:t>
      </w:r>
      <w:r>
        <w:rPr>
          <w:b/>
          <w:bCs/>
          <w:color w:val="000000"/>
        </w:rPr>
        <w:t xml:space="preserve">CSV files </w:t>
      </w:r>
      <w:r>
        <w:rPr>
          <w:color w:val="000000"/>
        </w:rPr>
        <w:t xml:space="preserve">were saved for reference and proof of the original data </w:t>
      </w:r>
      <w:proofErr w:type="gramStart"/>
      <w:r>
        <w:rPr>
          <w:color w:val="000000"/>
        </w:rPr>
        <w:t>before  preprocessing</w:t>
      </w:r>
      <w:proofErr w:type="gramEnd"/>
      <w:r>
        <w:rPr>
          <w:color w:val="000000"/>
        </w:rPr>
        <w:t xml:space="preserve">. </w:t>
      </w:r>
    </w:p>
    <w:p w14:paraId="62E0EA52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217"/>
        <w:rPr>
          <w:b/>
          <w:bCs/>
          <w:color w:val="5D6D7E"/>
          <w:sz w:val="25"/>
          <w:szCs w:val="25"/>
        </w:rPr>
      </w:pPr>
      <w:r>
        <w:rPr>
          <w:b/>
          <w:bCs/>
          <w:color w:val="5D6D7E"/>
          <w:sz w:val="25"/>
          <w:szCs w:val="25"/>
        </w:rPr>
        <w:t xml:space="preserve">3.4 After Preprocessing </w:t>
      </w:r>
    </w:p>
    <w:p w14:paraId="698A2BFF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215" w:right="645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Once all preprocessing steps were applied,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same set of graphs and CSV files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were  generated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again. This allows a clear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comparison between the data before and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after  preprocessing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showing how cleaning and standardization affect the dataset.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graphs  generated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after preprocessing include: </w:t>
      </w:r>
    </w:p>
    <w:p w14:paraId="74C6B82A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5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Bar Graph: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Word frequency distribution after cleaning </w:t>
      </w:r>
    </w:p>
    <w:p w14:paraId="06941DFF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3" w:line="200" w:lineRule="auto"/>
        <w:ind w:left="990" w:right="177" w:hanging="7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420905F5" wp14:editId="6F36552D">
            <wp:extent cx="5731510" cy="256222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(Figure 5)</w:t>
      </w:r>
    </w:p>
    <w:p w14:paraId="7B4F6120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Box Plot: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spread and outliers after preprocessing  </w:t>
      </w:r>
    </w:p>
    <w:p w14:paraId="2F4E103F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00" w:lineRule="auto"/>
        <w:ind w:left="930" w:right="203" w:hanging="6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126EA300" wp14:editId="396FF005">
            <wp:extent cx="5695950" cy="3343275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60D21208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0" w:lineRule="auto"/>
        <w:ind w:left="9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(Figure 6) </w:t>
      </w:r>
    </w:p>
    <w:p w14:paraId="760AB23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5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Scatter Plot: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Word frequency relationships after preprocessing  </w:t>
      </w:r>
    </w:p>
    <w:p w14:paraId="1364DF99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8" w:line="219" w:lineRule="auto"/>
        <w:ind w:left="930" w:right="196" w:hanging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1657D26D" wp14:editId="42305492">
            <wp:extent cx="5731509" cy="351472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(Figure 7)</w:t>
      </w:r>
    </w:p>
    <w:p w14:paraId="1FE2B9CA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Word Cloud: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Most frequent words after preprocessing  </w:t>
      </w:r>
    </w:p>
    <w:p w14:paraId="57FE3F9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 wp14:anchorId="53294EFD" wp14:editId="72C8139A">
            <wp:extent cx="5731510" cy="344805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B63F1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(Figure 8) </w:t>
      </w:r>
    </w:p>
    <w:p w14:paraId="2E9602B2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216" w:right="841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corresponding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CSV files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the preprocessed data were also saved as proof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changes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BF240F4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ind w:left="213"/>
        <w:rPr>
          <w:b/>
          <w:bCs/>
          <w:color w:val="000000"/>
        </w:rPr>
      </w:pPr>
      <w:r>
        <w:rPr>
          <w:b/>
          <w:bCs/>
          <w:color w:val="000000"/>
        </w:rPr>
        <w:t xml:space="preserve">The preprocessing pipeline includes the following steps: </w:t>
      </w:r>
    </w:p>
    <w:p w14:paraId="27B2A5C3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Tokenization: </w:t>
      </w:r>
      <w:r>
        <w:rPr>
          <w:color w:val="000000"/>
        </w:rPr>
        <w:t xml:space="preserve">Splitting text into individual words </w:t>
      </w:r>
    </w:p>
    <w:p w14:paraId="0B8DEA82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left="945" w:right="981" w:hanging="364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proofErr w:type="spellStart"/>
      <w:r>
        <w:rPr>
          <w:b/>
          <w:bCs/>
          <w:color w:val="000000"/>
        </w:rPr>
        <w:t>Stopwords</w:t>
      </w:r>
      <w:proofErr w:type="spellEnd"/>
      <w:r>
        <w:rPr>
          <w:b/>
          <w:bCs/>
          <w:color w:val="000000"/>
        </w:rPr>
        <w:t xml:space="preserve"> Removal: </w:t>
      </w:r>
      <w:r>
        <w:rPr>
          <w:color w:val="000000"/>
        </w:rPr>
        <w:t xml:space="preserve">Removing common words that do not add </w:t>
      </w:r>
      <w:proofErr w:type="gramStart"/>
      <w:r>
        <w:rPr>
          <w:color w:val="000000"/>
        </w:rPr>
        <w:t>meaningful  information</w:t>
      </w:r>
      <w:proofErr w:type="gramEnd"/>
      <w:r>
        <w:rPr>
          <w:color w:val="000000"/>
        </w:rPr>
        <w:t xml:space="preserve"> </w:t>
      </w:r>
    </w:p>
    <w:p w14:paraId="5E6A2756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Punctuation Removal: </w:t>
      </w:r>
      <w:r>
        <w:rPr>
          <w:color w:val="000000"/>
        </w:rPr>
        <w:t xml:space="preserve">Removing special characters </w:t>
      </w:r>
    </w:p>
    <w:p w14:paraId="2973EB3B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Lowercase Conversion: </w:t>
      </w:r>
      <w:r>
        <w:rPr>
          <w:color w:val="000000"/>
        </w:rPr>
        <w:t xml:space="preserve">Converting all text into lowercase </w:t>
      </w:r>
    </w:p>
    <w:p w14:paraId="5F13F9D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Stemming &amp; Lemmatization: </w:t>
      </w:r>
      <w:r>
        <w:rPr>
          <w:color w:val="000000"/>
        </w:rPr>
        <w:t xml:space="preserve">Reducing words to their root form </w:t>
      </w:r>
    </w:p>
    <w:p w14:paraId="1C65A5C6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Number Removal: </w:t>
      </w:r>
      <w:r>
        <w:rPr>
          <w:color w:val="000000"/>
        </w:rPr>
        <w:t xml:space="preserve">Removing numeric values </w:t>
      </w:r>
    </w:p>
    <w:p w14:paraId="02955488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218" w:right="2065" w:firstLine="362"/>
        <w:rPr>
          <w:b/>
          <w:bCs/>
          <w:color w:val="34495E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Single-Letter Token Removal: </w:t>
      </w:r>
      <w:r>
        <w:rPr>
          <w:color w:val="000000"/>
        </w:rPr>
        <w:t xml:space="preserve">Removing single-character words </w:t>
      </w:r>
      <w:r>
        <w:rPr>
          <w:b/>
          <w:bCs/>
          <w:color w:val="34495E"/>
          <w:sz w:val="30"/>
          <w:szCs w:val="30"/>
        </w:rPr>
        <w:t xml:space="preserve">3.5 Feature Engineering </w:t>
      </w:r>
      <w:r>
        <w:rPr>
          <w:b/>
          <w:bCs/>
          <w:color w:val="34495E"/>
          <w:sz w:val="28"/>
          <w:szCs w:val="28"/>
        </w:rPr>
        <w:t xml:space="preserve">Techniques </w:t>
      </w:r>
    </w:p>
    <w:p w14:paraId="35D89057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230" w:lineRule="auto"/>
        <w:ind w:left="224" w:right="267" w:hanging="11"/>
        <w:rPr>
          <w:color w:val="000000"/>
        </w:rPr>
      </w:pPr>
      <w:r>
        <w:rPr>
          <w:color w:val="000000"/>
        </w:rPr>
        <w:t xml:space="preserve">After preprocessing, </w:t>
      </w:r>
      <w:r>
        <w:rPr>
          <w:b/>
          <w:bCs/>
          <w:color w:val="000000"/>
        </w:rPr>
        <w:t xml:space="preserve">feature engineering techniques </w:t>
      </w:r>
      <w:r>
        <w:rPr>
          <w:color w:val="000000"/>
        </w:rPr>
        <w:t xml:space="preserve">were applied to convert text data into </w:t>
      </w:r>
      <w:r>
        <w:rPr>
          <w:b/>
          <w:bCs/>
          <w:color w:val="000000"/>
        </w:rPr>
        <w:t xml:space="preserve">numerical form </w:t>
      </w:r>
      <w:r>
        <w:rPr>
          <w:color w:val="000000"/>
        </w:rPr>
        <w:t xml:space="preserve">so that it can be used by machine learning models. </w:t>
      </w:r>
    </w:p>
    <w:p w14:paraId="50263685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229"/>
        <w:rPr>
          <w:color w:val="000000"/>
        </w:rPr>
      </w:pPr>
      <w:r>
        <w:rPr>
          <w:color w:val="000000"/>
        </w:rPr>
        <w:t xml:space="preserve">For each feature engineering technique: </w:t>
      </w:r>
    </w:p>
    <w:p w14:paraId="65065FC9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</w:rPr>
        <w:t xml:space="preserve">A </w:t>
      </w:r>
      <w:r>
        <w:rPr>
          <w:b/>
          <w:bCs/>
          <w:color w:val="000000"/>
        </w:rPr>
        <w:t xml:space="preserve">separate CSV file </w:t>
      </w:r>
      <w:r>
        <w:rPr>
          <w:color w:val="000000"/>
        </w:rPr>
        <w:t xml:space="preserve">was generated </w:t>
      </w:r>
    </w:p>
    <w:p w14:paraId="40958932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4" w:lineRule="auto"/>
        <w:ind w:left="213" w:right="622" w:firstLine="367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</w:rPr>
        <w:t xml:space="preserve">These CSV files were used as </w:t>
      </w:r>
      <w:r>
        <w:rPr>
          <w:b/>
          <w:bCs/>
          <w:color w:val="000000"/>
        </w:rPr>
        <w:t xml:space="preserve">input for models </w:t>
      </w:r>
      <w:r>
        <w:rPr>
          <w:color w:val="000000"/>
        </w:rPr>
        <w:t xml:space="preserve">and as </w:t>
      </w:r>
      <w:r>
        <w:rPr>
          <w:b/>
          <w:bCs/>
          <w:color w:val="000000"/>
        </w:rPr>
        <w:t xml:space="preserve">experimental evidence </w:t>
      </w:r>
      <w:r>
        <w:rPr>
          <w:color w:val="000000"/>
        </w:rPr>
        <w:t>The following feature engineering techniques were implemented:</w:t>
      </w:r>
    </w:p>
    <w:p w14:paraId="43BD2193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rPr>
          <w:color w:val="000000"/>
        </w:rPr>
      </w:pPr>
      <w:r>
        <w:rPr>
          <w:color w:val="000000"/>
        </w:rPr>
        <w:t xml:space="preserve">• </w:t>
      </w:r>
      <w:r>
        <w:rPr>
          <w:b/>
          <w:bCs/>
          <w:color w:val="000000"/>
        </w:rPr>
        <w:t xml:space="preserve">One-Hot Encoding: </w:t>
      </w:r>
      <w:r>
        <w:rPr>
          <w:color w:val="000000"/>
        </w:rPr>
        <w:t xml:space="preserve">Binary representation of word presence </w:t>
      </w:r>
    </w:p>
    <w:p w14:paraId="49BDD925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rPr>
          <w:color w:val="000000"/>
        </w:rPr>
      </w:pPr>
      <w:r>
        <w:rPr>
          <w:color w:val="000000"/>
        </w:rPr>
        <w:t xml:space="preserve">• </w:t>
      </w:r>
      <w:r>
        <w:rPr>
          <w:b/>
          <w:bCs/>
          <w:color w:val="000000"/>
        </w:rPr>
        <w:t>Bag of Words (</w:t>
      </w:r>
      <w:proofErr w:type="spellStart"/>
      <w:r>
        <w:rPr>
          <w:b/>
          <w:bCs/>
          <w:color w:val="000000"/>
        </w:rPr>
        <w:t>BoW</w:t>
      </w:r>
      <w:proofErr w:type="spellEnd"/>
      <w:r>
        <w:rPr>
          <w:b/>
          <w:bCs/>
          <w:color w:val="000000"/>
        </w:rPr>
        <w:t xml:space="preserve">): </w:t>
      </w:r>
      <w:r>
        <w:rPr>
          <w:color w:val="000000"/>
        </w:rPr>
        <w:t xml:space="preserve">Frequency-based word representation </w:t>
      </w:r>
    </w:p>
    <w:p w14:paraId="13404AF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rPr>
          <w:color w:val="000000"/>
        </w:rPr>
      </w:pPr>
      <w:r>
        <w:rPr>
          <w:color w:val="000000"/>
        </w:rPr>
        <w:t xml:space="preserve">• </w:t>
      </w:r>
      <w:r>
        <w:rPr>
          <w:b/>
          <w:bCs/>
          <w:color w:val="000000"/>
        </w:rPr>
        <w:t xml:space="preserve">N-Grams: </w:t>
      </w:r>
      <w:r>
        <w:rPr>
          <w:color w:val="000000"/>
        </w:rPr>
        <w:t xml:space="preserve">Capturing word sequences (bigrams, trigrams) </w:t>
      </w:r>
    </w:p>
    <w:p w14:paraId="2489B0F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582" w:right="735"/>
        <w:rPr>
          <w:color w:val="000000"/>
        </w:rPr>
      </w:pPr>
      <w:r>
        <w:rPr>
          <w:color w:val="000000"/>
        </w:rPr>
        <w:t xml:space="preserve">• </w:t>
      </w:r>
      <w:r>
        <w:rPr>
          <w:b/>
          <w:bCs/>
          <w:color w:val="000000"/>
        </w:rPr>
        <w:t xml:space="preserve">TF-IDF: </w:t>
      </w:r>
      <w:r>
        <w:rPr>
          <w:color w:val="000000"/>
        </w:rPr>
        <w:t xml:space="preserve">Term frequency-inverse document frequency weighting • </w:t>
      </w:r>
      <w:r>
        <w:rPr>
          <w:b/>
          <w:bCs/>
          <w:color w:val="000000"/>
        </w:rPr>
        <w:t xml:space="preserve">Word </w:t>
      </w:r>
      <w:r>
        <w:rPr>
          <w:b/>
          <w:bCs/>
          <w:color w:val="000000"/>
        </w:rPr>
        <w:lastRenderedPageBreak/>
        <w:t xml:space="preserve">Embeddings: </w:t>
      </w:r>
      <w:r>
        <w:rPr>
          <w:color w:val="000000"/>
        </w:rPr>
        <w:t xml:space="preserve">Dense vector representations capturing semantic meaning </w:t>
      </w:r>
    </w:p>
    <w:p w14:paraId="5157B506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218"/>
        <w:rPr>
          <w:b/>
          <w:bCs/>
          <w:color w:val="34495E"/>
          <w:sz w:val="28"/>
          <w:szCs w:val="28"/>
        </w:rPr>
      </w:pPr>
      <w:r>
        <w:rPr>
          <w:b/>
          <w:bCs/>
          <w:color w:val="34495E"/>
          <w:sz w:val="30"/>
          <w:szCs w:val="30"/>
        </w:rPr>
        <w:t xml:space="preserve">3.4 Classification </w:t>
      </w:r>
      <w:r>
        <w:rPr>
          <w:b/>
          <w:bCs/>
          <w:color w:val="34495E"/>
          <w:sz w:val="28"/>
          <w:szCs w:val="28"/>
        </w:rPr>
        <w:t xml:space="preserve">Algorithms </w:t>
      </w:r>
    </w:p>
    <w:p w14:paraId="2CC87C3A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32" w:lineRule="auto"/>
        <w:ind w:left="213" w:right="764"/>
        <w:rPr>
          <w:color w:val="000000"/>
        </w:rPr>
      </w:pPr>
      <w:r>
        <w:rPr>
          <w:color w:val="000000"/>
        </w:rPr>
        <w:t xml:space="preserve">After feature engineering, different </w:t>
      </w:r>
      <w:r>
        <w:rPr>
          <w:b/>
          <w:bCs/>
          <w:color w:val="000000"/>
        </w:rPr>
        <w:t xml:space="preserve">machine learning classification algorithms </w:t>
      </w:r>
      <w:proofErr w:type="gramStart"/>
      <w:r>
        <w:rPr>
          <w:color w:val="000000"/>
        </w:rPr>
        <w:t>were  trained</w:t>
      </w:r>
      <w:proofErr w:type="gramEnd"/>
      <w:r>
        <w:rPr>
          <w:color w:val="000000"/>
        </w:rPr>
        <w:t xml:space="preserve"> and </w:t>
      </w:r>
      <w:proofErr w:type="spellStart"/>
      <w:proofErr w:type="gramStart"/>
      <w:r>
        <w:rPr>
          <w:color w:val="000000"/>
        </w:rPr>
        <w:t>evaluated.For</w:t>
      </w:r>
      <w:proofErr w:type="spellEnd"/>
      <w:proofErr w:type="gramEnd"/>
      <w:r>
        <w:rPr>
          <w:color w:val="000000"/>
        </w:rPr>
        <w:t xml:space="preserve"> each classification algorithm: </w:t>
      </w:r>
    </w:p>
    <w:p w14:paraId="225276C4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</w:rPr>
        <w:t xml:space="preserve">A </w:t>
      </w:r>
      <w:r>
        <w:rPr>
          <w:b/>
          <w:bCs/>
          <w:color w:val="000000"/>
        </w:rPr>
        <w:t xml:space="preserve">confusion matrix graph </w:t>
      </w:r>
      <w:r>
        <w:rPr>
          <w:color w:val="000000"/>
        </w:rPr>
        <w:t xml:space="preserve">was generated </w:t>
      </w:r>
    </w:p>
    <w:p w14:paraId="50A311CC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5" w:lineRule="auto"/>
        <w:ind w:left="213" w:right="1905" w:firstLine="367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</w:rPr>
        <w:t xml:space="preserve">These graphs and files were used as </w:t>
      </w:r>
      <w:r>
        <w:rPr>
          <w:b/>
          <w:bCs/>
          <w:color w:val="000000"/>
        </w:rPr>
        <w:t xml:space="preserve">proof of model performance </w:t>
      </w:r>
      <w:r>
        <w:rPr>
          <w:color w:val="000000"/>
        </w:rPr>
        <w:t xml:space="preserve">The following classification algorithms were used: </w:t>
      </w:r>
    </w:p>
    <w:p w14:paraId="1AEE9BB9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05" w:lineRule="auto"/>
        <w:ind w:left="210" w:right="855" w:firstLine="37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Naive Bayes: </w:t>
      </w:r>
      <w:r>
        <w:rPr>
          <w:color w:val="000000"/>
        </w:rPr>
        <w:t xml:space="preserve">A probabilistic classifier based on Bayes’ theorem. </w:t>
      </w:r>
      <w:r>
        <w:rPr>
          <w:noProof/>
          <w:color w:val="000000"/>
        </w:rPr>
        <w:drawing>
          <wp:inline distT="19050" distB="19050" distL="19050" distR="19050" wp14:anchorId="00A4F708" wp14:editId="53A59997">
            <wp:extent cx="5148580" cy="26289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(Figure.1 One hot + Naïve Bayes) </w:t>
      </w:r>
    </w:p>
    <w:p w14:paraId="4ED8CF2A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Logistic Regression: </w:t>
      </w:r>
      <w:r>
        <w:rPr>
          <w:color w:val="000000"/>
        </w:rPr>
        <w:t xml:space="preserve">A linear probabilistic classifier. </w:t>
      </w:r>
    </w:p>
    <w:p w14:paraId="6E90589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00" w:lineRule="auto"/>
        <w:ind w:left="210" w:right="857" w:firstLine="239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13020BBA" wp14:editId="5088A3A7">
            <wp:extent cx="5156835" cy="25908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(Figure.2 Bag of words + Logistic Regression)</w:t>
      </w:r>
    </w:p>
    <w:p w14:paraId="32A4A7DA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1" w:lineRule="auto"/>
        <w:ind w:left="465" w:right="128" w:firstLine="115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Support Vector Machine (SVM): </w:t>
      </w:r>
      <w:r>
        <w:rPr>
          <w:color w:val="000000"/>
        </w:rPr>
        <w:t xml:space="preserve">A classifier that finds the maximum margin </w:t>
      </w:r>
      <w:r>
        <w:rPr>
          <w:noProof/>
          <w:color w:val="000000"/>
        </w:rPr>
        <w:lastRenderedPageBreak/>
        <w:drawing>
          <wp:inline distT="19050" distB="19050" distL="19050" distR="19050" wp14:anchorId="24FB29A4" wp14:editId="5279489A">
            <wp:extent cx="5610225" cy="31242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(Figure.3 Bigram + SVM) </w:t>
      </w:r>
    </w:p>
    <w:p w14:paraId="71C812CF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3" w:line="241" w:lineRule="auto"/>
        <w:ind w:left="435" w:right="19" w:firstLine="145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Random Forest: </w:t>
      </w:r>
      <w:r>
        <w:rPr>
          <w:color w:val="000000"/>
        </w:rPr>
        <w:t xml:space="preserve">An ensemble model made of multiple decision trees. </w:t>
      </w:r>
      <w:r>
        <w:rPr>
          <w:noProof/>
          <w:color w:val="000000"/>
        </w:rPr>
        <w:drawing>
          <wp:inline distT="19050" distB="19050" distL="19050" distR="19050" wp14:anchorId="11E3157D" wp14:editId="4FBC1235">
            <wp:extent cx="5698490" cy="325501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3255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(Figure.4 TF-IDF + Random Forest)</w:t>
      </w:r>
    </w:p>
    <w:p w14:paraId="23868D61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0" w:lineRule="auto"/>
        <w:ind w:left="210" w:right="218"/>
        <w:rPr>
          <w:color w:val="000000"/>
        </w:rPr>
      </w:pPr>
      <w:r>
        <w:rPr>
          <w:noProof/>
          <w:color w:val="000000"/>
        </w:rPr>
        <w:lastRenderedPageBreak/>
        <w:drawing>
          <wp:inline distT="19050" distB="19050" distL="19050" distR="19050" wp14:anchorId="7D136520" wp14:editId="6C1B6FB6">
            <wp:extent cx="5715000" cy="34290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(Figure.5 Word Embedding + Random Forest) </w:t>
      </w:r>
    </w:p>
    <w:p w14:paraId="7BEA9794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3" w:line="240" w:lineRule="auto"/>
        <w:ind w:left="219"/>
        <w:rPr>
          <w:b/>
          <w:bCs/>
          <w:color w:val="2C3E50"/>
          <w:sz w:val="31"/>
          <w:szCs w:val="31"/>
        </w:rPr>
      </w:pPr>
      <w:r>
        <w:rPr>
          <w:b/>
          <w:bCs/>
          <w:color w:val="2C3E50"/>
          <w:sz w:val="31"/>
          <w:szCs w:val="31"/>
        </w:rPr>
        <w:t xml:space="preserve">4. PROPOSED MODEL ARCHITECTURE </w:t>
      </w:r>
    </w:p>
    <w:p w14:paraId="71C604B2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229" w:lineRule="auto"/>
        <w:ind w:left="213" w:right="462"/>
        <w:rPr>
          <w:color w:val="000000"/>
        </w:rPr>
      </w:pPr>
      <w:r>
        <w:rPr>
          <w:color w:val="000000"/>
        </w:rPr>
        <w:t xml:space="preserve">The system architecture follows a modular design with distinct components </w:t>
      </w:r>
      <w:proofErr w:type="gramStart"/>
      <w:r>
        <w:rPr>
          <w:color w:val="000000"/>
        </w:rPr>
        <w:t>for  preprocessing</w:t>
      </w:r>
      <w:proofErr w:type="gramEnd"/>
      <w:r>
        <w:rPr>
          <w:color w:val="000000"/>
        </w:rPr>
        <w:t xml:space="preserve">, feature extraction, and classification. Figure 2 shows the complete </w:t>
      </w:r>
      <w:proofErr w:type="gramStart"/>
      <w:r>
        <w:rPr>
          <w:color w:val="000000"/>
        </w:rPr>
        <w:t>system  workflow</w:t>
      </w:r>
      <w:proofErr w:type="gramEnd"/>
      <w:r>
        <w:rPr>
          <w:color w:val="000000"/>
        </w:rPr>
        <w:t xml:space="preserve">: </w:t>
      </w:r>
    </w:p>
    <w:p w14:paraId="54AF0B49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" w:line="220" w:lineRule="auto"/>
        <w:ind w:left="210" w:right="111"/>
        <w:jc w:val="center"/>
        <w:rPr>
          <w:i/>
          <w:iCs/>
          <w:color w:val="000000"/>
          <w:sz w:val="19"/>
          <w:szCs w:val="19"/>
        </w:rPr>
      </w:pPr>
      <w:r>
        <w:rPr>
          <w:noProof/>
          <w:color w:val="000000"/>
        </w:rPr>
        <w:drawing>
          <wp:inline distT="19050" distB="19050" distL="19050" distR="19050" wp14:anchorId="73999951" wp14:editId="669BB089">
            <wp:extent cx="5782945" cy="352679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3526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color w:val="000000"/>
          <w:sz w:val="19"/>
          <w:szCs w:val="19"/>
        </w:rPr>
        <w:t>Figure 2: System Architecture Diagram</w:t>
      </w:r>
    </w:p>
    <w:p w14:paraId="5A50DBA4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8"/>
        <w:rPr>
          <w:b/>
          <w:bCs/>
          <w:color w:val="34495E"/>
          <w:sz w:val="30"/>
          <w:szCs w:val="30"/>
        </w:rPr>
      </w:pPr>
      <w:r>
        <w:rPr>
          <w:b/>
          <w:bCs/>
          <w:color w:val="34495E"/>
          <w:sz w:val="30"/>
          <w:szCs w:val="30"/>
        </w:rPr>
        <w:t xml:space="preserve">4.1 System Components </w:t>
      </w:r>
    </w:p>
    <w:p w14:paraId="6B070089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17"/>
        <w:rPr>
          <w:b/>
          <w:bCs/>
          <w:color w:val="5D6D7E"/>
          <w:sz w:val="25"/>
          <w:szCs w:val="25"/>
        </w:rPr>
      </w:pPr>
      <w:r>
        <w:rPr>
          <w:b/>
          <w:bCs/>
          <w:color w:val="5D6D7E"/>
          <w:sz w:val="25"/>
          <w:szCs w:val="25"/>
        </w:rPr>
        <w:lastRenderedPageBreak/>
        <w:t xml:space="preserve">4.1.1 </w:t>
      </w:r>
      <w:r>
        <w:rPr>
          <w:b/>
          <w:bCs/>
          <w:color w:val="5D6D7E"/>
          <w:sz w:val="28"/>
          <w:szCs w:val="28"/>
        </w:rPr>
        <w:t xml:space="preserve">Input </w:t>
      </w:r>
      <w:r>
        <w:rPr>
          <w:b/>
          <w:bCs/>
          <w:color w:val="5D6D7E"/>
          <w:sz w:val="25"/>
          <w:szCs w:val="25"/>
        </w:rPr>
        <w:t xml:space="preserve">Module </w:t>
      </w:r>
    </w:p>
    <w:p w14:paraId="06AC7F6F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28" w:lineRule="auto"/>
        <w:ind w:left="224" w:right="697" w:hanging="11"/>
        <w:rPr>
          <w:color w:val="000000"/>
        </w:rPr>
      </w:pPr>
      <w:r>
        <w:rPr>
          <w:color w:val="000000"/>
        </w:rPr>
        <w:t xml:space="preserve">The system accepts Urdu news headlines through a terminal interface. Users can </w:t>
      </w:r>
      <w:proofErr w:type="gramStart"/>
      <w:r>
        <w:rPr>
          <w:color w:val="000000"/>
        </w:rPr>
        <w:t>input  headlines</w:t>
      </w:r>
      <w:proofErr w:type="gramEnd"/>
      <w:r>
        <w:rPr>
          <w:color w:val="000000"/>
        </w:rPr>
        <w:t xml:space="preserve"> directly via the VS Code terminal or other command-line interfaces. </w:t>
      </w:r>
    </w:p>
    <w:p w14:paraId="22A17BF3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40" w:lineRule="auto"/>
        <w:ind w:left="217"/>
        <w:rPr>
          <w:b/>
          <w:bCs/>
          <w:color w:val="5D6D7E"/>
          <w:sz w:val="28"/>
          <w:szCs w:val="28"/>
        </w:rPr>
      </w:pPr>
      <w:r>
        <w:rPr>
          <w:b/>
          <w:bCs/>
          <w:color w:val="5D6D7E"/>
          <w:sz w:val="25"/>
          <w:szCs w:val="25"/>
        </w:rPr>
        <w:t xml:space="preserve">4.1.2 Preprocessing </w:t>
      </w:r>
      <w:r>
        <w:rPr>
          <w:b/>
          <w:bCs/>
          <w:color w:val="5D6D7E"/>
          <w:sz w:val="28"/>
          <w:szCs w:val="28"/>
        </w:rPr>
        <w:t xml:space="preserve">Module </w:t>
      </w:r>
    </w:p>
    <w:p w14:paraId="281CDCB7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30" w:lineRule="auto"/>
        <w:ind w:left="224" w:right="377" w:hanging="11"/>
        <w:rPr>
          <w:color w:val="000000"/>
        </w:rPr>
      </w:pPr>
      <w:r>
        <w:rPr>
          <w:color w:val="000000"/>
        </w:rPr>
        <w:t xml:space="preserve">This module handles all text cleaning operations including tokenization, </w:t>
      </w:r>
      <w:proofErr w:type="spellStart"/>
      <w:r>
        <w:rPr>
          <w:color w:val="000000"/>
        </w:rPr>
        <w:t>stopword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removal,  normalization</w:t>
      </w:r>
      <w:proofErr w:type="gramEnd"/>
      <w:r>
        <w:rPr>
          <w:color w:val="000000"/>
        </w:rPr>
        <w:t xml:space="preserve">, and other preprocessing steps outlined in Section 3.2. </w:t>
      </w:r>
    </w:p>
    <w:p w14:paraId="764C1E3C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40" w:lineRule="auto"/>
        <w:ind w:left="217"/>
        <w:rPr>
          <w:b/>
          <w:bCs/>
          <w:color w:val="5D6D7E"/>
          <w:sz w:val="25"/>
          <w:szCs w:val="25"/>
        </w:rPr>
      </w:pPr>
      <w:r>
        <w:rPr>
          <w:b/>
          <w:bCs/>
          <w:color w:val="5D6D7E"/>
          <w:sz w:val="25"/>
          <w:szCs w:val="25"/>
        </w:rPr>
        <w:t xml:space="preserve">4.1.3 Feature Extraction Module </w:t>
      </w:r>
    </w:p>
    <w:p w14:paraId="6130E81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6" w:line="229" w:lineRule="auto"/>
        <w:ind w:left="217" w:right="195" w:hanging="3"/>
        <w:rPr>
          <w:color w:val="000000"/>
        </w:rPr>
      </w:pPr>
      <w:r>
        <w:rPr>
          <w:color w:val="000000"/>
        </w:rPr>
        <w:t xml:space="preserve">The feature extraction module transforms preprocessed text into numerical </w:t>
      </w:r>
      <w:proofErr w:type="gramStart"/>
      <w:r>
        <w:rPr>
          <w:color w:val="000000"/>
        </w:rPr>
        <w:t>representations  using</w:t>
      </w:r>
      <w:proofErr w:type="gramEnd"/>
      <w:r>
        <w:rPr>
          <w:color w:val="000000"/>
        </w:rPr>
        <w:t xml:space="preserve"> the techniques described in Section 3.3. Different feature engineering methods can </w:t>
      </w:r>
      <w:proofErr w:type="gramStart"/>
      <w:r>
        <w:rPr>
          <w:color w:val="000000"/>
        </w:rPr>
        <w:t>be  selected</w:t>
      </w:r>
      <w:proofErr w:type="gramEnd"/>
      <w:r>
        <w:rPr>
          <w:color w:val="000000"/>
        </w:rPr>
        <w:t xml:space="preserve"> based on the task requirements. </w:t>
      </w:r>
    </w:p>
    <w:p w14:paraId="2C45BEB6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217"/>
        <w:rPr>
          <w:b/>
          <w:bCs/>
          <w:color w:val="5D6D7E"/>
          <w:sz w:val="25"/>
          <w:szCs w:val="25"/>
        </w:rPr>
      </w:pPr>
      <w:r>
        <w:rPr>
          <w:b/>
          <w:bCs/>
          <w:color w:val="5D6D7E"/>
          <w:sz w:val="25"/>
          <w:szCs w:val="25"/>
        </w:rPr>
        <w:t xml:space="preserve">4.1.4 </w:t>
      </w:r>
      <w:r>
        <w:rPr>
          <w:b/>
          <w:bCs/>
          <w:color w:val="5D6D7E"/>
          <w:sz w:val="28"/>
          <w:szCs w:val="28"/>
        </w:rPr>
        <w:t xml:space="preserve">Classification </w:t>
      </w:r>
      <w:r>
        <w:rPr>
          <w:b/>
          <w:bCs/>
          <w:color w:val="5D6D7E"/>
          <w:sz w:val="25"/>
          <w:szCs w:val="25"/>
        </w:rPr>
        <w:t xml:space="preserve">Module </w:t>
      </w:r>
    </w:p>
    <w:p w14:paraId="0AB2109B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30" w:lineRule="auto"/>
        <w:ind w:left="223" w:right="462" w:hanging="9"/>
        <w:rPr>
          <w:color w:val="000000"/>
        </w:rPr>
      </w:pPr>
      <w:r>
        <w:rPr>
          <w:color w:val="000000"/>
        </w:rPr>
        <w:t xml:space="preserve">This module contains the trained machine learning models. It accepts feature vectors </w:t>
      </w:r>
      <w:proofErr w:type="gramStart"/>
      <w:r>
        <w:rPr>
          <w:color w:val="000000"/>
        </w:rPr>
        <w:t>and  produces</w:t>
      </w:r>
      <w:proofErr w:type="gramEnd"/>
      <w:r>
        <w:rPr>
          <w:color w:val="000000"/>
        </w:rPr>
        <w:t xml:space="preserve"> category predictions with confidence scores. </w:t>
      </w:r>
    </w:p>
    <w:p w14:paraId="6C33BE88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217"/>
        <w:rPr>
          <w:b/>
          <w:bCs/>
          <w:color w:val="5D6D7E"/>
          <w:sz w:val="28"/>
          <w:szCs w:val="28"/>
        </w:rPr>
      </w:pPr>
      <w:r>
        <w:rPr>
          <w:b/>
          <w:bCs/>
          <w:color w:val="5D6D7E"/>
          <w:sz w:val="25"/>
          <w:szCs w:val="25"/>
        </w:rPr>
        <w:t xml:space="preserve">4.1.5 Output </w:t>
      </w:r>
      <w:r>
        <w:rPr>
          <w:b/>
          <w:bCs/>
          <w:color w:val="5D6D7E"/>
          <w:sz w:val="28"/>
          <w:szCs w:val="28"/>
        </w:rPr>
        <w:t xml:space="preserve">Module </w:t>
      </w:r>
    </w:p>
    <w:p w14:paraId="18215867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28" w:lineRule="auto"/>
        <w:ind w:left="213" w:right="634" w:firstLine="15"/>
        <w:rPr>
          <w:color w:val="000000"/>
        </w:rPr>
      </w:pPr>
      <w:r>
        <w:rPr>
          <w:color w:val="000000"/>
        </w:rPr>
        <w:t xml:space="preserve">Prediction results are displayed in the terminal and automatically saved to a CSV file </w:t>
      </w:r>
      <w:proofErr w:type="gramStart"/>
      <w:r>
        <w:rPr>
          <w:color w:val="000000"/>
        </w:rPr>
        <w:t>for  further</w:t>
      </w:r>
      <w:proofErr w:type="gramEnd"/>
      <w:r>
        <w:rPr>
          <w:color w:val="000000"/>
        </w:rPr>
        <w:t xml:space="preserve"> analysis. The output includes the predicted category and confidence score. </w:t>
      </w:r>
    </w:p>
    <w:p w14:paraId="52491799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220"/>
        <w:rPr>
          <w:b/>
          <w:bCs/>
          <w:color w:val="2C3E50"/>
          <w:sz w:val="31"/>
          <w:szCs w:val="31"/>
        </w:rPr>
      </w:pPr>
      <w:r>
        <w:rPr>
          <w:b/>
          <w:bCs/>
          <w:color w:val="2C3E50"/>
          <w:sz w:val="36"/>
          <w:szCs w:val="36"/>
        </w:rPr>
        <w:t xml:space="preserve">5. RESULTS AND </w:t>
      </w:r>
      <w:r>
        <w:rPr>
          <w:b/>
          <w:bCs/>
          <w:color w:val="2C3E50"/>
          <w:sz w:val="31"/>
          <w:szCs w:val="31"/>
        </w:rPr>
        <w:t xml:space="preserve">DISCUSSION </w:t>
      </w:r>
    </w:p>
    <w:p w14:paraId="591B1A8D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line="230" w:lineRule="auto"/>
        <w:ind w:left="213" w:right="464"/>
        <w:rPr>
          <w:color w:val="000000"/>
        </w:rPr>
      </w:pPr>
      <w:r>
        <w:rPr>
          <w:color w:val="000000"/>
        </w:rPr>
        <w:t xml:space="preserve">This section presents the experimental results and discusses the performance of </w:t>
      </w:r>
      <w:proofErr w:type="gramStart"/>
      <w:r>
        <w:rPr>
          <w:color w:val="000000"/>
        </w:rPr>
        <w:t>different  feature</w:t>
      </w:r>
      <w:proofErr w:type="gramEnd"/>
      <w:r>
        <w:rPr>
          <w:color w:val="000000"/>
        </w:rPr>
        <w:t xml:space="preserve"> engineering techniques combined with various classification algorithms. </w:t>
      </w:r>
    </w:p>
    <w:p w14:paraId="7FD6887B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218"/>
        <w:rPr>
          <w:b/>
          <w:bCs/>
          <w:color w:val="34495E"/>
          <w:sz w:val="30"/>
          <w:szCs w:val="30"/>
        </w:rPr>
      </w:pPr>
      <w:r>
        <w:rPr>
          <w:b/>
          <w:bCs/>
          <w:color w:val="34495E"/>
          <w:sz w:val="30"/>
          <w:szCs w:val="30"/>
        </w:rPr>
        <w:t xml:space="preserve">5.1 </w:t>
      </w:r>
      <w:r>
        <w:rPr>
          <w:b/>
          <w:bCs/>
          <w:color w:val="34495E"/>
          <w:sz w:val="28"/>
          <w:szCs w:val="28"/>
        </w:rPr>
        <w:t xml:space="preserve">Experimental </w:t>
      </w:r>
      <w:r>
        <w:rPr>
          <w:b/>
          <w:bCs/>
          <w:color w:val="34495E"/>
          <w:sz w:val="30"/>
          <w:szCs w:val="30"/>
        </w:rPr>
        <w:t xml:space="preserve">Setup </w:t>
      </w:r>
    </w:p>
    <w:p w14:paraId="643EE126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29" w:lineRule="auto"/>
        <w:ind w:left="218" w:right="576" w:hanging="4"/>
        <w:rPr>
          <w:color w:val="000000"/>
        </w:rPr>
      </w:pPr>
      <w:r>
        <w:rPr>
          <w:color w:val="000000"/>
        </w:rPr>
        <w:t xml:space="preserve">The dataset was divided into training and testing sets to evaluate model performance. </w:t>
      </w:r>
      <w:proofErr w:type="gramStart"/>
      <w:r>
        <w:rPr>
          <w:color w:val="000000"/>
        </w:rPr>
        <w:t>In  addition</w:t>
      </w:r>
      <w:proofErr w:type="gramEnd"/>
      <w:r>
        <w:rPr>
          <w:color w:val="000000"/>
        </w:rPr>
        <w:t xml:space="preserve">, models were also evaluated on the </w:t>
      </w:r>
      <w:r>
        <w:rPr>
          <w:b/>
          <w:bCs/>
          <w:color w:val="000000"/>
        </w:rPr>
        <w:t xml:space="preserve">full dataset </w:t>
      </w:r>
      <w:r>
        <w:rPr>
          <w:color w:val="000000"/>
        </w:rPr>
        <w:t xml:space="preserve">to analyze overall </w:t>
      </w:r>
      <w:proofErr w:type="gramStart"/>
      <w:r>
        <w:rPr>
          <w:color w:val="000000"/>
        </w:rPr>
        <w:t>learning  behavior</w:t>
      </w:r>
      <w:proofErr w:type="gramEnd"/>
      <w:r>
        <w:rPr>
          <w:color w:val="000000"/>
        </w:rPr>
        <w:t xml:space="preserve">. </w:t>
      </w:r>
    </w:p>
    <w:p w14:paraId="5B50626B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Training Set: </w:t>
      </w:r>
      <w:r>
        <w:rPr>
          <w:color w:val="000000"/>
        </w:rPr>
        <w:t xml:space="preserve">8,000 headlines (80%) </w:t>
      </w:r>
    </w:p>
    <w:p w14:paraId="35DC8720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Test Set: </w:t>
      </w:r>
      <w:r>
        <w:rPr>
          <w:color w:val="000000"/>
        </w:rPr>
        <w:t xml:space="preserve">2,000 headlines (20%) </w:t>
      </w:r>
    </w:p>
    <w:p w14:paraId="6838B1D0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b/>
          <w:bCs/>
          <w:color w:val="000000"/>
        </w:rPr>
        <w:t xml:space="preserve">Full Dataset Evaluation: </w:t>
      </w:r>
      <w:r>
        <w:rPr>
          <w:color w:val="000000"/>
        </w:rPr>
        <w:t xml:space="preserve">All 10,000 headlines </w:t>
      </w:r>
    </w:p>
    <w:p w14:paraId="620A5493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25" w:lineRule="auto"/>
        <w:ind w:left="219" w:right="195" w:firstLine="10"/>
        <w:rPr>
          <w:color w:val="000000"/>
        </w:rPr>
      </w:pPr>
      <w:r>
        <w:rPr>
          <w:color w:val="000000"/>
        </w:rPr>
        <w:t xml:space="preserve">Evaluating the models on both the test set and the full dataset helps in understanding </w:t>
      </w:r>
      <w:r>
        <w:rPr>
          <w:b/>
          <w:bCs/>
          <w:color w:val="000000"/>
        </w:rPr>
        <w:t xml:space="preserve">generalization performance </w:t>
      </w:r>
      <w:r>
        <w:rPr>
          <w:color w:val="000000"/>
        </w:rPr>
        <w:t xml:space="preserve">as well as </w:t>
      </w:r>
      <w:r>
        <w:rPr>
          <w:b/>
          <w:bCs/>
          <w:color w:val="000000"/>
        </w:rPr>
        <w:t>overall accuracy when more data is available</w:t>
      </w:r>
      <w:r>
        <w:rPr>
          <w:color w:val="000000"/>
        </w:rPr>
        <w:t xml:space="preserve">. </w:t>
      </w:r>
    </w:p>
    <w:p w14:paraId="415B6757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218"/>
        <w:rPr>
          <w:b/>
          <w:bCs/>
          <w:color w:val="34495E"/>
          <w:sz w:val="30"/>
          <w:szCs w:val="30"/>
        </w:rPr>
      </w:pPr>
      <w:r>
        <w:rPr>
          <w:b/>
          <w:bCs/>
          <w:color w:val="34495E"/>
          <w:sz w:val="30"/>
          <w:szCs w:val="30"/>
        </w:rPr>
        <w:t xml:space="preserve">5.2 </w:t>
      </w:r>
      <w:r>
        <w:rPr>
          <w:b/>
          <w:bCs/>
          <w:color w:val="34495E"/>
          <w:sz w:val="28"/>
          <w:szCs w:val="28"/>
        </w:rPr>
        <w:t xml:space="preserve">Performance </w:t>
      </w:r>
      <w:r>
        <w:rPr>
          <w:b/>
          <w:bCs/>
          <w:color w:val="34495E"/>
          <w:sz w:val="30"/>
          <w:szCs w:val="30"/>
        </w:rPr>
        <w:t xml:space="preserve">Comparison </w:t>
      </w:r>
    </w:p>
    <w:p w14:paraId="6A984992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30" w:lineRule="auto"/>
        <w:ind w:left="213" w:right="983"/>
        <w:rPr>
          <w:color w:val="000000"/>
        </w:rPr>
      </w:pPr>
      <w:r>
        <w:rPr>
          <w:color w:val="000000"/>
        </w:rPr>
        <w:t xml:space="preserve">Table 1 shows the accuracy results for different combinations of feature </w:t>
      </w:r>
      <w:proofErr w:type="gramStart"/>
      <w:r>
        <w:rPr>
          <w:color w:val="000000"/>
        </w:rPr>
        <w:t>engineering  techniques</w:t>
      </w:r>
      <w:proofErr w:type="gramEnd"/>
      <w:r>
        <w:rPr>
          <w:color w:val="000000"/>
        </w:rPr>
        <w:t xml:space="preserve"> and classification algorithms.</w:t>
      </w:r>
    </w:p>
    <w:tbl>
      <w:tblPr>
        <w:tblStyle w:val="a"/>
        <w:tblW w:w="9025" w:type="dxa"/>
        <w:tblInd w:w="2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3"/>
        <w:gridCol w:w="2367"/>
        <w:gridCol w:w="2314"/>
        <w:gridCol w:w="1901"/>
      </w:tblGrid>
      <w:tr w:rsidR="005B7329" w14:paraId="4C565B27" w14:textId="77777777">
        <w:trPr>
          <w:trHeight w:val="960"/>
        </w:trPr>
        <w:tc>
          <w:tcPr>
            <w:tcW w:w="24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B657D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hd w:val="clear" w:color="auto" w:fill="2C3E50"/>
              </w:rPr>
            </w:pPr>
            <w:r>
              <w:rPr>
                <w:b/>
                <w:bCs/>
                <w:color w:val="FFFFFF"/>
                <w:shd w:val="clear" w:color="auto" w:fill="2C3E50"/>
              </w:rPr>
              <w:t xml:space="preserve">Feature  </w:t>
            </w:r>
          </w:p>
          <w:p w14:paraId="3A816B7D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hd w:val="clear" w:color="auto" w:fill="2C3E50"/>
              </w:rPr>
            </w:pPr>
            <w:r>
              <w:rPr>
                <w:b/>
                <w:bCs/>
                <w:color w:val="FFFFFF"/>
                <w:shd w:val="clear" w:color="auto" w:fill="2C3E50"/>
              </w:rPr>
              <w:t>Engineering</w:t>
            </w:r>
          </w:p>
        </w:tc>
        <w:tc>
          <w:tcPr>
            <w:tcW w:w="23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576A6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hd w:val="clear" w:color="auto" w:fill="2C3E50"/>
              </w:rPr>
            </w:pPr>
            <w:r>
              <w:rPr>
                <w:b/>
                <w:bCs/>
                <w:color w:val="FFFFFF"/>
                <w:shd w:val="clear" w:color="auto" w:fill="2C3E50"/>
              </w:rPr>
              <w:t xml:space="preserve">Algorithm </w:t>
            </w:r>
          </w:p>
        </w:tc>
        <w:tc>
          <w:tcPr>
            <w:tcW w:w="2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88C8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hd w:val="clear" w:color="auto" w:fill="2C3E50"/>
              </w:rPr>
            </w:pPr>
            <w:r>
              <w:rPr>
                <w:b/>
                <w:bCs/>
                <w:color w:val="FFFFFF"/>
                <w:shd w:val="clear" w:color="auto" w:fill="2C3E50"/>
              </w:rPr>
              <w:t xml:space="preserve">Test Accuracy 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D4FA0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76"/>
              <w:jc w:val="right"/>
              <w:rPr>
                <w:b/>
                <w:bCs/>
                <w:color w:val="FFFFFF"/>
                <w:shd w:val="clear" w:color="auto" w:fill="2C3E50"/>
              </w:rPr>
            </w:pPr>
            <w:r>
              <w:rPr>
                <w:b/>
                <w:bCs/>
                <w:color w:val="FFFFFF"/>
                <w:shd w:val="clear" w:color="auto" w:fill="2C3E50"/>
              </w:rPr>
              <w:t xml:space="preserve">Full 10k  </w:t>
            </w:r>
          </w:p>
          <w:p w14:paraId="2D64876A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8"/>
              <w:jc w:val="right"/>
              <w:rPr>
                <w:b/>
                <w:bCs/>
                <w:color w:val="FFFFFF"/>
                <w:shd w:val="clear" w:color="auto" w:fill="2C3E50"/>
              </w:rPr>
            </w:pPr>
            <w:r>
              <w:rPr>
                <w:b/>
                <w:bCs/>
                <w:color w:val="FFFFFF"/>
                <w:shd w:val="clear" w:color="auto" w:fill="2C3E50"/>
              </w:rPr>
              <w:t xml:space="preserve">Dataset  </w:t>
            </w:r>
          </w:p>
          <w:p w14:paraId="04ABC2A1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hd w:val="clear" w:color="auto" w:fill="2C3E50"/>
              </w:rPr>
            </w:pPr>
            <w:r>
              <w:rPr>
                <w:b/>
                <w:bCs/>
                <w:color w:val="FFFFFF"/>
                <w:shd w:val="clear" w:color="auto" w:fill="2C3E50"/>
              </w:rPr>
              <w:t>Accuracy</w:t>
            </w:r>
          </w:p>
        </w:tc>
      </w:tr>
      <w:tr w:rsidR="005B7329" w14:paraId="65B38634" w14:textId="77777777">
        <w:trPr>
          <w:trHeight w:val="456"/>
        </w:trPr>
        <w:tc>
          <w:tcPr>
            <w:tcW w:w="24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3B7A5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8"/>
              <w:rPr>
                <w:color w:val="000000"/>
              </w:rPr>
            </w:pPr>
            <w:r>
              <w:rPr>
                <w:color w:val="000000"/>
              </w:rPr>
              <w:t xml:space="preserve">Bag of Words </w:t>
            </w:r>
          </w:p>
        </w:tc>
        <w:tc>
          <w:tcPr>
            <w:tcW w:w="23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EB90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Logistic Regression </w:t>
            </w:r>
          </w:p>
        </w:tc>
        <w:tc>
          <w:tcPr>
            <w:tcW w:w="2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1DD1C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97.15% 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674C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99.05%</w:t>
            </w:r>
          </w:p>
        </w:tc>
      </w:tr>
      <w:tr w:rsidR="005B7329" w14:paraId="66FFEB39" w14:textId="77777777">
        <w:trPr>
          <w:trHeight w:val="455"/>
        </w:trPr>
        <w:tc>
          <w:tcPr>
            <w:tcW w:w="24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0708D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1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One-Hot Encoding </w:t>
            </w:r>
          </w:p>
        </w:tc>
        <w:tc>
          <w:tcPr>
            <w:tcW w:w="23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AE22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9"/>
              <w:rPr>
                <w:color w:val="000000"/>
              </w:rPr>
            </w:pPr>
            <w:r>
              <w:rPr>
                <w:color w:val="000000"/>
              </w:rPr>
              <w:t xml:space="preserve">Naive Bayes </w:t>
            </w:r>
          </w:p>
        </w:tc>
        <w:tc>
          <w:tcPr>
            <w:tcW w:w="2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3130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97.40% 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A1F5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98.49%</w:t>
            </w:r>
          </w:p>
        </w:tc>
      </w:tr>
      <w:tr w:rsidR="005B7329" w14:paraId="5E491F7E" w14:textId="77777777">
        <w:trPr>
          <w:trHeight w:val="453"/>
        </w:trPr>
        <w:tc>
          <w:tcPr>
            <w:tcW w:w="24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E4E5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9"/>
              <w:rPr>
                <w:color w:val="000000"/>
              </w:rPr>
            </w:pPr>
            <w:r>
              <w:rPr>
                <w:color w:val="000000"/>
              </w:rPr>
              <w:t xml:space="preserve">N-Grams (Bigrams) </w:t>
            </w:r>
          </w:p>
        </w:tc>
        <w:tc>
          <w:tcPr>
            <w:tcW w:w="23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CC9FB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3"/>
              <w:rPr>
                <w:color w:val="000000"/>
              </w:rPr>
            </w:pPr>
            <w:r>
              <w:rPr>
                <w:color w:val="000000"/>
              </w:rPr>
              <w:t xml:space="preserve">SVM (Linear) </w:t>
            </w:r>
          </w:p>
        </w:tc>
        <w:tc>
          <w:tcPr>
            <w:tcW w:w="2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8324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95.90% 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CEE92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99.18%</w:t>
            </w:r>
          </w:p>
        </w:tc>
      </w:tr>
      <w:tr w:rsidR="005B7329" w14:paraId="2444CF03" w14:textId="77777777">
        <w:trPr>
          <w:trHeight w:val="455"/>
        </w:trPr>
        <w:tc>
          <w:tcPr>
            <w:tcW w:w="24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176A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5"/>
              <w:rPr>
                <w:color w:val="000000"/>
              </w:rPr>
            </w:pPr>
            <w:r>
              <w:rPr>
                <w:color w:val="000000"/>
              </w:rPr>
              <w:t xml:space="preserve">TF-IDF </w:t>
            </w:r>
          </w:p>
        </w:tc>
        <w:tc>
          <w:tcPr>
            <w:tcW w:w="23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113E6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1"/>
              <w:rPr>
                <w:color w:val="000000"/>
              </w:rPr>
            </w:pPr>
            <w:r>
              <w:rPr>
                <w:color w:val="000000"/>
              </w:rPr>
              <w:t xml:space="preserve">Random Forest </w:t>
            </w:r>
          </w:p>
        </w:tc>
        <w:tc>
          <w:tcPr>
            <w:tcW w:w="2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548F4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96.20% 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C8FC9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99.24%</w:t>
            </w:r>
          </w:p>
        </w:tc>
      </w:tr>
      <w:tr w:rsidR="005B7329" w14:paraId="581D40B2" w14:textId="77777777">
        <w:trPr>
          <w:trHeight w:val="453"/>
        </w:trPr>
        <w:tc>
          <w:tcPr>
            <w:tcW w:w="24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67A61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5"/>
              <w:rPr>
                <w:color w:val="000000"/>
              </w:rPr>
            </w:pPr>
            <w:r>
              <w:rPr>
                <w:color w:val="000000"/>
              </w:rPr>
              <w:t xml:space="preserve">Word Embeddings </w:t>
            </w:r>
          </w:p>
        </w:tc>
        <w:tc>
          <w:tcPr>
            <w:tcW w:w="23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E8B5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1"/>
              <w:rPr>
                <w:color w:val="000000"/>
              </w:rPr>
            </w:pPr>
            <w:r>
              <w:rPr>
                <w:color w:val="000000"/>
              </w:rPr>
              <w:t xml:space="preserve">Random Forest </w:t>
            </w:r>
          </w:p>
        </w:tc>
        <w:tc>
          <w:tcPr>
            <w:tcW w:w="2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918D5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95.60% 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A7C3F" w14:textId="77777777" w:rsidR="005B73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99.12%</w:t>
            </w:r>
          </w:p>
        </w:tc>
      </w:tr>
    </w:tbl>
    <w:p w14:paraId="7547D543" w14:textId="77777777" w:rsidR="005B7329" w:rsidRDefault="005B732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CD5B0E" w14:textId="77777777" w:rsidR="005B7329" w:rsidRDefault="005B732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2B21B1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000000"/>
          <w:sz w:val="19"/>
          <w:szCs w:val="19"/>
        </w:rPr>
      </w:pPr>
      <w:r>
        <w:rPr>
          <w:i/>
          <w:iCs/>
          <w:color w:val="000000"/>
          <w:sz w:val="19"/>
          <w:szCs w:val="19"/>
        </w:rPr>
        <w:t xml:space="preserve">Table 1: Performance Comparison of Different Approaches </w:t>
      </w:r>
    </w:p>
    <w:p w14:paraId="65B87BEF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40" w:lineRule="auto"/>
        <w:ind w:left="218"/>
        <w:rPr>
          <w:b/>
          <w:bCs/>
          <w:color w:val="34495E"/>
          <w:sz w:val="30"/>
          <w:szCs w:val="30"/>
        </w:rPr>
      </w:pPr>
      <w:r>
        <w:rPr>
          <w:b/>
          <w:bCs/>
          <w:color w:val="34495E"/>
          <w:sz w:val="30"/>
          <w:szCs w:val="30"/>
        </w:rPr>
        <w:t xml:space="preserve">5.3 Discussion </w:t>
      </w:r>
    </w:p>
    <w:p w14:paraId="71776A98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17"/>
        <w:rPr>
          <w:b/>
          <w:bCs/>
          <w:color w:val="5D6D7E"/>
          <w:sz w:val="25"/>
          <w:szCs w:val="25"/>
        </w:rPr>
      </w:pPr>
      <w:r>
        <w:rPr>
          <w:b/>
          <w:bCs/>
          <w:color w:val="5D6D7E"/>
          <w:sz w:val="25"/>
          <w:szCs w:val="25"/>
        </w:rPr>
        <w:t xml:space="preserve">5.3.1 Model </w:t>
      </w:r>
      <w:r>
        <w:rPr>
          <w:b/>
          <w:bCs/>
          <w:color w:val="5D6D7E"/>
          <w:sz w:val="28"/>
          <w:szCs w:val="28"/>
        </w:rPr>
        <w:t xml:space="preserve">Performance </w:t>
      </w:r>
      <w:r>
        <w:rPr>
          <w:b/>
          <w:bCs/>
          <w:color w:val="5D6D7E"/>
          <w:sz w:val="25"/>
          <w:szCs w:val="25"/>
        </w:rPr>
        <w:t xml:space="preserve">Analysis </w:t>
      </w:r>
    </w:p>
    <w:p w14:paraId="0D414335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29" w:lineRule="auto"/>
        <w:ind w:left="218" w:right="130" w:hanging="4"/>
        <w:jc w:val="both"/>
        <w:rPr>
          <w:color w:val="000000"/>
        </w:rPr>
      </w:pPr>
      <w:r>
        <w:rPr>
          <w:color w:val="000000"/>
        </w:rPr>
        <w:t xml:space="preserve">All feature engineering techniques, when combined with their respective </w:t>
      </w:r>
      <w:proofErr w:type="gramStart"/>
      <w:r>
        <w:rPr>
          <w:color w:val="000000"/>
        </w:rPr>
        <w:t>classification  algorithms</w:t>
      </w:r>
      <w:proofErr w:type="gramEnd"/>
      <w:r>
        <w:rPr>
          <w:color w:val="000000"/>
        </w:rPr>
        <w:t xml:space="preserve">, achieved </w:t>
      </w:r>
      <w:r>
        <w:rPr>
          <w:b/>
          <w:bCs/>
          <w:color w:val="000000"/>
        </w:rPr>
        <w:t xml:space="preserve">strong performance with accuracy above 95% </w:t>
      </w:r>
      <w:r>
        <w:rPr>
          <w:color w:val="000000"/>
        </w:rPr>
        <w:t xml:space="preserve">on the test set. </w:t>
      </w:r>
      <w:proofErr w:type="gramStart"/>
      <w:r>
        <w:rPr>
          <w:color w:val="000000"/>
        </w:rPr>
        <w:t>This  indicates</w:t>
      </w:r>
      <w:proofErr w:type="gramEnd"/>
      <w:r>
        <w:rPr>
          <w:color w:val="000000"/>
        </w:rPr>
        <w:t xml:space="preserve"> that the preprocessing and feature extraction steps were effective. </w:t>
      </w:r>
    </w:p>
    <w:p w14:paraId="1BBBF0A5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28" w:lineRule="auto"/>
        <w:ind w:left="213" w:right="129"/>
        <w:jc w:val="both"/>
        <w:rPr>
          <w:color w:val="000000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highest test set accuracy </w:t>
      </w:r>
      <w:r>
        <w:rPr>
          <w:color w:val="000000"/>
        </w:rPr>
        <w:t xml:space="preserve">was achieved by </w:t>
      </w:r>
      <w:r>
        <w:rPr>
          <w:b/>
          <w:bCs/>
          <w:color w:val="000000"/>
        </w:rPr>
        <w:t xml:space="preserve">One-Hot Encoding with Naive </w:t>
      </w:r>
      <w:proofErr w:type="gramStart"/>
      <w:r>
        <w:rPr>
          <w:b/>
          <w:bCs/>
          <w:color w:val="000000"/>
        </w:rPr>
        <w:t>Bayes  (</w:t>
      </w:r>
      <w:proofErr w:type="gramEnd"/>
      <w:r>
        <w:rPr>
          <w:b/>
          <w:bCs/>
          <w:color w:val="000000"/>
        </w:rPr>
        <w:t>97.40%)</w:t>
      </w:r>
      <w:r>
        <w:rPr>
          <w:color w:val="000000"/>
        </w:rPr>
        <w:t xml:space="preserve">, followed closely by </w:t>
      </w:r>
      <w:r>
        <w:rPr>
          <w:b/>
          <w:bCs/>
          <w:color w:val="000000"/>
        </w:rPr>
        <w:t>Bag of Words with Logistic Regression (97.15%)</w:t>
      </w:r>
      <w:r>
        <w:rPr>
          <w:color w:val="000000"/>
        </w:rPr>
        <w:t xml:space="preserve">. </w:t>
      </w:r>
      <w:proofErr w:type="gramStart"/>
      <w:r>
        <w:rPr>
          <w:color w:val="000000"/>
        </w:rPr>
        <w:t>These  results</w:t>
      </w:r>
      <w:proofErr w:type="gramEnd"/>
      <w:r>
        <w:rPr>
          <w:color w:val="000000"/>
        </w:rPr>
        <w:t xml:space="preserve"> show that </w:t>
      </w:r>
      <w:r>
        <w:rPr>
          <w:b/>
          <w:bCs/>
          <w:color w:val="000000"/>
        </w:rPr>
        <w:t xml:space="preserve">simple feature representations with probabilistic or linear models </w:t>
      </w:r>
      <w:proofErr w:type="gramStart"/>
      <w:r>
        <w:rPr>
          <w:b/>
          <w:bCs/>
          <w:color w:val="000000"/>
        </w:rPr>
        <w:t>work  very</w:t>
      </w:r>
      <w:proofErr w:type="gramEnd"/>
      <w:r>
        <w:rPr>
          <w:b/>
          <w:bCs/>
          <w:color w:val="000000"/>
        </w:rPr>
        <w:t xml:space="preserve"> well for text classification tasks</w:t>
      </w:r>
      <w:r>
        <w:rPr>
          <w:color w:val="000000"/>
        </w:rPr>
        <w:t xml:space="preserve">. </w:t>
      </w:r>
    </w:p>
    <w:p w14:paraId="140B99C0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29" w:lineRule="auto"/>
        <w:ind w:left="218" w:right="129" w:hanging="4"/>
        <w:rPr>
          <w:color w:val="000000"/>
        </w:rPr>
      </w:pPr>
      <w:r>
        <w:rPr>
          <w:color w:val="000000"/>
        </w:rPr>
        <w:t xml:space="preserve">When evaluating models on the </w:t>
      </w:r>
      <w:r>
        <w:rPr>
          <w:b/>
          <w:bCs/>
          <w:color w:val="000000"/>
        </w:rPr>
        <w:t>full 10k dataset</w:t>
      </w:r>
      <w:r>
        <w:rPr>
          <w:color w:val="000000"/>
        </w:rPr>
        <w:t xml:space="preserve">, accuracy increased significantly for </w:t>
      </w:r>
      <w:proofErr w:type="gramStart"/>
      <w:r>
        <w:rPr>
          <w:color w:val="000000"/>
        </w:rPr>
        <w:t>all  approaches</w:t>
      </w:r>
      <w:proofErr w:type="gramEnd"/>
      <w:r>
        <w:rPr>
          <w:color w:val="000000"/>
        </w:rPr>
        <w:t xml:space="preserve">, with values above </w:t>
      </w:r>
      <w:r>
        <w:rPr>
          <w:b/>
          <w:bCs/>
          <w:color w:val="000000"/>
        </w:rPr>
        <w:t>98%</w:t>
      </w:r>
      <w:r>
        <w:rPr>
          <w:color w:val="000000"/>
        </w:rPr>
        <w:t xml:space="preserve">. This improvement suggests that models benefit from </w:t>
      </w:r>
      <w:r>
        <w:rPr>
          <w:b/>
          <w:bCs/>
          <w:color w:val="000000"/>
        </w:rPr>
        <w:t>larger training data</w:t>
      </w:r>
      <w:r>
        <w:rPr>
          <w:color w:val="000000"/>
        </w:rPr>
        <w:t xml:space="preserve">, allowing them to learn more representative patterns from the text. </w:t>
      </w:r>
    </w:p>
    <w:p w14:paraId="1C1609E2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29" w:lineRule="auto"/>
        <w:ind w:left="221" w:right="128" w:hanging="7"/>
        <w:rPr>
          <w:color w:val="000000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 xml:space="preserve">TF-IDF with Random Forest </w:t>
      </w:r>
      <w:r>
        <w:rPr>
          <w:color w:val="000000"/>
        </w:rPr>
        <w:t xml:space="preserve">achieved the </w:t>
      </w:r>
      <w:r>
        <w:rPr>
          <w:b/>
          <w:bCs/>
          <w:color w:val="000000"/>
        </w:rPr>
        <w:t>highest full dataset accuracy (99.24%</w:t>
      </w:r>
      <w:proofErr w:type="gramStart"/>
      <w:r>
        <w:rPr>
          <w:b/>
          <w:bCs/>
          <w:color w:val="000000"/>
        </w:rPr>
        <w:t>)</w:t>
      </w:r>
      <w:r>
        <w:rPr>
          <w:color w:val="000000"/>
        </w:rPr>
        <w:t>,  indicating</w:t>
      </w:r>
      <w:proofErr w:type="gramEnd"/>
      <w:r>
        <w:rPr>
          <w:color w:val="000000"/>
        </w:rPr>
        <w:t xml:space="preserve"> that combining weighted text features with an ensemble learning method </w:t>
      </w:r>
      <w:proofErr w:type="gramStart"/>
      <w:r>
        <w:rPr>
          <w:color w:val="000000"/>
        </w:rPr>
        <w:t>can  improve</w:t>
      </w:r>
      <w:proofErr w:type="gramEnd"/>
      <w:r>
        <w:rPr>
          <w:color w:val="000000"/>
        </w:rPr>
        <w:t xml:space="preserve"> overall performance. Similarly, </w:t>
      </w:r>
      <w:r>
        <w:rPr>
          <w:b/>
          <w:bCs/>
          <w:color w:val="000000"/>
        </w:rPr>
        <w:t xml:space="preserve">N-Grams with Linear SVM </w:t>
      </w:r>
      <w:r>
        <w:rPr>
          <w:color w:val="000000"/>
        </w:rPr>
        <w:t xml:space="preserve">also showed a notable improvement on the full </w:t>
      </w:r>
      <w:proofErr w:type="gramStart"/>
      <w:r>
        <w:rPr>
          <w:color w:val="000000"/>
        </w:rPr>
        <w:t>dataset,  highlighting</w:t>
      </w:r>
      <w:proofErr w:type="gramEnd"/>
      <w:r>
        <w:rPr>
          <w:color w:val="000000"/>
        </w:rPr>
        <w:t xml:space="preserve"> the importance of capturing word sequences. </w:t>
      </w:r>
    </w:p>
    <w:p w14:paraId="1485E03F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jc w:val="center"/>
        <w:rPr>
          <w:color w:val="000000"/>
        </w:rPr>
      </w:pPr>
      <w:r>
        <w:rPr>
          <w:color w:val="000000"/>
        </w:rPr>
        <w:t xml:space="preserve">Overall, the comparison between test accuracy and full dataset accuracy demonstrates that: </w:t>
      </w:r>
    </w:p>
    <w:p w14:paraId="6EF88CC0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580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</w:rPr>
        <w:t xml:space="preserve">Models perform better when trained and evaluated on more data </w:t>
      </w:r>
    </w:p>
    <w:p w14:paraId="503CA6F9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938" w:right="128" w:hanging="357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</w:rPr>
        <w:t xml:space="preserve">Different feature engineering techniques have varying strengths depending on </w:t>
      </w:r>
      <w:proofErr w:type="gramStart"/>
      <w:r>
        <w:rPr>
          <w:color w:val="000000"/>
        </w:rPr>
        <w:t>the  algorithm</w:t>
      </w:r>
      <w:proofErr w:type="gramEnd"/>
      <w:r>
        <w:rPr>
          <w:color w:val="000000"/>
        </w:rPr>
        <w:t xml:space="preserve"> used </w:t>
      </w:r>
    </w:p>
    <w:p w14:paraId="41DE76CC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8" w:lineRule="auto"/>
        <w:ind w:left="938" w:right="134" w:hanging="357"/>
        <w:rPr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∙ </w:t>
      </w:r>
      <w:r>
        <w:rPr>
          <w:color w:val="000000"/>
        </w:rPr>
        <w:t xml:space="preserve">Simple models can still achieve competitive results when proper preprocessing </w:t>
      </w:r>
      <w:proofErr w:type="gramStart"/>
      <w:r>
        <w:rPr>
          <w:color w:val="000000"/>
        </w:rPr>
        <w:t>is  applied</w:t>
      </w:r>
      <w:proofErr w:type="gramEnd"/>
      <w:r>
        <w:rPr>
          <w:color w:val="000000"/>
        </w:rPr>
        <w:t xml:space="preserve">. </w:t>
      </w:r>
    </w:p>
    <w:p w14:paraId="0E804FDF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17"/>
        <w:rPr>
          <w:b/>
          <w:bCs/>
          <w:color w:val="5D6D7E"/>
          <w:sz w:val="25"/>
          <w:szCs w:val="25"/>
        </w:rPr>
      </w:pPr>
      <w:r>
        <w:rPr>
          <w:b/>
          <w:bCs/>
          <w:color w:val="5D6D7E"/>
          <w:sz w:val="25"/>
          <w:szCs w:val="25"/>
        </w:rPr>
        <w:t xml:space="preserve">5.3.2 </w:t>
      </w:r>
      <w:r>
        <w:rPr>
          <w:b/>
          <w:bCs/>
          <w:color w:val="5D6D7E"/>
          <w:sz w:val="28"/>
          <w:szCs w:val="28"/>
        </w:rPr>
        <w:t xml:space="preserve">Feature </w:t>
      </w:r>
      <w:r>
        <w:rPr>
          <w:b/>
          <w:bCs/>
          <w:color w:val="5D6D7E"/>
          <w:sz w:val="25"/>
          <w:szCs w:val="25"/>
        </w:rPr>
        <w:t xml:space="preserve">Engineering Insights </w:t>
      </w:r>
    </w:p>
    <w:p w14:paraId="6B84D6BB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40" w:lineRule="auto"/>
        <w:ind w:left="227"/>
        <w:rPr>
          <w:color w:val="000000"/>
        </w:rPr>
      </w:pPr>
      <w:r>
        <w:rPr>
          <w:color w:val="000000"/>
        </w:rPr>
        <w:t xml:space="preserve">Key observations from the experiments: </w:t>
      </w:r>
    </w:p>
    <w:p w14:paraId="622EB107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" w:line="232" w:lineRule="auto"/>
        <w:ind w:left="582" w:right="131"/>
        <w:jc w:val="center"/>
        <w:rPr>
          <w:color w:val="000000"/>
        </w:rPr>
      </w:pPr>
      <w:r>
        <w:rPr>
          <w:color w:val="000000"/>
        </w:rPr>
        <w:t xml:space="preserve">• </w:t>
      </w:r>
      <w:r>
        <w:rPr>
          <w:b/>
          <w:bCs/>
          <w:color w:val="000000"/>
        </w:rPr>
        <w:t xml:space="preserve">Simple Features: </w:t>
      </w:r>
      <w:r>
        <w:rPr>
          <w:color w:val="000000"/>
        </w:rPr>
        <w:t xml:space="preserve">Bag of Words and One-Hot Encoding, despite their </w:t>
      </w:r>
      <w:proofErr w:type="gramStart"/>
      <w:r>
        <w:rPr>
          <w:color w:val="000000"/>
        </w:rPr>
        <w:t>simplicity,  achieved</w:t>
      </w:r>
      <w:proofErr w:type="gramEnd"/>
      <w:r>
        <w:rPr>
          <w:color w:val="000000"/>
        </w:rPr>
        <w:t xml:space="preserve"> excellent results due to the clear distinction between news categories.</w:t>
      </w:r>
    </w:p>
    <w:p w14:paraId="344A455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938" w:right="131" w:hanging="356"/>
        <w:rPr>
          <w:color w:val="000000"/>
        </w:rPr>
      </w:pPr>
      <w:r>
        <w:rPr>
          <w:color w:val="000000"/>
        </w:rPr>
        <w:t xml:space="preserve">• </w:t>
      </w:r>
      <w:r>
        <w:rPr>
          <w:b/>
          <w:bCs/>
          <w:color w:val="000000"/>
        </w:rPr>
        <w:t xml:space="preserve">Context Capture: </w:t>
      </w:r>
      <w:r>
        <w:rPr>
          <w:color w:val="000000"/>
        </w:rPr>
        <w:t xml:space="preserve">N-Grams captured word sequences but showed slightly </w:t>
      </w:r>
      <w:proofErr w:type="gramStart"/>
      <w:r>
        <w:rPr>
          <w:color w:val="000000"/>
        </w:rPr>
        <w:t>lower  accuracy</w:t>
      </w:r>
      <w:proofErr w:type="gramEnd"/>
      <w:r>
        <w:rPr>
          <w:color w:val="000000"/>
        </w:rPr>
        <w:t xml:space="preserve">, possibly due to increased feature sparsity. </w:t>
      </w:r>
    </w:p>
    <w:p w14:paraId="2053E93D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30" w:lineRule="auto"/>
        <w:ind w:left="945" w:right="132" w:hanging="363"/>
        <w:rPr>
          <w:color w:val="000000"/>
        </w:rPr>
      </w:pPr>
      <w:r>
        <w:rPr>
          <w:color w:val="000000"/>
        </w:rPr>
        <w:t xml:space="preserve">• </w:t>
      </w:r>
      <w:r>
        <w:rPr>
          <w:b/>
          <w:bCs/>
          <w:color w:val="000000"/>
        </w:rPr>
        <w:t xml:space="preserve">Semantic Information: </w:t>
      </w:r>
      <w:r>
        <w:rPr>
          <w:color w:val="000000"/>
        </w:rPr>
        <w:t xml:space="preserve">TF-IDF and Word Embeddings provided better </w:t>
      </w:r>
      <w:proofErr w:type="gramStart"/>
      <w:r>
        <w:rPr>
          <w:color w:val="000000"/>
        </w:rPr>
        <w:t>semantic  understanding</w:t>
      </w:r>
      <w:proofErr w:type="gramEnd"/>
      <w:r>
        <w:rPr>
          <w:color w:val="000000"/>
        </w:rPr>
        <w:t xml:space="preserve"> but required more computational resources. </w:t>
      </w:r>
    </w:p>
    <w:p w14:paraId="4E278494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0" w:lineRule="auto"/>
        <w:ind w:left="933" w:right="134" w:hanging="351"/>
        <w:rPr>
          <w:color w:val="000000"/>
        </w:rPr>
      </w:pPr>
      <w:r>
        <w:rPr>
          <w:color w:val="000000"/>
        </w:rPr>
        <w:lastRenderedPageBreak/>
        <w:t xml:space="preserve">• </w:t>
      </w:r>
      <w:r>
        <w:rPr>
          <w:b/>
          <w:bCs/>
          <w:color w:val="000000"/>
        </w:rPr>
        <w:t xml:space="preserve">Algorithm Selection: </w:t>
      </w:r>
      <w:r>
        <w:rPr>
          <w:color w:val="000000"/>
        </w:rPr>
        <w:t xml:space="preserve">Different algorithms performed optimally with different </w:t>
      </w:r>
      <w:proofErr w:type="gramStart"/>
      <w:r>
        <w:rPr>
          <w:color w:val="000000"/>
        </w:rPr>
        <w:t>feature  types</w:t>
      </w:r>
      <w:proofErr w:type="gramEnd"/>
      <w:r>
        <w:rPr>
          <w:color w:val="000000"/>
        </w:rPr>
        <w:t xml:space="preserve">, highlighting the importance of proper pairing. </w:t>
      </w:r>
    </w:p>
    <w:p w14:paraId="5D15FD2D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217"/>
        <w:rPr>
          <w:b/>
          <w:bCs/>
          <w:color w:val="5D6D7E"/>
          <w:sz w:val="28"/>
          <w:szCs w:val="28"/>
        </w:rPr>
      </w:pPr>
      <w:r>
        <w:rPr>
          <w:b/>
          <w:bCs/>
          <w:color w:val="5D6D7E"/>
          <w:sz w:val="25"/>
          <w:szCs w:val="25"/>
        </w:rPr>
        <w:t xml:space="preserve">5.3.3 Error </w:t>
      </w:r>
      <w:r>
        <w:rPr>
          <w:b/>
          <w:bCs/>
          <w:color w:val="5D6D7E"/>
          <w:sz w:val="28"/>
          <w:szCs w:val="28"/>
        </w:rPr>
        <w:t xml:space="preserve">Analysis </w:t>
      </w:r>
    </w:p>
    <w:p w14:paraId="2F9E9844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28" w:lineRule="auto"/>
        <w:ind w:left="218" w:right="133" w:hanging="4"/>
        <w:jc w:val="both"/>
        <w:rPr>
          <w:color w:val="000000"/>
        </w:rPr>
      </w:pPr>
      <w:r>
        <w:rPr>
          <w:color w:val="000000"/>
        </w:rPr>
        <w:t xml:space="preserve">Analysis of misclassified instances revealed that errors primarily occurred in </w:t>
      </w:r>
      <w:proofErr w:type="gramStart"/>
      <w:r>
        <w:rPr>
          <w:color w:val="000000"/>
        </w:rPr>
        <w:t>headlines  containing</w:t>
      </w:r>
      <w:proofErr w:type="gramEnd"/>
      <w:r>
        <w:rPr>
          <w:color w:val="000000"/>
        </w:rPr>
        <w:t xml:space="preserve"> ambiguous vocabulary that could belong to both categories. For example, </w:t>
      </w:r>
      <w:proofErr w:type="gramStart"/>
      <w:r>
        <w:rPr>
          <w:color w:val="000000"/>
        </w:rPr>
        <w:t>news  about</w:t>
      </w:r>
      <w:proofErr w:type="gramEnd"/>
      <w:r>
        <w:rPr>
          <w:color w:val="000000"/>
        </w:rPr>
        <w:t xml:space="preserve"> entertainment industry business deals or economic aspects of entertainment </w:t>
      </w:r>
      <w:proofErr w:type="gramStart"/>
      <w:r>
        <w:rPr>
          <w:color w:val="000000"/>
        </w:rPr>
        <w:t>sectors  posed</w:t>
      </w:r>
      <w:proofErr w:type="gramEnd"/>
      <w:r>
        <w:rPr>
          <w:color w:val="000000"/>
        </w:rPr>
        <w:t xml:space="preserve"> classification challenges. </w:t>
      </w:r>
    </w:p>
    <w:p w14:paraId="72443846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221"/>
        <w:rPr>
          <w:b/>
          <w:bCs/>
          <w:color w:val="2C3E50"/>
          <w:sz w:val="31"/>
          <w:szCs w:val="31"/>
        </w:rPr>
      </w:pPr>
      <w:r>
        <w:rPr>
          <w:b/>
          <w:bCs/>
          <w:color w:val="2C3E50"/>
          <w:sz w:val="36"/>
          <w:szCs w:val="36"/>
        </w:rPr>
        <w:t xml:space="preserve">6. </w:t>
      </w:r>
      <w:r>
        <w:rPr>
          <w:b/>
          <w:bCs/>
          <w:color w:val="2C3E50"/>
          <w:sz w:val="31"/>
          <w:szCs w:val="31"/>
        </w:rPr>
        <w:t xml:space="preserve">CONCLUSION </w:t>
      </w:r>
    </w:p>
    <w:p w14:paraId="3E2FD1E3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28" w:lineRule="auto"/>
        <w:ind w:left="212" w:right="130" w:firstLine="1"/>
        <w:jc w:val="both"/>
        <w:rPr>
          <w:color w:val="000000"/>
        </w:rPr>
      </w:pPr>
      <w:r>
        <w:rPr>
          <w:color w:val="000000"/>
        </w:rPr>
        <w:t xml:space="preserve">This project successfully demonstrated the application of various machine learning </w:t>
      </w:r>
      <w:proofErr w:type="gramStart"/>
      <w:r>
        <w:rPr>
          <w:color w:val="000000"/>
        </w:rPr>
        <w:t>techniques  for</w:t>
      </w:r>
      <w:proofErr w:type="gramEnd"/>
      <w:r>
        <w:rPr>
          <w:color w:val="000000"/>
        </w:rPr>
        <w:t xml:space="preserve"> Urdu news classification. The comprehensive approach involving multiple </w:t>
      </w:r>
      <w:proofErr w:type="gramStart"/>
      <w:r>
        <w:rPr>
          <w:color w:val="000000"/>
        </w:rPr>
        <w:t>preprocessing  steps</w:t>
      </w:r>
      <w:proofErr w:type="gramEnd"/>
      <w:r>
        <w:rPr>
          <w:color w:val="000000"/>
        </w:rPr>
        <w:t xml:space="preserve">, diverse feature engineering methods, and different classification algorithms </w:t>
      </w:r>
      <w:proofErr w:type="gramStart"/>
      <w:r>
        <w:rPr>
          <w:color w:val="000000"/>
        </w:rPr>
        <w:t>provided  valuable</w:t>
      </w:r>
      <w:proofErr w:type="gramEnd"/>
      <w:r>
        <w:rPr>
          <w:color w:val="000000"/>
        </w:rPr>
        <w:t xml:space="preserve"> insights into text classification challenges. </w:t>
      </w:r>
    </w:p>
    <w:p w14:paraId="4B93C010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219"/>
        <w:rPr>
          <w:b/>
          <w:bCs/>
          <w:color w:val="34495E"/>
          <w:sz w:val="30"/>
          <w:szCs w:val="30"/>
        </w:rPr>
      </w:pPr>
      <w:r>
        <w:rPr>
          <w:b/>
          <w:bCs/>
          <w:color w:val="34495E"/>
          <w:sz w:val="30"/>
          <w:szCs w:val="30"/>
        </w:rPr>
        <w:t xml:space="preserve">6.1 Key Findings </w:t>
      </w:r>
    </w:p>
    <w:p w14:paraId="7E3C1467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28" w:lineRule="auto"/>
        <w:ind w:left="939" w:right="134" w:hanging="357"/>
        <w:rPr>
          <w:color w:val="000000"/>
        </w:rPr>
      </w:pPr>
      <w:r>
        <w:rPr>
          <w:color w:val="000000"/>
        </w:rPr>
        <w:t xml:space="preserve">• All implemented approaches achieved accuracy rates above 95%, demonstrating </w:t>
      </w:r>
      <w:proofErr w:type="gramStart"/>
      <w:r>
        <w:rPr>
          <w:color w:val="000000"/>
        </w:rPr>
        <w:t>the  effectiveness</w:t>
      </w:r>
      <w:proofErr w:type="gramEnd"/>
      <w:r>
        <w:rPr>
          <w:color w:val="000000"/>
        </w:rPr>
        <w:t xml:space="preserve"> of classical machine learning for Urdu text classification. </w:t>
      </w:r>
    </w:p>
    <w:p w14:paraId="61E7B784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8" w:lineRule="auto"/>
        <w:ind w:left="938" w:right="128" w:hanging="356"/>
        <w:rPr>
          <w:color w:val="000000"/>
        </w:rPr>
      </w:pPr>
      <w:r>
        <w:rPr>
          <w:color w:val="000000"/>
        </w:rPr>
        <w:t>• One-Hot Encoding with Naive Bayes provided the best test set performance at 97.40</w:t>
      </w:r>
      <w:proofErr w:type="gramStart"/>
      <w:r>
        <w:rPr>
          <w:color w:val="000000"/>
        </w:rPr>
        <w:t>%  accuracy</w:t>
      </w:r>
      <w:proofErr w:type="gramEnd"/>
      <w:r>
        <w:rPr>
          <w:color w:val="000000"/>
        </w:rPr>
        <w:t xml:space="preserve">. </w:t>
      </w:r>
    </w:p>
    <w:p w14:paraId="117825C9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30" w:lineRule="auto"/>
        <w:ind w:left="939" w:right="135" w:hanging="357"/>
        <w:rPr>
          <w:color w:val="000000"/>
        </w:rPr>
      </w:pPr>
      <w:r>
        <w:rPr>
          <w:color w:val="000000"/>
        </w:rPr>
        <w:t xml:space="preserve">• Proper preprocessing and feature engineering are crucial for achieving </w:t>
      </w:r>
      <w:proofErr w:type="gramStart"/>
      <w:r>
        <w:rPr>
          <w:color w:val="000000"/>
        </w:rPr>
        <w:t>high  classification</w:t>
      </w:r>
      <w:proofErr w:type="gramEnd"/>
      <w:r>
        <w:rPr>
          <w:color w:val="000000"/>
        </w:rPr>
        <w:t xml:space="preserve"> accuracy. </w:t>
      </w:r>
    </w:p>
    <w:p w14:paraId="494E59E6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30" w:lineRule="auto"/>
        <w:ind w:left="939" w:right="135" w:hanging="357"/>
        <w:rPr>
          <w:color w:val="000000"/>
        </w:rPr>
      </w:pPr>
      <w:r>
        <w:rPr>
          <w:color w:val="000000"/>
        </w:rPr>
        <w:t xml:space="preserve">• The choice of feature engineering technique should be matched with </w:t>
      </w:r>
      <w:proofErr w:type="gramStart"/>
      <w:r>
        <w:rPr>
          <w:color w:val="000000"/>
        </w:rPr>
        <w:t>appropriate  classification</w:t>
      </w:r>
      <w:proofErr w:type="gramEnd"/>
      <w:r>
        <w:rPr>
          <w:color w:val="000000"/>
        </w:rPr>
        <w:t xml:space="preserve"> algorithms for optimal results. </w:t>
      </w:r>
    </w:p>
    <w:p w14:paraId="5DDBAA23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219"/>
        <w:rPr>
          <w:b/>
          <w:bCs/>
          <w:color w:val="34495E"/>
          <w:sz w:val="30"/>
          <w:szCs w:val="30"/>
        </w:rPr>
      </w:pPr>
      <w:r>
        <w:rPr>
          <w:b/>
          <w:bCs/>
          <w:color w:val="34495E"/>
          <w:sz w:val="30"/>
          <w:szCs w:val="30"/>
        </w:rPr>
        <w:t xml:space="preserve">6.2 Future Work </w:t>
      </w:r>
    </w:p>
    <w:p w14:paraId="4F1AFBE5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ind w:left="221"/>
        <w:rPr>
          <w:color w:val="000000"/>
        </w:rPr>
      </w:pPr>
      <w:r>
        <w:rPr>
          <w:color w:val="000000"/>
        </w:rPr>
        <w:t xml:space="preserve">Several directions for future research include: </w:t>
      </w:r>
    </w:p>
    <w:p w14:paraId="593E71B5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29" w:lineRule="auto"/>
        <w:ind w:left="582" w:right="502"/>
        <w:rPr>
          <w:color w:val="000000"/>
        </w:rPr>
      </w:pPr>
      <w:r>
        <w:rPr>
          <w:color w:val="000000"/>
        </w:rPr>
        <w:t xml:space="preserve">• Expanding the dataset to include more categories and a larger number of samples • Implementing deep learning approaches such as LSTM and BERT models • Exploring ensemble methods combining multiple classifiers </w:t>
      </w:r>
    </w:p>
    <w:p w14:paraId="4B9D0DB6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582"/>
        <w:rPr>
          <w:color w:val="000000"/>
        </w:rPr>
      </w:pPr>
      <w:r>
        <w:rPr>
          <w:color w:val="000000"/>
        </w:rPr>
        <w:t xml:space="preserve">• Developing a web-based interface for real-time classification </w:t>
      </w:r>
    </w:p>
    <w:p w14:paraId="6323DA9A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rPr>
          <w:color w:val="000000"/>
        </w:rPr>
      </w:pPr>
      <w:r>
        <w:rPr>
          <w:color w:val="000000"/>
        </w:rPr>
        <w:t xml:space="preserve">• Investigating cross-domain transfer learning for Urdu NLP tasks </w:t>
      </w:r>
    </w:p>
    <w:p w14:paraId="71863DD4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219"/>
        <w:rPr>
          <w:b/>
          <w:bCs/>
          <w:color w:val="34495E"/>
          <w:sz w:val="30"/>
          <w:szCs w:val="30"/>
        </w:rPr>
      </w:pPr>
      <w:r>
        <w:rPr>
          <w:b/>
          <w:bCs/>
          <w:color w:val="34495E"/>
          <w:sz w:val="30"/>
          <w:szCs w:val="30"/>
        </w:rPr>
        <w:t xml:space="preserve">6.3 Final Remarks </w:t>
      </w:r>
    </w:p>
    <w:p w14:paraId="45FEDFD5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28" w:lineRule="auto"/>
        <w:ind w:left="213" w:right="130"/>
        <w:jc w:val="both"/>
        <w:rPr>
          <w:color w:val="000000"/>
        </w:rPr>
      </w:pPr>
      <w:r>
        <w:rPr>
          <w:color w:val="000000"/>
        </w:rPr>
        <w:t xml:space="preserve">The project demonstrates that effective text classification for Urdu language can be </w:t>
      </w:r>
      <w:proofErr w:type="gramStart"/>
      <w:r>
        <w:rPr>
          <w:color w:val="000000"/>
        </w:rPr>
        <w:t>achieved  using</w:t>
      </w:r>
      <w:proofErr w:type="gramEnd"/>
      <w:r>
        <w:rPr>
          <w:color w:val="000000"/>
        </w:rPr>
        <w:t xml:space="preserve"> classical machine learning approaches when combined with appropriate </w:t>
      </w:r>
      <w:proofErr w:type="gramStart"/>
      <w:r>
        <w:rPr>
          <w:color w:val="000000"/>
        </w:rPr>
        <w:t>preprocessing  and</w:t>
      </w:r>
      <w:proofErr w:type="gramEnd"/>
      <w:r>
        <w:rPr>
          <w:color w:val="000000"/>
        </w:rPr>
        <w:t xml:space="preserve"> feature engineering. The modular architecture developed allows for easy </w:t>
      </w:r>
      <w:proofErr w:type="gramStart"/>
      <w:r>
        <w:rPr>
          <w:color w:val="000000"/>
        </w:rPr>
        <w:t>experimentation  with</w:t>
      </w:r>
      <w:proofErr w:type="gramEnd"/>
      <w:r>
        <w:rPr>
          <w:color w:val="000000"/>
        </w:rPr>
        <w:t xml:space="preserve"> different techniques and provides a solid foundation for future enhancements.</w:t>
      </w:r>
    </w:p>
    <w:p w14:paraId="5DDDC4EB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9"/>
        <w:rPr>
          <w:b/>
          <w:bCs/>
          <w:color w:val="2C3E50"/>
          <w:sz w:val="36"/>
          <w:szCs w:val="36"/>
        </w:rPr>
      </w:pPr>
      <w:r>
        <w:rPr>
          <w:b/>
          <w:bCs/>
          <w:color w:val="2C3E50"/>
          <w:sz w:val="36"/>
          <w:szCs w:val="36"/>
        </w:rPr>
        <w:t xml:space="preserve">7. References </w:t>
      </w:r>
    </w:p>
    <w:p w14:paraId="1FD863B5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30" w:lineRule="auto"/>
        <w:ind w:left="720" w:right="135" w:hanging="4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[1] Z. Li et al., “A unified understanding of deep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nlp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models for text classification,” IEEE Trans. Vis.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Graph., vol. 28, no. 12, pp. 4980–4994, 2022. </w:t>
      </w:r>
    </w:p>
    <w:p w14:paraId="4B75E5A7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28" w:lineRule="auto"/>
        <w:ind w:left="721" w:right="140" w:hanging="49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[2] Z. Yong, L.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Youwen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and X.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Shixiong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“An improved KNN text classification algorithm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based  on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clustering,” J.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., vol. 4, no. 3, pp. 230–237, 2009. </w:t>
      </w:r>
    </w:p>
    <w:p w14:paraId="04F81BC7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28" w:lineRule="auto"/>
        <w:ind w:left="720" w:right="140" w:hanging="4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[3] A. H.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Aliwy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and E. A. Ameer, “Comparative study of five text classification algorithms with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their  improvements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,” Int. J. Appl. Eng. Res., vol. 12, no. 14, pp. 4309–4319, 2017. </w:t>
      </w:r>
    </w:p>
    <w:p w14:paraId="3D4E482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30" w:lineRule="auto"/>
        <w:ind w:left="229" w:right="14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[4] K. Ahmed, M. Ali, S. Khalid, and M. Kamran, “Framework for Urdu News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Headlines  Classification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.,” J. Appl.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Sci. Math., no. 21, 2016, Accessed: Jan. 05, 2026.  </w:t>
      </w:r>
    </w:p>
    <w:p w14:paraId="7F33F0F6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30" w:lineRule="auto"/>
        <w:ind w:left="718" w:right="135" w:hanging="43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[5] M.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Razno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“Machine learning text classification model with NLP approach,”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Linguist.  Intell. Syst., vol. 2, pp. 71–73, 2019. </w:t>
      </w:r>
    </w:p>
    <w:p w14:paraId="06B00EEC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28" w:lineRule="auto"/>
        <w:ind w:left="229" w:right="141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[6] H. Wu, Y. Liu, and J. Wang, “Review of Text Classification Methods on Deep Learning.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,”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Comput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. Mater. Contin., vol. 63, no. 3, 2020, Accessed: Jan. 05, 2026. [Online]. Available:  </w:t>
      </w:r>
    </w:p>
    <w:p w14:paraId="2B392976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29" w:lineRule="auto"/>
        <w:ind w:left="718" w:right="135" w:hanging="48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[7] S. M. Hassan, F. Ali, S. Wasi, S. Javeed, I. Hussain, and S. N. Ashraf, “Roman-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urdu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news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headline  classification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with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models using machine learning algorithms,” Indian J. Sci. Technol., vol.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12,  no.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35, pp. 1–9, 2019. </w:t>
      </w:r>
    </w:p>
    <w:p w14:paraId="4AF85069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30" w:lineRule="auto"/>
        <w:ind w:left="722" w:right="138" w:hanging="49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[8] U. Arshad, K. I. Malik, and H. Arooj, “Urdu news content classification using machine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learning  algorithms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,” 2022, Accessed: Jan. 05, 2026.  </w:t>
      </w:r>
    </w:p>
    <w:p w14:paraId="33319CF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28" w:lineRule="auto"/>
        <w:ind w:left="716" w:right="135" w:hanging="486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[9] A. Patra and D. Singh, “A survey report on text classification with different term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weighing  methods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and comparison between classification algorithms,” Int. J.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Appl., vol. 75, no.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7,  2013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, Accessed: Jan. 05, 2026.  </w:t>
      </w:r>
    </w:p>
    <w:p w14:paraId="116095BE" w14:textId="77777777" w:rsidR="005B732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29" w:lineRule="auto"/>
        <w:ind w:left="718" w:right="137" w:hanging="433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[10] U. Arshad, K. I. Malik, and H. Arooj, “Urdu News Content Classification Using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Machine  Learning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Algorithms,” LGU Res J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Comput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Sci IT Univ Lahore Sargodha Campus Sargodha Pak.  Tech Rep, vol. 6, no. 1, 2022, Accessed: Jan. 05, 2026. </w:t>
      </w:r>
    </w:p>
    <w:sectPr w:rsidR="005B7329">
      <w:pgSz w:w="11900" w:h="16820"/>
      <w:pgMar w:top="1404" w:right="1241" w:bottom="1488" w:left="12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45C9A51-3B3E-4F45-8C8A-B2E54F4515EE}"/>
  </w:font>
  <w:font w:name="Noto Sans Symbols">
    <w:charset w:val="00"/>
    <w:family w:val="auto"/>
    <w:pitch w:val="default"/>
    <w:embedRegular r:id="rId2" w:fontKey="{4AFFF119-0AF3-470D-88F1-8F628DC2837A}"/>
  </w:font>
  <w:font w:name="Cardo">
    <w:charset w:val="00"/>
    <w:family w:val="auto"/>
    <w:pitch w:val="default"/>
    <w:embedRegular r:id="rId3" w:fontKey="{64235CC5-76F1-4D81-B648-FC421C9C8F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C30A7C6-2165-4298-AB87-3B6AE8A9E1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A060C8-7BE3-43B8-86E7-E0174C23082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329"/>
    <w:rsid w:val="004C7E79"/>
    <w:rsid w:val="005B7329"/>
    <w:rsid w:val="00F1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DB299"/>
  <w15:docId w15:val="{70A7B273-44A7-49C9-AC62-A12B79662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2570</Words>
  <Characters>14649</Characters>
  <Application>Microsoft Office Word</Application>
  <DocSecurity>0</DocSecurity>
  <Lines>122</Lines>
  <Paragraphs>34</Paragraphs>
  <ScaleCrop>false</ScaleCrop>
  <Company/>
  <LinksUpToDate>false</LinksUpToDate>
  <CharactersWithSpaces>17185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2026-10-20T11:54:00Z</dcterms:created>
  <dcterms:modified xsi:type="dcterms:W3CDTF">2026-10-20T11:54:00Z</dcterms:modified>
</cp:coreProperties>
</file>