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FA" w:rsidRPr="003477FA" w:rsidRDefault="003477FA" w:rsidP="003477FA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252A7E6" wp14:editId="47FFFD1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7FA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LIGHT BROWN COTTON KAMEEZ SHALWAR </w:t>
      </w:r>
      <w:bookmarkEnd w:id="0"/>
      <w:r w:rsidRPr="003477FA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JJKS-S-37711</w:t>
      </w:r>
    </w:p>
    <w:p w:rsidR="003477FA" w:rsidRPr="003477FA" w:rsidRDefault="003477FA" w:rsidP="003477F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3477FA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3477FA" w:rsidRPr="003477FA" w:rsidRDefault="003477FA" w:rsidP="003477FA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3477FA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3477FA" w:rsidRPr="003477FA" w:rsidRDefault="003477FA" w:rsidP="003477FA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3477FA">
        <w:rPr>
          <w:rFonts w:ascii="Arial" w:eastAsia="Times New Roman" w:hAnsi="Arial" w:cs="Arial"/>
          <w:color w:val="999999"/>
          <w:spacing w:val="15"/>
          <w:sz w:val="21"/>
          <w:szCs w:val="21"/>
        </w:rPr>
        <w:t>J-GM194680</w:t>
      </w:r>
    </w:p>
    <w:p w:rsidR="003477FA" w:rsidRPr="003477FA" w:rsidRDefault="003477FA" w:rsidP="003477F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3477FA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3477FA" w:rsidRDefault="003477FA" w:rsidP="003477FA">
      <w:pPr>
        <w:shd w:val="clear" w:color="auto" w:fill="FFFFFF"/>
        <w:spacing w:line="240" w:lineRule="auto"/>
        <w:textAlignment w:val="top"/>
      </w:pPr>
      <w:r w:rsidRPr="003477FA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5,173.00</w:t>
      </w:r>
    </w:p>
    <w:p w:rsidR="003477FA" w:rsidRDefault="003477FA" w:rsidP="003477FA">
      <w:r>
        <w:t>More Information</w:t>
      </w:r>
    </w:p>
    <w:p w:rsidR="003477FA" w:rsidRDefault="003477FA" w:rsidP="003477FA">
      <w:r>
        <w:t>Color</w:t>
      </w:r>
      <w:r>
        <w:tab/>
        <w:t>Light Brown</w:t>
      </w:r>
    </w:p>
    <w:p w:rsidR="003477FA" w:rsidRDefault="003477FA" w:rsidP="003477FA">
      <w:r>
        <w:t>Fabric</w:t>
      </w:r>
      <w:r>
        <w:tab/>
        <w:t>Cotton</w:t>
      </w:r>
    </w:p>
    <w:p w:rsidR="003477FA" w:rsidRDefault="003477FA" w:rsidP="003477FA">
      <w:r>
        <w:t>Fit Type</w:t>
      </w:r>
      <w:r>
        <w:tab/>
        <w:t>Regular Fit</w:t>
      </w:r>
    </w:p>
    <w:p w:rsidR="003477FA" w:rsidRDefault="003477FA" w:rsidP="003477FA">
      <w:r>
        <w:t>Wear Type</w:t>
      </w:r>
      <w:r>
        <w:tab/>
        <w:t>Semi-Formal</w:t>
      </w:r>
    </w:p>
    <w:p w:rsidR="003477FA" w:rsidRDefault="003477FA" w:rsidP="003477FA">
      <w:r>
        <w:t>Product Category</w:t>
      </w:r>
      <w:r>
        <w:tab/>
        <w:t xml:space="preserve">Semi-Formal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3477FA" w:rsidRDefault="003477FA" w:rsidP="003477FA">
      <w:r>
        <w:t>Season</w:t>
      </w:r>
      <w:r>
        <w:tab/>
        <w:t>Spring Summer Collection</w:t>
      </w:r>
    </w:p>
    <w:p w:rsidR="00ED1DA9" w:rsidRDefault="003477FA" w:rsidP="003477FA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FA"/>
    <w:rsid w:val="003477FA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30F90-864F-4CFB-80DB-27F5A337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3477FA"/>
  </w:style>
  <w:style w:type="character" w:styleId="Strong">
    <w:name w:val="Strong"/>
    <w:basedOn w:val="DefaultParagraphFont"/>
    <w:uiPriority w:val="22"/>
    <w:qFormat/>
    <w:rsid w:val="003477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7FA"/>
    <w:rPr>
      <w:color w:val="0000FF"/>
      <w:u w:val="single"/>
    </w:rPr>
  </w:style>
  <w:style w:type="character" w:customStyle="1" w:styleId="price">
    <w:name w:val="price"/>
    <w:basedOn w:val="DefaultParagraphFont"/>
    <w:rsid w:val="0034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3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15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light-brown-cotton-kameez-shalwar-jjks-s-3771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2024-01-27T13:39:00Z</dcterms:created>
  <dcterms:modified xsi:type="dcterms:W3CDTF">2024-01-27T13:41:00Z</dcterms:modified>
</cp:coreProperties>
</file>