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5B6FBA" w:rsidRPr="00591021" w14:paraId="4F71F899" w14:textId="77777777" w:rsidTr="00770052">
        <w:trPr>
          <w:trHeight w:val="291"/>
        </w:trPr>
        <w:tc>
          <w:tcPr>
            <w:tcW w:w="4684" w:type="dxa"/>
            <w:tcBorders>
              <w:top w:val="single" w:sz="1" w:space="0" w:color="000000"/>
              <w:left w:val="single" w:sz="1" w:space="0" w:color="000000"/>
              <w:bottom w:val="single" w:sz="1" w:space="0" w:color="000000"/>
              <w:right w:val="single" w:sz="1" w:space="0" w:color="000000"/>
            </w:tcBorders>
          </w:tcPr>
          <w:p w14:paraId="24802453" w14:textId="2B967044" w:rsidR="005B6FBA" w:rsidRPr="00591021" w:rsidRDefault="005B6FBA"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w:t>
            </w:r>
            <w:r w:rsidR="00AB37B3">
              <w:rPr>
                <w:rFonts w:asciiTheme="majorBidi" w:hAnsiTheme="majorBidi" w:cstheme="majorBidi"/>
                <w:sz w:val="22"/>
                <w:szCs w:val="22"/>
              </w:rPr>
              <w:t>01</w:t>
            </w:r>
          </w:p>
        </w:tc>
        <w:tc>
          <w:tcPr>
            <w:tcW w:w="5323" w:type="dxa"/>
            <w:tcBorders>
              <w:top w:val="single" w:sz="1" w:space="0" w:color="000000"/>
              <w:left w:val="single" w:sz="1" w:space="0" w:color="000000"/>
              <w:bottom w:val="single" w:sz="1" w:space="0" w:color="000000"/>
              <w:right w:val="single" w:sz="1" w:space="0" w:color="000000"/>
            </w:tcBorders>
          </w:tcPr>
          <w:p w14:paraId="62FE438A" w14:textId="63013728" w:rsidR="005B6FBA" w:rsidRPr="00591021" w:rsidRDefault="005B6FBA"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sidR="00AB37B3">
              <w:rPr>
                <w:rFonts w:asciiTheme="majorBidi" w:hAnsiTheme="majorBidi" w:cstheme="majorBidi"/>
                <w:sz w:val="22"/>
                <w:szCs w:val="22"/>
              </w:rPr>
              <w:t>MakePurchase</w:t>
            </w:r>
            <w:proofErr w:type="spellEnd"/>
          </w:p>
        </w:tc>
      </w:tr>
      <w:tr w:rsidR="005B6FBA" w:rsidRPr="00591021" w14:paraId="52B2E9FC"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625ADBE6" w14:textId="6EE71146" w:rsidR="005B6FBA" w:rsidRPr="00591021" w:rsidRDefault="005B6FBA" w:rsidP="0077005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00AB37B3" w:rsidRPr="00AB37B3">
              <w:rPr>
                <w:rFonts w:asciiTheme="majorBidi" w:hAnsiTheme="majorBidi" w:cstheme="majorBidi"/>
                <w:sz w:val="22"/>
                <w:szCs w:val="22"/>
              </w:rPr>
              <w:t>This use case facilitates the process where a customer selects items for purchase and moves toward finali</w:t>
            </w:r>
            <w:r w:rsidR="00AB37B3">
              <w:rPr>
                <w:rFonts w:asciiTheme="majorBidi" w:hAnsiTheme="majorBidi" w:cstheme="majorBidi"/>
                <w:sz w:val="22"/>
                <w:szCs w:val="22"/>
              </w:rPr>
              <w:t>s</w:t>
            </w:r>
            <w:r w:rsidR="00AB37B3" w:rsidRPr="00AB37B3">
              <w:rPr>
                <w:rFonts w:asciiTheme="majorBidi" w:hAnsiTheme="majorBidi" w:cstheme="majorBidi"/>
                <w:sz w:val="22"/>
                <w:szCs w:val="22"/>
              </w:rPr>
              <w:t>ing the transaction. It acts as a container for adding items to the basket and transitioning the customer into the formal checkout environment.</w:t>
            </w:r>
          </w:p>
        </w:tc>
      </w:tr>
      <w:tr w:rsidR="005B6FBA" w:rsidRPr="00591021" w14:paraId="5B813F2E"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34C743CF" w14:textId="5F690288" w:rsidR="005B6FBA" w:rsidRPr="00591021" w:rsidRDefault="005B6FBA"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AB37B3">
              <w:rPr>
                <w:rFonts w:ascii="Times New Roman" w:hAnsi="Times New Roman" w:cs="Times New Roman"/>
                <w:sz w:val="22"/>
                <w:szCs w:val="22"/>
              </w:rPr>
              <w:t>Unregistered User, Non-commercial Customer</w:t>
            </w:r>
          </w:p>
        </w:tc>
      </w:tr>
      <w:tr w:rsidR="005B6FBA" w:rsidRPr="00591021" w14:paraId="2431D363"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08619F88" w14:textId="77777777" w:rsidR="005B6FBA" w:rsidRPr="00591021" w:rsidRDefault="005B6FBA" w:rsidP="0077005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r w:rsidRPr="00591021">
              <w:rPr>
                <w:rFonts w:asciiTheme="majorBidi" w:hAnsiTheme="majorBidi" w:cstheme="majorBidi"/>
                <w:sz w:val="22"/>
                <w:szCs w:val="22"/>
              </w:rPr>
              <w:t xml:space="preserve"> </w:t>
            </w:r>
          </w:p>
        </w:tc>
      </w:tr>
      <w:tr w:rsidR="005B6FBA" w:rsidRPr="00591021" w14:paraId="1FAF1AD9" w14:textId="77777777" w:rsidTr="00770052">
        <w:trPr>
          <w:trHeight w:val="830"/>
        </w:trPr>
        <w:tc>
          <w:tcPr>
            <w:tcW w:w="10007" w:type="dxa"/>
            <w:gridSpan w:val="2"/>
            <w:tcBorders>
              <w:left w:val="single" w:sz="1" w:space="0" w:color="000000"/>
              <w:bottom w:val="single" w:sz="1" w:space="0" w:color="000000"/>
              <w:right w:val="single" w:sz="1" w:space="0" w:color="000000"/>
            </w:tcBorders>
          </w:tcPr>
          <w:p w14:paraId="66927B4E" w14:textId="3BCEA772" w:rsidR="00AB37B3" w:rsidRPr="00AB37B3" w:rsidRDefault="005B6FBA" w:rsidP="00AB37B3">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1C915F77" w14:textId="77777777" w:rsidR="00AB37B3" w:rsidRPr="00AB37B3" w:rsidRDefault="00AB37B3" w:rsidP="00AB37B3">
            <w:pPr>
              <w:pStyle w:val="ListParagraph"/>
              <w:numPr>
                <w:ilvl w:val="0"/>
                <w:numId w:val="7"/>
              </w:numPr>
              <w:rPr>
                <w:rFonts w:asciiTheme="majorBidi" w:hAnsiTheme="majorBidi" w:cstheme="majorBidi"/>
                <w:sz w:val="22"/>
                <w:szCs w:val="22"/>
              </w:rPr>
            </w:pPr>
            <w:r w:rsidRPr="00AB37B3">
              <w:rPr>
                <w:rFonts w:asciiTheme="majorBidi" w:hAnsiTheme="majorBidi" w:cstheme="majorBidi"/>
                <w:sz w:val="22"/>
                <w:szCs w:val="22"/>
              </w:rPr>
              <w:t>The customer has accessed the IPOS-PU catalogue.</w:t>
            </w:r>
          </w:p>
          <w:p w14:paraId="4A6F0211" w14:textId="212F4300" w:rsidR="005B6FBA" w:rsidRPr="00AB37B3" w:rsidRDefault="00AB37B3" w:rsidP="00AB37B3">
            <w:pPr>
              <w:pStyle w:val="ListParagraph"/>
              <w:numPr>
                <w:ilvl w:val="0"/>
                <w:numId w:val="7"/>
              </w:numPr>
              <w:rPr>
                <w:rFonts w:asciiTheme="majorBidi" w:hAnsiTheme="majorBidi" w:cstheme="majorBidi"/>
                <w:sz w:val="22"/>
                <w:szCs w:val="22"/>
              </w:rPr>
            </w:pPr>
            <w:r w:rsidRPr="00AB37B3">
              <w:rPr>
                <w:rFonts w:asciiTheme="majorBidi" w:hAnsiTheme="majorBidi" w:cstheme="majorBidi"/>
                <w:sz w:val="22"/>
                <w:szCs w:val="22"/>
              </w:rPr>
              <w:t>The items intended for purchase are currently in stock within the IPOS-CA inventory.</w:t>
            </w:r>
          </w:p>
        </w:tc>
      </w:tr>
      <w:tr w:rsidR="005B6FBA" w:rsidRPr="00591021" w14:paraId="3EF9198F" w14:textId="77777777" w:rsidTr="00770052">
        <w:trPr>
          <w:trHeight w:val="383"/>
        </w:trPr>
        <w:tc>
          <w:tcPr>
            <w:tcW w:w="10007" w:type="dxa"/>
            <w:gridSpan w:val="2"/>
            <w:tcBorders>
              <w:left w:val="single" w:sz="1" w:space="0" w:color="000000"/>
              <w:bottom w:val="single" w:sz="1" w:space="0" w:color="000000"/>
              <w:right w:val="single" w:sz="1" w:space="0" w:color="000000"/>
            </w:tcBorders>
          </w:tcPr>
          <w:p w14:paraId="1BA5B40D" w14:textId="77777777" w:rsidR="005B6FBA" w:rsidRPr="00591021" w:rsidRDefault="005B6FBA" w:rsidP="0077005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5B6FBA" w:rsidRPr="00591021" w14:paraId="33725DB9" w14:textId="77777777" w:rsidTr="00770052">
        <w:trPr>
          <w:trHeight w:val="683"/>
        </w:trPr>
        <w:tc>
          <w:tcPr>
            <w:tcW w:w="10007" w:type="dxa"/>
            <w:gridSpan w:val="2"/>
            <w:tcBorders>
              <w:left w:val="single" w:sz="1" w:space="0" w:color="000000"/>
              <w:bottom w:val="single" w:sz="1" w:space="0" w:color="000000"/>
              <w:right w:val="single" w:sz="1" w:space="0" w:color="000000"/>
            </w:tcBorders>
          </w:tcPr>
          <w:p w14:paraId="11278051" w14:textId="62DA8777" w:rsidR="005B6FBA" w:rsidRPr="005B6FBA" w:rsidRDefault="005B6FBA" w:rsidP="005B6FBA">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sidR="00E649BA">
              <w:rPr>
                <w:rFonts w:asciiTheme="majorBidi" w:hAnsiTheme="majorBidi" w:cstheme="majorBidi"/>
                <w:sz w:val="22"/>
                <w:szCs w:val="22"/>
              </w:rPr>
              <w:t>None</w:t>
            </w:r>
          </w:p>
        </w:tc>
      </w:tr>
      <w:tr w:rsidR="005B6FBA" w:rsidRPr="00591021" w14:paraId="3123F74C" w14:textId="77777777" w:rsidTr="00770052">
        <w:trPr>
          <w:trHeight w:val="455"/>
        </w:trPr>
        <w:tc>
          <w:tcPr>
            <w:tcW w:w="10007" w:type="dxa"/>
            <w:gridSpan w:val="2"/>
            <w:tcBorders>
              <w:left w:val="single" w:sz="1" w:space="0" w:color="000000"/>
              <w:bottom w:val="single" w:sz="1" w:space="0" w:color="000000"/>
              <w:right w:val="single" w:sz="1" w:space="0" w:color="000000"/>
            </w:tcBorders>
          </w:tcPr>
          <w:p w14:paraId="26636B23" w14:textId="77777777" w:rsidR="005B6FBA" w:rsidRDefault="005B6FBA" w:rsidP="0077005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458241D2" w14:textId="6F471DB8" w:rsidR="00E649BA" w:rsidRPr="00E649BA" w:rsidRDefault="00E649BA" w:rsidP="00E649BA">
            <w:pPr>
              <w:pStyle w:val="ListParagraph"/>
              <w:numPr>
                <w:ilvl w:val="0"/>
                <w:numId w:val="89"/>
              </w:numPr>
              <w:rPr>
                <w:rFonts w:asciiTheme="majorBidi" w:hAnsiTheme="majorBidi" w:cstheme="majorBidi"/>
                <w:sz w:val="22"/>
                <w:szCs w:val="22"/>
              </w:rPr>
            </w:pPr>
            <w:proofErr w:type="spellStart"/>
            <w:r>
              <w:rPr>
                <w:rFonts w:asciiTheme="majorBidi" w:hAnsiTheme="majorBidi" w:cstheme="majorBidi"/>
                <w:sz w:val="22"/>
                <w:szCs w:val="22"/>
              </w:rPr>
              <w:t>ViewItem</w:t>
            </w:r>
            <w:proofErr w:type="spellEnd"/>
          </w:p>
        </w:tc>
      </w:tr>
      <w:tr w:rsidR="005B6FBA" w:rsidRPr="00591021" w14:paraId="08E16D33" w14:textId="77777777" w:rsidTr="00770052">
        <w:trPr>
          <w:trHeight w:val="537"/>
        </w:trPr>
        <w:tc>
          <w:tcPr>
            <w:tcW w:w="10007" w:type="dxa"/>
            <w:gridSpan w:val="2"/>
            <w:tcBorders>
              <w:left w:val="single" w:sz="1" w:space="0" w:color="000000"/>
              <w:bottom w:val="single" w:sz="1" w:space="0" w:color="000000"/>
              <w:right w:val="single" w:sz="1" w:space="0" w:color="000000"/>
            </w:tcBorders>
          </w:tcPr>
          <w:p w14:paraId="4BD2E890" w14:textId="77777777" w:rsidR="005B6FBA" w:rsidRPr="00591021" w:rsidRDefault="005B6FBA"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6C7C1716" w14:textId="20FC2552" w:rsidR="00E649BA" w:rsidRPr="00E649BA" w:rsidRDefault="00E649BA" w:rsidP="00E649BA">
            <w:pPr>
              <w:pStyle w:val="ListParagraph"/>
              <w:numPr>
                <w:ilvl w:val="0"/>
                <w:numId w:val="8"/>
              </w:numPr>
              <w:spacing w:after="0"/>
              <w:rPr>
                <w:rFonts w:asciiTheme="majorBidi" w:hAnsiTheme="majorBidi" w:cstheme="majorBidi"/>
                <w:sz w:val="22"/>
                <w:szCs w:val="22"/>
              </w:rPr>
            </w:pPr>
            <w:r w:rsidRPr="00E649BA">
              <w:rPr>
                <w:rFonts w:asciiTheme="majorBidi" w:hAnsiTheme="majorBidi" w:cstheme="majorBidi"/>
                <w:sz w:val="22"/>
                <w:szCs w:val="22"/>
              </w:rPr>
              <w:t>The customer is successfully transitioned to the Checkout interface.</w:t>
            </w:r>
          </w:p>
          <w:p w14:paraId="7C37EF3A" w14:textId="3EEAE928" w:rsidR="005B6FBA" w:rsidRPr="00E649BA" w:rsidRDefault="00E649BA" w:rsidP="00E649BA">
            <w:pPr>
              <w:pStyle w:val="ListParagraph"/>
              <w:numPr>
                <w:ilvl w:val="0"/>
                <w:numId w:val="8"/>
              </w:numPr>
              <w:spacing w:after="0"/>
              <w:rPr>
                <w:rFonts w:asciiTheme="majorBidi" w:hAnsiTheme="majorBidi" w:cstheme="majorBidi"/>
                <w:sz w:val="22"/>
                <w:szCs w:val="22"/>
              </w:rPr>
            </w:pPr>
            <w:r w:rsidRPr="00E649BA">
              <w:rPr>
                <w:rFonts w:asciiTheme="majorBidi" w:hAnsiTheme="majorBidi" w:cstheme="majorBidi"/>
                <w:sz w:val="22"/>
                <w:szCs w:val="22"/>
              </w:rPr>
              <w:t>The specific items and quantities are maintained in the active session for order confirmation.</w:t>
            </w:r>
          </w:p>
        </w:tc>
      </w:tr>
      <w:tr w:rsidR="005B6FBA" w:rsidRPr="00591021" w14:paraId="76136C67"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4B26EB02" w14:textId="77777777" w:rsidR="005B6FBA" w:rsidRPr="00591021" w:rsidRDefault="005B6FBA"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478E11FB" w14:textId="5F3824FD" w:rsidR="005B6FBA" w:rsidRDefault="00E649BA" w:rsidP="00770052">
            <w:pPr>
              <w:spacing w:after="0"/>
              <w:rPr>
                <w:rFonts w:asciiTheme="majorBidi" w:hAnsiTheme="majorBidi" w:cstheme="majorBidi"/>
                <w:sz w:val="22"/>
                <w:szCs w:val="22"/>
              </w:rPr>
            </w:pPr>
            <w:r>
              <w:rPr>
                <w:rFonts w:asciiTheme="majorBidi" w:hAnsiTheme="majorBidi" w:cstheme="majorBidi"/>
                <w:sz w:val="22"/>
                <w:szCs w:val="22"/>
              </w:rPr>
              <w:t>Empty basket</w:t>
            </w:r>
          </w:p>
          <w:p w14:paraId="2F128F62" w14:textId="3A85DACE" w:rsidR="00E649BA" w:rsidRPr="00591021" w:rsidRDefault="00E649BA" w:rsidP="00770052">
            <w:pPr>
              <w:spacing w:after="0"/>
              <w:rPr>
                <w:rFonts w:asciiTheme="majorBidi" w:hAnsiTheme="majorBidi" w:cstheme="majorBidi"/>
                <w:sz w:val="22"/>
                <w:szCs w:val="22"/>
              </w:rPr>
            </w:pPr>
            <w:r>
              <w:rPr>
                <w:rFonts w:asciiTheme="majorBidi" w:hAnsiTheme="majorBidi" w:cstheme="majorBidi"/>
                <w:sz w:val="22"/>
                <w:szCs w:val="22"/>
              </w:rPr>
              <w:t>Stock depletion</w:t>
            </w:r>
          </w:p>
        </w:tc>
      </w:tr>
    </w:tbl>
    <w:p w14:paraId="39A5B0E5" w14:textId="77777777" w:rsidR="005B6FBA" w:rsidRDefault="005B6FBA"/>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DE1A91" w:rsidRPr="00591021" w14:paraId="0C3EBE00" w14:textId="77777777" w:rsidTr="00770052">
        <w:trPr>
          <w:trHeight w:val="291"/>
        </w:trPr>
        <w:tc>
          <w:tcPr>
            <w:tcW w:w="4684" w:type="dxa"/>
            <w:tcBorders>
              <w:top w:val="single" w:sz="1" w:space="0" w:color="000000"/>
              <w:left w:val="single" w:sz="1" w:space="0" w:color="000000"/>
              <w:bottom w:val="single" w:sz="1" w:space="0" w:color="000000"/>
              <w:right w:val="single" w:sz="1" w:space="0" w:color="000000"/>
            </w:tcBorders>
          </w:tcPr>
          <w:p w14:paraId="11F40AB2" w14:textId="4DC3D8E8" w:rsidR="00DE1A91" w:rsidRPr="0059102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UC02</w:t>
            </w:r>
          </w:p>
        </w:tc>
        <w:tc>
          <w:tcPr>
            <w:tcW w:w="5323" w:type="dxa"/>
            <w:tcBorders>
              <w:top w:val="single" w:sz="1" w:space="0" w:color="000000"/>
              <w:left w:val="single" w:sz="1" w:space="0" w:color="000000"/>
              <w:bottom w:val="single" w:sz="1" w:space="0" w:color="000000"/>
              <w:right w:val="single" w:sz="1" w:space="0" w:color="000000"/>
            </w:tcBorders>
          </w:tcPr>
          <w:p w14:paraId="5A4B0D01" w14:textId="302BC3E3" w:rsidR="00DE1A91" w:rsidRPr="0059102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ViewItem</w:t>
            </w:r>
            <w:proofErr w:type="spellEnd"/>
          </w:p>
        </w:tc>
      </w:tr>
      <w:tr w:rsidR="00DE1A91" w:rsidRPr="00591021" w14:paraId="0535D3B5" w14:textId="77777777" w:rsidTr="00770052">
        <w:trPr>
          <w:trHeight w:val="388"/>
        </w:trPr>
        <w:tc>
          <w:tcPr>
            <w:tcW w:w="10007" w:type="dxa"/>
            <w:gridSpan w:val="2"/>
            <w:tcBorders>
              <w:left w:val="single" w:sz="1" w:space="0" w:color="000000"/>
              <w:bottom w:val="single" w:sz="1" w:space="0" w:color="000000"/>
              <w:right w:val="single" w:sz="1" w:space="0" w:color="000000"/>
            </w:tcBorders>
          </w:tcPr>
          <w:p w14:paraId="5E0BC949" w14:textId="77777777" w:rsidR="00DE1A91" w:rsidRPr="00591021" w:rsidRDefault="00DE1A91" w:rsidP="0077005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381A8B">
              <w:rPr>
                <w:rFonts w:asciiTheme="majorBidi" w:hAnsiTheme="majorBidi" w:cstheme="majorBidi"/>
                <w:sz w:val="22"/>
                <w:szCs w:val="22"/>
              </w:rPr>
              <w:t>This use case allows a customer to view full details of a selected product from the catalogue, including name, description, price, availability, and any applicable promotions.</w:t>
            </w:r>
          </w:p>
        </w:tc>
      </w:tr>
      <w:tr w:rsidR="00DE1A91" w:rsidRPr="00591021" w14:paraId="24C345C5"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7D078697" w14:textId="3F769850" w:rsidR="00DE1A91" w:rsidRPr="0059102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704377">
              <w:rPr>
                <w:rFonts w:ascii="Times New Roman" w:hAnsi="Times New Roman" w:cs="Times New Roman"/>
                <w:sz w:val="22"/>
                <w:szCs w:val="22"/>
              </w:rPr>
              <w:t>Unregistered User, Non-commercial Customer</w:t>
            </w:r>
          </w:p>
        </w:tc>
      </w:tr>
      <w:tr w:rsidR="00DE1A91" w:rsidRPr="00591021" w14:paraId="41A44814"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7258543B" w14:textId="77777777" w:rsidR="00DE1A91" w:rsidRPr="0059102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DE1A91" w:rsidRPr="00591021" w14:paraId="2ADEC0DF" w14:textId="77777777" w:rsidTr="00770052">
        <w:trPr>
          <w:trHeight w:val="830"/>
        </w:trPr>
        <w:tc>
          <w:tcPr>
            <w:tcW w:w="10007" w:type="dxa"/>
            <w:gridSpan w:val="2"/>
            <w:tcBorders>
              <w:left w:val="single" w:sz="1" w:space="0" w:color="000000"/>
              <w:bottom w:val="single" w:sz="1" w:space="0" w:color="000000"/>
              <w:right w:val="single" w:sz="1" w:space="0" w:color="000000"/>
            </w:tcBorders>
          </w:tcPr>
          <w:p w14:paraId="566E0FCA" w14:textId="77777777" w:rsidR="00DE1A9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760A122" w14:textId="77777777" w:rsidR="00DE1A91" w:rsidRPr="00381A8B" w:rsidRDefault="00DE1A91" w:rsidP="00DE1A91">
            <w:pPr>
              <w:pStyle w:val="ListParagraph"/>
              <w:numPr>
                <w:ilvl w:val="0"/>
                <w:numId w:val="66"/>
              </w:numPr>
              <w:spacing w:after="0"/>
              <w:rPr>
                <w:rFonts w:asciiTheme="majorBidi" w:hAnsiTheme="majorBidi" w:cstheme="majorBidi"/>
                <w:sz w:val="22"/>
                <w:szCs w:val="22"/>
              </w:rPr>
            </w:pPr>
            <w:r w:rsidRPr="00381A8B">
              <w:rPr>
                <w:rFonts w:asciiTheme="majorBidi" w:hAnsiTheme="majorBidi" w:cstheme="majorBidi"/>
                <w:sz w:val="22"/>
                <w:szCs w:val="22"/>
              </w:rPr>
              <w:t>The IPOS-PU system is operational.</w:t>
            </w:r>
          </w:p>
          <w:p w14:paraId="31126CA5" w14:textId="12E5E0C9" w:rsidR="00DE1A91" w:rsidRPr="00381A8B" w:rsidRDefault="00DE1A91" w:rsidP="00DE1A91">
            <w:pPr>
              <w:pStyle w:val="ListParagraph"/>
              <w:numPr>
                <w:ilvl w:val="0"/>
                <w:numId w:val="66"/>
              </w:numPr>
              <w:spacing w:after="0"/>
              <w:rPr>
                <w:rFonts w:asciiTheme="majorBidi" w:hAnsiTheme="majorBidi" w:cstheme="majorBidi"/>
                <w:sz w:val="22"/>
                <w:szCs w:val="22"/>
              </w:rPr>
            </w:pPr>
            <w:r w:rsidRPr="00381A8B">
              <w:rPr>
                <w:rFonts w:asciiTheme="majorBidi" w:hAnsiTheme="majorBidi" w:cstheme="majorBidi"/>
                <w:sz w:val="22"/>
                <w:szCs w:val="22"/>
              </w:rPr>
              <w:t xml:space="preserve">The product catalogue has been loaded and contains at least one </w:t>
            </w:r>
            <w:r w:rsidR="00704377">
              <w:rPr>
                <w:rFonts w:asciiTheme="majorBidi" w:hAnsiTheme="majorBidi" w:cstheme="majorBidi"/>
                <w:sz w:val="22"/>
                <w:szCs w:val="22"/>
              </w:rPr>
              <w:t>item</w:t>
            </w:r>
            <w:r w:rsidRPr="00381A8B">
              <w:rPr>
                <w:rFonts w:asciiTheme="majorBidi" w:hAnsiTheme="majorBidi" w:cstheme="majorBidi"/>
                <w:sz w:val="22"/>
                <w:szCs w:val="22"/>
              </w:rPr>
              <w:t>.</w:t>
            </w:r>
          </w:p>
        </w:tc>
      </w:tr>
      <w:tr w:rsidR="00DE1A91" w:rsidRPr="00591021" w14:paraId="33A808AA" w14:textId="77777777" w:rsidTr="00770052">
        <w:trPr>
          <w:trHeight w:val="383"/>
        </w:trPr>
        <w:tc>
          <w:tcPr>
            <w:tcW w:w="10007" w:type="dxa"/>
            <w:gridSpan w:val="2"/>
            <w:tcBorders>
              <w:left w:val="single" w:sz="1" w:space="0" w:color="000000"/>
              <w:bottom w:val="single" w:sz="1" w:space="0" w:color="000000"/>
              <w:right w:val="single" w:sz="1" w:space="0" w:color="000000"/>
            </w:tcBorders>
          </w:tcPr>
          <w:p w14:paraId="3E99F710" w14:textId="77777777" w:rsidR="00DE1A91" w:rsidRPr="0059102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DE1A91" w:rsidRPr="00591021" w14:paraId="68AB2EC7" w14:textId="77777777" w:rsidTr="00770052">
        <w:trPr>
          <w:trHeight w:val="286"/>
        </w:trPr>
        <w:tc>
          <w:tcPr>
            <w:tcW w:w="10007" w:type="dxa"/>
            <w:gridSpan w:val="2"/>
            <w:tcBorders>
              <w:left w:val="single" w:sz="1" w:space="0" w:color="000000"/>
              <w:bottom w:val="single" w:sz="1" w:space="0" w:color="000000"/>
              <w:right w:val="single" w:sz="1" w:space="0" w:color="000000"/>
            </w:tcBorders>
          </w:tcPr>
          <w:p w14:paraId="50613228" w14:textId="77777777" w:rsidR="00DE1A91" w:rsidRDefault="00DE1A91" w:rsidP="0077005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p>
          <w:p w14:paraId="3BCDFE8D" w14:textId="21DCACEB" w:rsidR="00DE1A91" w:rsidRPr="00381A8B" w:rsidRDefault="00704377" w:rsidP="00DE1A91">
            <w:pPr>
              <w:pStyle w:val="ListParagraph"/>
              <w:numPr>
                <w:ilvl w:val="0"/>
                <w:numId w:val="67"/>
              </w:numPr>
              <w:rPr>
                <w:rFonts w:asciiTheme="majorBidi" w:hAnsiTheme="majorBidi" w:cstheme="majorBidi"/>
                <w:sz w:val="22"/>
                <w:szCs w:val="22"/>
              </w:rPr>
            </w:pPr>
            <w:proofErr w:type="spellStart"/>
            <w:r>
              <w:rPr>
                <w:rFonts w:asciiTheme="majorBidi" w:hAnsiTheme="majorBidi" w:cstheme="majorBidi"/>
                <w:sz w:val="22"/>
                <w:szCs w:val="22"/>
              </w:rPr>
              <w:t>AddToCart</w:t>
            </w:r>
            <w:proofErr w:type="spellEnd"/>
          </w:p>
        </w:tc>
      </w:tr>
      <w:tr w:rsidR="00DE1A91" w:rsidRPr="00591021" w14:paraId="3326851E" w14:textId="77777777" w:rsidTr="00770052">
        <w:trPr>
          <w:trHeight w:val="455"/>
        </w:trPr>
        <w:tc>
          <w:tcPr>
            <w:tcW w:w="10007" w:type="dxa"/>
            <w:gridSpan w:val="2"/>
            <w:tcBorders>
              <w:left w:val="single" w:sz="1" w:space="0" w:color="000000"/>
              <w:bottom w:val="single" w:sz="1" w:space="0" w:color="000000"/>
              <w:right w:val="single" w:sz="1" w:space="0" w:color="000000"/>
            </w:tcBorders>
          </w:tcPr>
          <w:p w14:paraId="68487772" w14:textId="77777777" w:rsidR="00DE1A91" w:rsidRDefault="00DE1A91" w:rsidP="0077005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r>
              <w:rPr>
                <w:rFonts w:asciiTheme="majorBidi" w:hAnsiTheme="majorBidi" w:cstheme="majorBidi"/>
                <w:sz w:val="22"/>
                <w:szCs w:val="22"/>
              </w:rPr>
              <w:t xml:space="preserve"> </w:t>
            </w:r>
          </w:p>
          <w:p w14:paraId="0A2E740B" w14:textId="0C4BD00C" w:rsidR="00704377" w:rsidRPr="00704377" w:rsidRDefault="00704377" w:rsidP="00704377">
            <w:pPr>
              <w:pStyle w:val="ListParagraph"/>
              <w:numPr>
                <w:ilvl w:val="0"/>
                <w:numId w:val="92"/>
              </w:numPr>
              <w:rPr>
                <w:rFonts w:asciiTheme="majorBidi" w:hAnsiTheme="majorBidi" w:cstheme="majorBidi"/>
                <w:sz w:val="22"/>
                <w:szCs w:val="22"/>
              </w:rPr>
            </w:pPr>
            <w:proofErr w:type="spellStart"/>
            <w:r>
              <w:rPr>
                <w:rFonts w:asciiTheme="majorBidi" w:hAnsiTheme="majorBidi" w:cstheme="majorBidi"/>
                <w:sz w:val="22"/>
                <w:szCs w:val="22"/>
              </w:rPr>
              <w:t>QueryPromotion</w:t>
            </w:r>
            <w:proofErr w:type="spellEnd"/>
          </w:p>
        </w:tc>
      </w:tr>
      <w:tr w:rsidR="00DE1A91" w:rsidRPr="00591021" w14:paraId="46F23D1F" w14:textId="77777777" w:rsidTr="00770052">
        <w:trPr>
          <w:trHeight w:val="537"/>
        </w:trPr>
        <w:tc>
          <w:tcPr>
            <w:tcW w:w="10007" w:type="dxa"/>
            <w:gridSpan w:val="2"/>
            <w:tcBorders>
              <w:left w:val="single" w:sz="1" w:space="0" w:color="000000"/>
              <w:bottom w:val="single" w:sz="1" w:space="0" w:color="000000"/>
              <w:right w:val="single" w:sz="1" w:space="0" w:color="000000"/>
            </w:tcBorders>
          </w:tcPr>
          <w:p w14:paraId="67CD8F6F" w14:textId="77777777" w:rsidR="00DE1A9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lastRenderedPageBreak/>
              <w:t>Postconditions:</w:t>
            </w:r>
          </w:p>
          <w:p w14:paraId="540496B9" w14:textId="77777777" w:rsidR="00DE1A91" w:rsidRPr="00900D5B" w:rsidRDefault="00DE1A91" w:rsidP="00DE1A91">
            <w:pPr>
              <w:pStyle w:val="ListParagraph"/>
              <w:numPr>
                <w:ilvl w:val="0"/>
                <w:numId w:val="69"/>
              </w:numPr>
              <w:spacing w:after="0"/>
              <w:rPr>
                <w:rFonts w:asciiTheme="majorBidi" w:hAnsiTheme="majorBidi" w:cstheme="majorBidi"/>
                <w:sz w:val="22"/>
                <w:szCs w:val="22"/>
              </w:rPr>
            </w:pPr>
            <w:r w:rsidRPr="00900D5B">
              <w:rPr>
                <w:rFonts w:asciiTheme="majorBidi" w:hAnsiTheme="majorBidi" w:cstheme="majorBidi"/>
                <w:sz w:val="22"/>
                <w:szCs w:val="22"/>
              </w:rPr>
              <w:t>Product details are displayed to the customer.</w:t>
            </w:r>
          </w:p>
          <w:p w14:paraId="4F172BA5" w14:textId="533700B7" w:rsidR="00DE1A91" w:rsidRPr="00381A8B" w:rsidRDefault="00DE1A91" w:rsidP="00DE1A91">
            <w:pPr>
              <w:pStyle w:val="ListParagraph"/>
              <w:numPr>
                <w:ilvl w:val="0"/>
                <w:numId w:val="69"/>
              </w:numPr>
              <w:spacing w:after="0"/>
              <w:rPr>
                <w:rFonts w:asciiTheme="majorBidi" w:hAnsiTheme="majorBidi" w:cstheme="majorBidi"/>
                <w:sz w:val="22"/>
                <w:szCs w:val="22"/>
              </w:rPr>
            </w:pPr>
            <w:r w:rsidRPr="00381A8B">
              <w:rPr>
                <w:rFonts w:asciiTheme="majorBidi" w:hAnsiTheme="majorBidi" w:cstheme="majorBidi"/>
                <w:sz w:val="22"/>
                <w:szCs w:val="22"/>
              </w:rPr>
              <w:t xml:space="preserve">If </w:t>
            </w:r>
            <w:r w:rsidR="00D47370">
              <w:rPr>
                <w:rFonts w:asciiTheme="majorBidi" w:hAnsiTheme="majorBidi" w:cstheme="majorBidi"/>
                <w:sz w:val="22"/>
                <w:szCs w:val="22"/>
              </w:rPr>
              <w:t>there is a promotion on that item, the customer can view it.</w:t>
            </w:r>
          </w:p>
        </w:tc>
      </w:tr>
      <w:tr w:rsidR="00DE1A91" w:rsidRPr="00591021" w14:paraId="0E3254E7"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561FA27B" w14:textId="77777777" w:rsidR="00DE1A91" w:rsidRPr="0059102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16A928D2" w14:textId="392E66CA" w:rsidR="00DE1A91" w:rsidRPr="00381A8B" w:rsidRDefault="00704377" w:rsidP="00770052">
            <w:pPr>
              <w:spacing w:after="0"/>
              <w:rPr>
                <w:rFonts w:asciiTheme="majorBidi" w:hAnsiTheme="majorBidi" w:cstheme="majorBidi"/>
                <w:sz w:val="22"/>
                <w:szCs w:val="22"/>
              </w:rPr>
            </w:pPr>
            <w:r>
              <w:rPr>
                <w:rFonts w:asciiTheme="majorBidi" w:hAnsiTheme="majorBidi" w:cstheme="majorBidi"/>
                <w:sz w:val="22"/>
                <w:szCs w:val="22"/>
              </w:rPr>
              <w:t>Item</w:t>
            </w:r>
            <w:r w:rsidR="00DE1A91" w:rsidRPr="00381A8B">
              <w:rPr>
                <w:rFonts w:asciiTheme="majorBidi" w:hAnsiTheme="majorBidi" w:cstheme="majorBidi"/>
                <w:sz w:val="22"/>
                <w:szCs w:val="22"/>
              </w:rPr>
              <w:t xml:space="preserve"> Not Found</w:t>
            </w:r>
          </w:p>
          <w:p w14:paraId="728FB57C" w14:textId="280F3DAC" w:rsidR="00DE1A91" w:rsidRPr="00381A8B" w:rsidRDefault="00704377" w:rsidP="00770052">
            <w:pPr>
              <w:spacing w:after="0"/>
              <w:rPr>
                <w:rFonts w:asciiTheme="majorBidi" w:hAnsiTheme="majorBidi" w:cstheme="majorBidi"/>
                <w:sz w:val="22"/>
                <w:szCs w:val="22"/>
              </w:rPr>
            </w:pPr>
            <w:r>
              <w:rPr>
                <w:rFonts w:asciiTheme="majorBidi" w:hAnsiTheme="majorBidi" w:cstheme="majorBidi"/>
                <w:sz w:val="22"/>
                <w:szCs w:val="22"/>
              </w:rPr>
              <w:t>Item</w:t>
            </w:r>
            <w:r w:rsidR="00DE1A91" w:rsidRPr="00381A8B">
              <w:rPr>
                <w:rFonts w:asciiTheme="majorBidi" w:hAnsiTheme="majorBidi" w:cstheme="majorBidi"/>
                <w:sz w:val="22"/>
                <w:szCs w:val="22"/>
              </w:rPr>
              <w:t xml:space="preserve"> Removed/Obsolete</w:t>
            </w:r>
          </w:p>
        </w:tc>
      </w:tr>
    </w:tbl>
    <w:p w14:paraId="61A4FFBE" w14:textId="77777777" w:rsidR="00DE1A91" w:rsidRDefault="00DE1A91"/>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DE1A91" w:rsidRPr="00591021" w14:paraId="776FEB10" w14:textId="77777777" w:rsidTr="00770052">
        <w:trPr>
          <w:trHeight w:val="291"/>
        </w:trPr>
        <w:tc>
          <w:tcPr>
            <w:tcW w:w="4684" w:type="dxa"/>
            <w:tcBorders>
              <w:top w:val="single" w:sz="1" w:space="0" w:color="000000"/>
              <w:left w:val="single" w:sz="1" w:space="0" w:color="000000"/>
              <w:bottom w:val="single" w:sz="1" w:space="0" w:color="000000"/>
              <w:right w:val="single" w:sz="1" w:space="0" w:color="000000"/>
            </w:tcBorders>
          </w:tcPr>
          <w:p w14:paraId="392237C7" w14:textId="77777777" w:rsidR="00DE1A91" w:rsidRPr="0059102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UC03</w:t>
            </w:r>
          </w:p>
        </w:tc>
        <w:tc>
          <w:tcPr>
            <w:tcW w:w="5323" w:type="dxa"/>
            <w:tcBorders>
              <w:top w:val="single" w:sz="1" w:space="0" w:color="000000"/>
              <w:left w:val="single" w:sz="1" w:space="0" w:color="000000"/>
              <w:bottom w:val="single" w:sz="1" w:space="0" w:color="000000"/>
              <w:right w:val="single" w:sz="1" w:space="0" w:color="000000"/>
            </w:tcBorders>
          </w:tcPr>
          <w:p w14:paraId="70C2ACE6" w14:textId="77777777" w:rsidR="00DE1A91" w:rsidRPr="0059102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ViewCatalogue</w:t>
            </w:r>
            <w:proofErr w:type="spellEnd"/>
          </w:p>
        </w:tc>
      </w:tr>
      <w:tr w:rsidR="00DE1A91" w:rsidRPr="00591021" w14:paraId="738A0ED2" w14:textId="77777777" w:rsidTr="00770052">
        <w:trPr>
          <w:trHeight w:val="388"/>
        </w:trPr>
        <w:tc>
          <w:tcPr>
            <w:tcW w:w="10007" w:type="dxa"/>
            <w:gridSpan w:val="2"/>
            <w:tcBorders>
              <w:left w:val="single" w:sz="1" w:space="0" w:color="000000"/>
              <w:bottom w:val="single" w:sz="1" w:space="0" w:color="000000"/>
              <w:right w:val="single" w:sz="1" w:space="0" w:color="000000"/>
            </w:tcBorders>
          </w:tcPr>
          <w:p w14:paraId="1B99BA3A" w14:textId="41D55878" w:rsidR="00DE1A91" w:rsidRPr="00591021" w:rsidRDefault="00DE1A91" w:rsidP="0077005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39287A">
              <w:rPr>
                <w:rFonts w:asciiTheme="majorBidi" w:hAnsiTheme="majorBidi" w:cstheme="majorBidi"/>
                <w:sz w:val="22"/>
                <w:szCs w:val="22"/>
              </w:rPr>
              <w:t xml:space="preserve">This use case allows any user to </w:t>
            </w:r>
            <w:r w:rsidR="001F6DF7">
              <w:rPr>
                <w:rFonts w:asciiTheme="majorBidi" w:hAnsiTheme="majorBidi" w:cstheme="majorBidi"/>
                <w:sz w:val="22"/>
                <w:szCs w:val="22"/>
              </w:rPr>
              <w:t>view</w:t>
            </w:r>
            <w:r w:rsidRPr="0039287A">
              <w:rPr>
                <w:rFonts w:asciiTheme="majorBidi" w:hAnsiTheme="majorBidi" w:cstheme="majorBidi"/>
                <w:sz w:val="22"/>
                <w:szCs w:val="22"/>
              </w:rPr>
              <w:t xml:space="preserve"> the list of pharmaceutical goods offered by the merchant. The catalogue displays product names, descriptions, availability, and prices.</w:t>
            </w:r>
          </w:p>
        </w:tc>
      </w:tr>
      <w:tr w:rsidR="00DE1A91" w:rsidRPr="00591021" w14:paraId="27BE8186"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126780A2" w14:textId="4047ECD0" w:rsidR="00DE1A91" w:rsidRPr="0059102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D47370">
              <w:rPr>
                <w:rFonts w:ascii="Times New Roman" w:hAnsi="Times New Roman" w:cs="Times New Roman"/>
                <w:sz w:val="22"/>
                <w:szCs w:val="22"/>
              </w:rPr>
              <w:t>Unregistered User, Non-commercial Customer</w:t>
            </w:r>
          </w:p>
        </w:tc>
      </w:tr>
      <w:tr w:rsidR="00DE1A91" w:rsidRPr="00591021" w14:paraId="6DC65254"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527BADC5" w14:textId="77777777" w:rsidR="00DE1A91" w:rsidRPr="0059102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DE1A91" w:rsidRPr="00591021" w14:paraId="29F9FBDD" w14:textId="77777777" w:rsidTr="00770052">
        <w:trPr>
          <w:trHeight w:val="830"/>
        </w:trPr>
        <w:tc>
          <w:tcPr>
            <w:tcW w:w="10007" w:type="dxa"/>
            <w:gridSpan w:val="2"/>
            <w:tcBorders>
              <w:left w:val="single" w:sz="1" w:space="0" w:color="000000"/>
              <w:bottom w:val="single" w:sz="1" w:space="0" w:color="000000"/>
              <w:right w:val="single" w:sz="1" w:space="0" w:color="000000"/>
            </w:tcBorders>
          </w:tcPr>
          <w:p w14:paraId="6C5152B4" w14:textId="77777777" w:rsidR="00DE1A9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06DEBCB4" w14:textId="77777777" w:rsidR="00DE1A91" w:rsidRPr="00171232" w:rsidRDefault="00DE1A91" w:rsidP="00DE1A91">
            <w:pPr>
              <w:pStyle w:val="ListParagraph"/>
              <w:numPr>
                <w:ilvl w:val="0"/>
                <w:numId w:val="24"/>
              </w:numPr>
              <w:spacing w:after="0"/>
              <w:rPr>
                <w:rFonts w:asciiTheme="majorBidi" w:hAnsiTheme="majorBidi" w:cstheme="majorBidi"/>
                <w:sz w:val="22"/>
                <w:szCs w:val="22"/>
              </w:rPr>
            </w:pPr>
            <w:r w:rsidRPr="0039287A">
              <w:rPr>
                <w:rFonts w:asciiTheme="majorBidi" w:hAnsiTheme="majorBidi" w:cstheme="majorBidi"/>
                <w:sz w:val="22"/>
                <w:szCs w:val="22"/>
              </w:rPr>
              <w:t>The IPOS-PU system is operational and has successfully loaded the product list from the local merchant database.</w:t>
            </w:r>
          </w:p>
        </w:tc>
      </w:tr>
      <w:tr w:rsidR="00DE1A91" w:rsidRPr="00591021" w14:paraId="167764CF" w14:textId="77777777" w:rsidTr="00770052">
        <w:trPr>
          <w:trHeight w:val="383"/>
        </w:trPr>
        <w:tc>
          <w:tcPr>
            <w:tcW w:w="10007" w:type="dxa"/>
            <w:gridSpan w:val="2"/>
            <w:tcBorders>
              <w:left w:val="single" w:sz="1" w:space="0" w:color="000000"/>
              <w:bottom w:val="single" w:sz="1" w:space="0" w:color="000000"/>
              <w:right w:val="single" w:sz="1" w:space="0" w:color="000000"/>
            </w:tcBorders>
          </w:tcPr>
          <w:p w14:paraId="76402925" w14:textId="77777777" w:rsidR="00DE1A91" w:rsidRPr="0059102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DE1A91" w:rsidRPr="00591021" w14:paraId="51510C4E" w14:textId="77777777" w:rsidTr="00770052">
        <w:trPr>
          <w:trHeight w:val="286"/>
        </w:trPr>
        <w:tc>
          <w:tcPr>
            <w:tcW w:w="10007" w:type="dxa"/>
            <w:gridSpan w:val="2"/>
            <w:tcBorders>
              <w:left w:val="single" w:sz="1" w:space="0" w:color="000000"/>
              <w:bottom w:val="single" w:sz="1" w:space="0" w:color="000000"/>
              <w:right w:val="single" w:sz="1" w:space="0" w:color="000000"/>
            </w:tcBorders>
          </w:tcPr>
          <w:p w14:paraId="7D63101E" w14:textId="77777777" w:rsidR="00DE1A91" w:rsidRDefault="00DE1A91" w:rsidP="0077005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p>
          <w:p w14:paraId="5C6E5492" w14:textId="108038DC" w:rsidR="00DE1A91" w:rsidRDefault="00DE1A91" w:rsidP="00DE1A91">
            <w:pPr>
              <w:pStyle w:val="ListParagraph"/>
              <w:numPr>
                <w:ilvl w:val="0"/>
                <w:numId w:val="40"/>
              </w:numPr>
              <w:rPr>
                <w:rFonts w:asciiTheme="majorBidi" w:hAnsiTheme="majorBidi" w:cstheme="majorBidi"/>
                <w:sz w:val="22"/>
                <w:szCs w:val="22"/>
              </w:rPr>
            </w:pPr>
            <w:proofErr w:type="spellStart"/>
            <w:r>
              <w:rPr>
                <w:rFonts w:asciiTheme="majorBidi" w:hAnsiTheme="majorBidi" w:cstheme="majorBidi"/>
                <w:sz w:val="22"/>
                <w:szCs w:val="22"/>
              </w:rPr>
              <w:t>ViewItem</w:t>
            </w:r>
            <w:proofErr w:type="spellEnd"/>
          </w:p>
          <w:p w14:paraId="0FAF40AE" w14:textId="43AF3B54" w:rsidR="00DE1A91" w:rsidRPr="0039287A" w:rsidRDefault="00D47370" w:rsidP="00DE1A91">
            <w:pPr>
              <w:pStyle w:val="ListParagraph"/>
              <w:numPr>
                <w:ilvl w:val="0"/>
                <w:numId w:val="40"/>
              </w:numPr>
              <w:rPr>
                <w:rFonts w:asciiTheme="majorBidi" w:hAnsiTheme="majorBidi" w:cstheme="majorBidi"/>
                <w:sz w:val="22"/>
                <w:szCs w:val="22"/>
              </w:rPr>
            </w:pPr>
            <w:proofErr w:type="spellStart"/>
            <w:r>
              <w:rPr>
                <w:rFonts w:asciiTheme="majorBidi" w:hAnsiTheme="majorBidi" w:cstheme="majorBidi"/>
                <w:sz w:val="22"/>
                <w:szCs w:val="22"/>
              </w:rPr>
              <w:t>Search</w:t>
            </w:r>
            <w:r w:rsidR="00DE1A91">
              <w:rPr>
                <w:rFonts w:asciiTheme="majorBidi" w:hAnsiTheme="majorBidi" w:cstheme="majorBidi"/>
                <w:sz w:val="22"/>
                <w:szCs w:val="22"/>
              </w:rPr>
              <w:t>Catalogue</w:t>
            </w:r>
            <w:proofErr w:type="spellEnd"/>
          </w:p>
        </w:tc>
      </w:tr>
      <w:tr w:rsidR="00DE1A91" w:rsidRPr="00591021" w14:paraId="74675C3E" w14:textId="77777777" w:rsidTr="00770052">
        <w:trPr>
          <w:trHeight w:val="455"/>
        </w:trPr>
        <w:tc>
          <w:tcPr>
            <w:tcW w:w="10007" w:type="dxa"/>
            <w:gridSpan w:val="2"/>
            <w:tcBorders>
              <w:left w:val="single" w:sz="1" w:space="0" w:color="000000"/>
              <w:bottom w:val="single" w:sz="1" w:space="0" w:color="000000"/>
              <w:right w:val="single" w:sz="1" w:space="0" w:color="000000"/>
            </w:tcBorders>
          </w:tcPr>
          <w:p w14:paraId="3C53C2DD" w14:textId="26860B96" w:rsidR="00DE1A91" w:rsidRPr="00D47370" w:rsidRDefault="00DE1A91" w:rsidP="00D47370">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r w:rsidR="00D47370">
              <w:rPr>
                <w:rFonts w:asciiTheme="majorBidi" w:hAnsiTheme="majorBidi" w:cstheme="majorBidi"/>
                <w:sz w:val="22"/>
                <w:szCs w:val="22"/>
              </w:rPr>
              <w:t>None</w:t>
            </w:r>
          </w:p>
        </w:tc>
      </w:tr>
      <w:tr w:rsidR="00DE1A91" w:rsidRPr="00591021" w14:paraId="3AB5BAC2" w14:textId="77777777" w:rsidTr="00770052">
        <w:trPr>
          <w:trHeight w:val="537"/>
        </w:trPr>
        <w:tc>
          <w:tcPr>
            <w:tcW w:w="10007" w:type="dxa"/>
            <w:gridSpan w:val="2"/>
            <w:tcBorders>
              <w:left w:val="single" w:sz="1" w:space="0" w:color="000000"/>
              <w:bottom w:val="single" w:sz="1" w:space="0" w:color="000000"/>
              <w:right w:val="single" w:sz="1" w:space="0" w:color="000000"/>
            </w:tcBorders>
          </w:tcPr>
          <w:p w14:paraId="3C4AAD10" w14:textId="77777777" w:rsidR="00DE1A91" w:rsidRDefault="00DE1A91" w:rsidP="00770052">
            <w:pPr>
              <w:spacing w:after="0"/>
              <w:rPr>
                <w:rFonts w:asciiTheme="majorBidi" w:hAnsiTheme="majorBidi" w:cstheme="majorBidi"/>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17DE0014" w14:textId="77777777" w:rsidR="00DE1A91" w:rsidRPr="0039287A" w:rsidRDefault="00DE1A91" w:rsidP="00DE1A91">
            <w:pPr>
              <w:pStyle w:val="ListParagraph"/>
              <w:numPr>
                <w:ilvl w:val="0"/>
                <w:numId w:val="42"/>
              </w:numPr>
              <w:spacing w:after="0"/>
              <w:rPr>
                <w:rFonts w:asciiTheme="majorBidi" w:hAnsiTheme="majorBidi" w:cstheme="majorBidi"/>
                <w:sz w:val="22"/>
                <w:szCs w:val="22"/>
              </w:rPr>
            </w:pPr>
            <w:r w:rsidRPr="0039287A">
              <w:rPr>
                <w:rFonts w:asciiTheme="majorBidi" w:hAnsiTheme="majorBidi" w:cstheme="majorBidi"/>
                <w:sz w:val="22"/>
                <w:szCs w:val="22"/>
              </w:rPr>
              <w:t>The user is presented with a list of products that are currently in stock or visible per merchant settings.</w:t>
            </w:r>
          </w:p>
        </w:tc>
      </w:tr>
      <w:tr w:rsidR="00DE1A91" w:rsidRPr="00591021" w14:paraId="758FB24B"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68CA86DB" w14:textId="77777777" w:rsidR="00DE1A91" w:rsidRDefault="00DE1A91"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3CA46C5B" w14:textId="77777777" w:rsidR="00DE1A91" w:rsidRDefault="00DE1A91" w:rsidP="00770052">
            <w:pPr>
              <w:spacing w:after="0"/>
              <w:rPr>
                <w:rFonts w:asciiTheme="majorBidi" w:hAnsiTheme="majorBidi" w:cstheme="majorBidi"/>
                <w:sz w:val="22"/>
                <w:szCs w:val="22"/>
              </w:rPr>
            </w:pPr>
            <w:r>
              <w:rPr>
                <w:rFonts w:asciiTheme="majorBidi" w:hAnsiTheme="majorBidi" w:cstheme="majorBidi"/>
                <w:sz w:val="22"/>
                <w:szCs w:val="22"/>
              </w:rPr>
              <w:t>No Products Found</w:t>
            </w:r>
          </w:p>
          <w:p w14:paraId="0ADDAF03" w14:textId="77777777" w:rsidR="00DE1A91" w:rsidRPr="0039287A" w:rsidRDefault="00DE1A91" w:rsidP="00770052">
            <w:pPr>
              <w:spacing w:after="0"/>
              <w:rPr>
                <w:rFonts w:asciiTheme="majorBidi" w:hAnsiTheme="majorBidi" w:cstheme="majorBidi"/>
                <w:sz w:val="22"/>
                <w:szCs w:val="22"/>
              </w:rPr>
            </w:pPr>
            <w:r>
              <w:rPr>
                <w:rFonts w:asciiTheme="majorBidi" w:hAnsiTheme="majorBidi" w:cstheme="majorBidi"/>
                <w:sz w:val="22"/>
                <w:szCs w:val="22"/>
              </w:rPr>
              <w:t>Out of Stock Filtering</w:t>
            </w:r>
          </w:p>
        </w:tc>
      </w:tr>
    </w:tbl>
    <w:p w14:paraId="7157F99A" w14:textId="77777777" w:rsidR="00DE1A91" w:rsidRDefault="00DE1A91"/>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1F6DF7" w:rsidRPr="00591021" w14:paraId="1A1C3273" w14:textId="77777777" w:rsidTr="00770052">
        <w:trPr>
          <w:trHeight w:val="291"/>
        </w:trPr>
        <w:tc>
          <w:tcPr>
            <w:tcW w:w="4684" w:type="dxa"/>
            <w:tcBorders>
              <w:top w:val="single" w:sz="1" w:space="0" w:color="000000"/>
              <w:left w:val="single" w:sz="1" w:space="0" w:color="000000"/>
              <w:bottom w:val="single" w:sz="1" w:space="0" w:color="000000"/>
              <w:right w:val="single" w:sz="1" w:space="0" w:color="000000"/>
            </w:tcBorders>
          </w:tcPr>
          <w:p w14:paraId="421A19F2" w14:textId="1002CE4B"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UC04</w:t>
            </w:r>
          </w:p>
        </w:tc>
        <w:tc>
          <w:tcPr>
            <w:tcW w:w="5323" w:type="dxa"/>
            <w:tcBorders>
              <w:top w:val="single" w:sz="1" w:space="0" w:color="000000"/>
              <w:left w:val="single" w:sz="1" w:space="0" w:color="000000"/>
              <w:bottom w:val="single" w:sz="1" w:space="0" w:color="000000"/>
              <w:right w:val="single" w:sz="1" w:space="0" w:color="000000"/>
            </w:tcBorders>
          </w:tcPr>
          <w:p w14:paraId="7E623F1D" w14:textId="3F80F48C"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SearchCatalogue</w:t>
            </w:r>
            <w:proofErr w:type="spellEnd"/>
          </w:p>
        </w:tc>
      </w:tr>
      <w:tr w:rsidR="001F6DF7" w:rsidRPr="00591021" w14:paraId="070492B3" w14:textId="77777777" w:rsidTr="00770052">
        <w:trPr>
          <w:trHeight w:val="388"/>
        </w:trPr>
        <w:tc>
          <w:tcPr>
            <w:tcW w:w="10007" w:type="dxa"/>
            <w:gridSpan w:val="2"/>
            <w:tcBorders>
              <w:left w:val="single" w:sz="1" w:space="0" w:color="000000"/>
              <w:bottom w:val="single" w:sz="1" w:space="0" w:color="000000"/>
              <w:right w:val="single" w:sz="1" w:space="0" w:color="000000"/>
            </w:tcBorders>
          </w:tcPr>
          <w:p w14:paraId="46C82371" w14:textId="0AA1F33D" w:rsidR="001F6DF7" w:rsidRPr="00591021" w:rsidRDefault="001F6DF7" w:rsidP="0077005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19543A">
              <w:rPr>
                <w:rFonts w:asciiTheme="majorBidi" w:hAnsiTheme="majorBidi" w:cstheme="majorBidi"/>
                <w:sz w:val="22"/>
                <w:szCs w:val="22"/>
              </w:rPr>
              <w:t xml:space="preserve">This use case allows the customer to </w:t>
            </w:r>
            <w:r>
              <w:rPr>
                <w:rFonts w:asciiTheme="majorBidi" w:hAnsiTheme="majorBidi" w:cstheme="majorBidi"/>
                <w:sz w:val="22"/>
                <w:szCs w:val="22"/>
              </w:rPr>
              <w:t>search</w:t>
            </w:r>
            <w:r w:rsidRPr="0019543A">
              <w:rPr>
                <w:rFonts w:asciiTheme="majorBidi" w:hAnsiTheme="majorBidi" w:cstheme="majorBidi"/>
                <w:sz w:val="22"/>
                <w:szCs w:val="22"/>
              </w:rPr>
              <w:t xml:space="preserve"> down the list of products by applying specific constraints, such as matching a keyword</w:t>
            </w:r>
            <w:r>
              <w:rPr>
                <w:rFonts w:asciiTheme="majorBidi" w:hAnsiTheme="majorBidi" w:cstheme="majorBidi"/>
                <w:sz w:val="22"/>
                <w:szCs w:val="22"/>
              </w:rPr>
              <w:t>.</w:t>
            </w:r>
          </w:p>
        </w:tc>
      </w:tr>
      <w:tr w:rsidR="001F6DF7" w:rsidRPr="00591021" w14:paraId="28EE1D73"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557C9F0A" w14:textId="2E908093"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Pr="001F6DF7">
              <w:rPr>
                <w:rFonts w:asciiTheme="majorBidi" w:hAnsiTheme="majorBidi" w:cstheme="majorBidi"/>
                <w:sz w:val="22"/>
                <w:szCs w:val="22"/>
              </w:rPr>
              <w:t>Unregistered User, Non-commercial Customer</w:t>
            </w:r>
          </w:p>
        </w:tc>
      </w:tr>
      <w:tr w:rsidR="001F6DF7" w:rsidRPr="00591021" w14:paraId="78A89D74"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51EC7DF2" w14:textId="77777777"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1F6DF7" w:rsidRPr="00591021" w14:paraId="076A2BD6" w14:textId="77777777" w:rsidTr="00770052">
        <w:trPr>
          <w:trHeight w:val="830"/>
        </w:trPr>
        <w:tc>
          <w:tcPr>
            <w:tcW w:w="10007" w:type="dxa"/>
            <w:gridSpan w:val="2"/>
            <w:tcBorders>
              <w:left w:val="single" w:sz="1" w:space="0" w:color="000000"/>
              <w:bottom w:val="single" w:sz="1" w:space="0" w:color="000000"/>
              <w:right w:val="single" w:sz="1" w:space="0" w:color="000000"/>
            </w:tcBorders>
          </w:tcPr>
          <w:p w14:paraId="77AD6499" w14:textId="77777777" w:rsidR="001F6DF7"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1F92C5B" w14:textId="77777777" w:rsidR="001F6DF7" w:rsidRDefault="001F6DF7" w:rsidP="001F6DF7">
            <w:pPr>
              <w:pStyle w:val="ListParagraph"/>
              <w:numPr>
                <w:ilvl w:val="0"/>
                <w:numId w:val="25"/>
              </w:numPr>
              <w:spacing w:after="0"/>
              <w:rPr>
                <w:rFonts w:asciiTheme="majorBidi" w:hAnsiTheme="majorBidi" w:cstheme="majorBidi"/>
                <w:sz w:val="22"/>
                <w:szCs w:val="22"/>
              </w:rPr>
            </w:pPr>
            <w:r w:rsidRPr="0019543A">
              <w:rPr>
                <w:rFonts w:asciiTheme="majorBidi" w:hAnsiTheme="majorBidi" w:cstheme="majorBidi"/>
                <w:sz w:val="22"/>
                <w:szCs w:val="22"/>
              </w:rPr>
              <w:t>The IPOS-PU system is operational.</w:t>
            </w:r>
          </w:p>
          <w:p w14:paraId="5F2772C0" w14:textId="77777777" w:rsidR="001F6DF7" w:rsidRPr="00171232" w:rsidRDefault="001F6DF7" w:rsidP="001F6DF7">
            <w:pPr>
              <w:pStyle w:val="ListParagraph"/>
              <w:numPr>
                <w:ilvl w:val="0"/>
                <w:numId w:val="25"/>
              </w:numPr>
              <w:spacing w:after="0"/>
              <w:rPr>
                <w:rFonts w:asciiTheme="majorBidi" w:hAnsiTheme="majorBidi" w:cstheme="majorBidi"/>
                <w:sz w:val="22"/>
                <w:szCs w:val="22"/>
              </w:rPr>
            </w:pPr>
            <w:r w:rsidRPr="0019543A">
              <w:rPr>
                <w:rFonts w:asciiTheme="majorBidi" w:hAnsiTheme="majorBidi" w:cstheme="majorBidi"/>
                <w:sz w:val="22"/>
                <w:szCs w:val="22"/>
              </w:rPr>
              <w:t>The user is currently viewing the product catalogue</w:t>
            </w:r>
            <w:r>
              <w:rPr>
                <w:rFonts w:asciiTheme="majorBidi" w:hAnsiTheme="majorBidi" w:cstheme="majorBidi"/>
                <w:sz w:val="22"/>
                <w:szCs w:val="22"/>
              </w:rPr>
              <w:t>.</w:t>
            </w:r>
          </w:p>
        </w:tc>
      </w:tr>
      <w:tr w:rsidR="001F6DF7" w:rsidRPr="00591021" w14:paraId="67869777" w14:textId="77777777" w:rsidTr="00770052">
        <w:trPr>
          <w:trHeight w:val="383"/>
        </w:trPr>
        <w:tc>
          <w:tcPr>
            <w:tcW w:w="10007" w:type="dxa"/>
            <w:gridSpan w:val="2"/>
            <w:tcBorders>
              <w:left w:val="single" w:sz="1" w:space="0" w:color="000000"/>
              <w:bottom w:val="single" w:sz="1" w:space="0" w:color="000000"/>
              <w:right w:val="single" w:sz="1" w:space="0" w:color="000000"/>
            </w:tcBorders>
          </w:tcPr>
          <w:p w14:paraId="0F205C6E" w14:textId="77777777" w:rsidR="001F6DF7" w:rsidRPr="00591021" w:rsidRDefault="001F6DF7" w:rsidP="0077005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1F6DF7" w:rsidRPr="00591021" w14:paraId="53425B9B" w14:textId="77777777" w:rsidTr="00770052">
        <w:trPr>
          <w:trHeight w:val="286"/>
        </w:trPr>
        <w:tc>
          <w:tcPr>
            <w:tcW w:w="10007" w:type="dxa"/>
            <w:gridSpan w:val="2"/>
            <w:tcBorders>
              <w:left w:val="single" w:sz="1" w:space="0" w:color="000000"/>
              <w:bottom w:val="single" w:sz="1" w:space="0" w:color="000000"/>
              <w:right w:val="single" w:sz="1" w:space="0" w:color="000000"/>
            </w:tcBorders>
          </w:tcPr>
          <w:p w14:paraId="316D9037" w14:textId="77777777" w:rsidR="001F6DF7" w:rsidRPr="00625CC4" w:rsidRDefault="001F6DF7" w:rsidP="0077005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1F6DF7" w:rsidRPr="00591021" w14:paraId="1476AE95" w14:textId="77777777" w:rsidTr="00770052">
        <w:trPr>
          <w:trHeight w:val="455"/>
        </w:trPr>
        <w:tc>
          <w:tcPr>
            <w:tcW w:w="10007" w:type="dxa"/>
            <w:gridSpan w:val="2"/>
            <w:tcBorders>
              <w:left w:val="single" w:sz="1" w:space="0" w:color="000000"/>
              <w:bottom w:val="single" w:sz="1" w:space="0" w:color="000000"/>
              <w:right w:val="single" w:sz="1" w:space="0" w:color="000000"/>
            </w:tcBorders>
          </w:tcPr>
          <w:p w14:paraId="33C12A0B" w14:textId="77777777" w:rsidR="001F6DF7" w:rsidRPr="00591021" w:rsidRDefault="001F6DF7" w:rsidP="00770052">
            <w:pPr>
              <w:rPr>
                <w:rFonts w:asciiTheme="majorBidi" w:hAnsiTheme="majorBidi" w:cstheme="majorBidi"/>
                <w:sz w:val="22"/>
                <w:szCs w:val="22"/>
              </w:rPr>
            </w:pPr>
            <w:r w:rsidRPr="00591021">
              <w:rPr>
                <w:rFonts w:asciiTheme="majorBidi" w:hAnsiTheme="majorBidi" w:cstheme="majorBidi"/>
                <w:b/>
                <w:bCs/>
                <w:i/>
                <w:iCs/>
                <w:sz w:val="22"/>
                <w:szCs w:val="22"/>
              </w:rPr>
              <w:lastRenderedPageBreak/>
              <w:t>Inclusion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1F6DF7" w:rsidRPr="00591021" w14:paraId="7FB3B0AA" w14:textId="77777777" w:rsidTr="00770052">
        <w:trPr>
          <w:trHeight w:val="537"/>
        </w:trPr>
        <w:tc>
          <w:tcPr>
            <w:tcW w:w="10007" w:type="dxa"/>
            <w:gridSpan w:val="2"/>
            <w:tcBorders>
              <w:left w:val="single" w:sz="1" w:space="0" w:color="000000"/>
              <w:bottom w:val="single" w:sz="1" w:space="0" w:color="000000"/>
              <w:right w:val="single" w:sz="1" w:space="0" w:color="000000"/>
            </w:tcBorders>
          </w:tcPr>
          <w:p w14:paraId="281441A7" w14:textId="77777777" w:rsidR="001F6DF7"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2C276E00" w14:textId="77777777" w:rsidR="001F6DF7" w:rsidRPr="0019543A" w:rsidRDefault="001F6DF7" w:rsidP="001F6DF7">
            <w:pPr>
              <w:pStyle w:val="ListParagraph"/>
              <w:numPr>
                <w:ilvl w:val="0"/>
                <w:numId w:val="43"/>
              </w:numPr>
              <w:spacing w:after="0"/>
              <w:rPr>
                <w:rFonts w:asciiTheme="majorBidi" w:hAnsiTheme="majorBidi" w:cstheme="majorBidi"/>
                <w:sz w:val="22"/>
                <w:szCs w:val="22"/>
              </w:rPr>
            </w:pPr>
            <w:r w:rsidRPr="0019543A">
              <w:rPr>
                <w:rFonts w:asciiTheme="majorBidi" w:hAnsiTheme="majorBidi" w:cstheme="majorBidi"/>
                <w:sz w:val="22"/>
                <w:szCs w:val="22"/>
              </w:rPr>
              <w:t>The catalogue view is updated to display only those products that match the customer's search criteria.</w:t>
            </w:r>
          </w:p>
        </w:tc>
      </w:tr>
      <w:tr w:rsidR="001F6DF7" w:rsidRPr="00591021" w14:paraId="5548AE30"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2B8D7294" w14:textId="77777777" w:rsidR="001F6DF7"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6C716550" w14:textId="77777777" w:rsidR="001F6DF7" w:rsidRPr="0019543A" w:rsidRDefault="001F6DF7" w:rsidP="00770052">
            <w:pPr>
              <w:spacing w:after="0"/>
              <w:rPr>
                <w:rFonts w:asciiTheme="majorBidi" w:hAnsiTheme="majorBidi" w:cstheme="majorBidi"/>
                <w:sz w:val="22"/>
                <w:szCs w:val="22"/>
              </w:rPr>
            </w:pPr>
            <w:r>
              <w:rPr>
                <w:rFonts w:asciiTheme="majorBidi" w:hAnsiTheme="majorBidi" w:cstheme="majorBidi"/>
                <w:sz w:val="22"/>
                <w:szCs w:val="22"/>
              </w:rPr>
              <w:t>No Match Found</w:t>
            </w:r>
          </w:p>
        </w:tc>
      </w:tr>
    </w:tbl>
    <w:p w14:paraId="0BA488A0" w14:textId="77777777" w:rsidR="001F6DF7" w:rsidRDefault="001F6DF7"/>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1F6DF7" w:rsidRPr="00591021" w14:paraId="22E05D46" w14:textId="77777777" w:rsidTr="00770052">
        <w:trPr>
          <w:trHeight w:val="291"/>
        </w:trPr>
        <w:tc>
          <w:tcPr>
            <w:tcW w:w="4684" w:type="dxa"/>
            <w:tcBorders>
              <w:top w:val="single" w:sz="1" w:space="0" w:color="000000"/>
              <w:left w:val="single" w:sz="1" w:space="0" w:color="000000"/>
              <w:bottom w:val="single" w:sz="1" w:space="0" w:color="000000"/>
              <w:right w:val="single" w:sz="1" w:space="0" w:color="000000"/>
            </w:tcBorders>
          </w:tcPr>
          <w:p w14:paraId="77826F25" w14:textId="54320BA8"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UC0</w:t>
            </w:r>
            <w:r>
              <w:rPr>
                <w:rFonts w:asciiTheme="majorBidi" w:hAnsiTheme="majorBidi" w:cstheme="majorBidi"/>
                <w:color w:val="000000"/>
                <w:sz w:val="22"/>
                <w:szCs w:val="22"/>
              </w:rPr>
              <w:t>5</w:t>
            </w:r>
          </w:p>
        </w:tc>
        <w:tc>
          <w:tcPr>
            <w:tcW w:w="5322" w:type="dxa"/>
            <w:tcBorders>
              <w:top w:val="single" w:sz="1" w:space="0" w:color="000000"/>
              <w:left w:val="single" w:sz="1" w:space="0" w:color="000000"/>
              <w:bottom w:val="single" w:sz="1" w:space="0" w:color="000000"/>
              <w:right w:val="single" w:sz="1" w:space="0" w:color="000000"/>
            </w:tcBorders>
          </w:tcPr>
          <w:p w14:paraId="61EED7F9" w14:textId="77777777"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Login</w:t>
            </w:r>
          </w:p>
        </w:tc>
      </w:tr>
      <w:tr w:rsidR="001F6DF7" w:rsidRPr="00591021" w14:paraId="52CC6E8F"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14671CE6" w14:textId="77777777" w:rsidR="001F6DF7" w:rsidRPr="00591021" w:rsidRDefault="001F6DF7" w:rsidP="0077005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257CD5">
              <w:rPr>
                <w:rFonts w:asciiTheme="majorBidi" w:hAnsiTheme="majorBidi" w:cstheme="majorBidi"/>
                <w:sz w:val="22"/>
                <w:szCs w:val="22"/>
              </w:rPr>
              <w:t xml:space="preserve">This use case explains how a registered user accesses member-only features by logging into the IPOS-PU system with credentials that </w:t>
            </w:r>
            <w:r>
              <w:rPr>
                <w:rFonts w:asciiTheme="majorBidi" w:hAnsiTheme="majorBidi" w:cstheme="majorBidi"/>
                <w:sz w:val="22"/>
                <w:szCs w:val="22"/>
              </w:rPr>
              <w:t xml:space="preserve">was </w:t>
            </w:r>
            <w:r w:rsidRPr="00257CD5">
              <w:rPr>
                <w:rFonts w:asciiTheme="majorBidi" w:hAnsiTheme="majorBidi" w:cstheme="majorBidi"/>
                <w:sz w:val="22"/>
                <w:szCs w:val="22"/>
              </w:rPr>
              <w:t>provided</w:t>
            </w:r>
            <w:r>
              <w:rPr>
                <w:rFonts w:asciiTheme="majorBidi" w:hAnsiTheme="majorBidi" w:cstheme="majorBidi"/>
                <w:sz w:val="22"/>
                <w:szCs w:val="22"/>
              </w:rPr>
              <w:t xml:space="preserve"> during registration</w:t>
            </w:r>
            <w:r w:rsidRPr="00257CD5">
              <w:rPr>
                <w:rFonts w:asciiTheme="majorBidi" w:hAnsiTheme="majorBidi" w:cstheme="majorBidi"/>
                <w:sz w:val="22"/>
                <w:szCs w:val="22"/>
              </w:rPr>
              <w:t>.</w:t>
            </w:r>
          </w:p>
        </w:tc>
      </w:tr>
      <w:tr w:rsidR="001F6DF7" w:rsidRPr="00591021" w14:paraId="0DDBABD4"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07BA36F9" w14:textId="172310FA"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heme="majorBidi" w:hAnsiTheme="majorBidi" w:cstheme="majorBidi"/>
                <w:sz w:val="22"/>
                <w:szCs w:val="22"/>
              </w:rPr>
              <w:t>Registered Customer</w:t>
            </w:r>
          </w:p>
        </w:tc>
      </w:tr>
      <w:tr w:rsidR="001F6DF7" w:rsidRPr="00591021" w14:paraId="3673BE18" w14:textId="77777777" w:rsidTr="00770052">
        <w:trPr>
          <w:trHeight w:val="291"/>
        </w:trPr>
        <w:tc>
          <w:tcPr>
            <w:tcW w:w="10007" w:type="dxa"/>
            <w:gridSpan w:val="2"/>
            <w:tcBorders>
              <w:left w:val="single" w:sz="1" w:space="0" w:color="000000"/>
              <w:bottom w:val="single" w:sz="1" w:space="0" w:color="000000"/>
              <w:right w:val="single" w:sz="1" w:space="0" w:color="000000"/>
            </w:tcBorders>
          </w:tcPr>
          <w:p w14:paraId="3F5B8E6D" w14:textId="77777777"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r w:rsidRPr="00591021">
              <w:rPr>
                <w:rFonts w:asciiTheme="majorBidi" w:hAnsiTheme="majorBidi" w:cstheme="majorBidi"/>
                <w:sz w:val="22"/>
                <w:szCs w:val="22"/>
              </w:rPr>
              <w:t xml:space="preserve"> </w:t>
            </w:r>
          </w:p>
        </w:tc>
      </w:tr>
      <w:tr w:rsidR="001F6DF7" w:rsidRPr="00591021" w14:paraId="05B61CFA" w14:textId="77777777" w:rsidTr="00770052">
        <w:trPr>
          <w:trHeight w:val="830"/>
        </w:trPr>
        <w:tc>
          <w:tcPr>
            <w:tcW w:w="10007" w:type="dxa"/>
            <w:gridSpan w:val="2"/>
            <w:tcBorders>
              <w:left w:val="single" w:sz="1" w:space="0" w:color="000000"/>
              <w:bottom w:val="single" w:sz="1" w:space="0" w:color="000000"/>
              <w:right w:val="single" w:sz="1" w:space="0" w:color="000000"/>
            </w:tcBorders>
          </w:tcPr>
          <w:p w14:paraId="11507809" w14:textId="77777777"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719B886" w14:textId="77777777" w:rsidR="001F6DF7" w:rsidRPr="00625CC4" w:rsidRDefault="001F6DF7" w:rsidP="001F6DF7">
            <w:pPr>
              <w:pStyle w:val="ListParagraph"/>
              <w:numPr>
                <w:ilvl w:val="0"/>
                <w:numId w:val="12"/>
              </w:numPr>
              <w:rPr>
                <w:rFonts w:asciiTheme="majorBidi" w:hAnsiTheme="majorBidi" w:cstheme="majorBidi"/>
                <w:sz w:val="22"/>
                <w:szCs w:val="22"/>
              </w:rPr>
            </w:pPr>
            <w:r w:rsidRPr="00625CC4">
              <w:rPr>
                <w:rFonts w:asciiTheme="majorBidi" w:hAnsiTheme="majorBidi" w:cstheme="majorBidi"/>
                <w:sz w:val="22"/>
                <w:szCs w:val="22"/>
              </w:rPr>
              <w:t>The system is operational.</w:t>
            </w:r>
          </w:p>
          <w:p w14:paraId="10C8E2EB" w14:textId="77777777" w:rsidR="001F6DF7" w:rsidRPr="00625CC4" w:rsidRDefault="001F6DF7" w:rsidP="001F6DF7">
            <w:pPr>
              <w:pStyle w:val="ListParagraph"/>
              <w:numPr>
                <w:ilvl w:val="0"/>
                <w:numId w:val="12"/>
              </w:numPr>
              <w:spacing w:after="0" w:line="240" w:lineRule="auto"/>
              <w:rPr>
                <w:rFonts w:asciiTheme="majorBidi" w:hAnsiTheme="majorBidi" w:cstheme="majorBidi"/>
                <w:sz w:val="22"/>
                <w:szCs w:val="22"/>
              </w:rPr>
            </w:pPr>
            <w:r w:rsidRPr="00625CC4">
              <w:rPr>
                <w:rFonts w:asciiTheme="majorBidi" w:hAnsiTheme="majorBidi" w:cstheme="majorBidi"/>
                <w:sz w:val="22"/>
                <w:szCs w:val="22"/>
              </w:rPr>
              <w:t>The user is registered and has valid login details.</w:t>
            </w:r>
          </w:p>
        </w:tc>
      </w:tr>
      <w:tr w:rsidR="001F6DF7" w:rsidRPr="00591021" w14:paraId="775CBD20" w14:textId="77777777" w:rsidTr="00770052">
        <w:trPr>
          <w:trHeight w:val="683"/>
        </w:trPr>
        <w:tc>
          <w:tcPr>
            <w:tcW w:w="10007" w:type="dxa"/>
            <w:gridSpan w:val="2"/>
            <w:tcBorders>
              <w:left w:val="single" w:sz="1" w:space="0" w:color="000000"/>
              <w:bottom w:val="single" w:sz="1" w:space="0" w:color="000000"/>
              <w:right w:val="single" w:sz="1" w:space="0" w:color="000000"/>
            </w:tcBorders>
          </w:tcPr>
          <w:p w14:paraId="42CAC10C" w14:textId="6095C3AB" w:rsidR="001F6DF7" w:rsidRPr="001F6DF7" w:rsidRDefault="001F6DF7" w:rsidP="001F6DF7">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1F6DF7" w:rsidRPr="00591021" w14:paraId="478BF5D9" w14:textId="77777777" w:rsidTr="00770052">
        <w:trPr>
          <w:trHeight w:val="455"/>
        </w:trPr>
        <w:tc>
          <w:tcPr>
            <w:tcW w:w="10007" w:type="dxa"/>
            <w:gridSpan w:val="2"/>
            <w:tcBorders>
              <w:left w:val="single" w:sz="1" w:space="0" w:color="000000"/>
              <w:bottom w:val="single" w:sz="1" w:space="0" w:color="000000"/>
              <w:right w:val="single" w:sz="1" w:space="0" w:color="000000"/>
            </w:tcBorders>
          </w:tcPr>
          <w:p w14:paraId="170F7B60" w14:textId="77777777" w:rsidR="001F6DF7" w:rsidRDefault="001F6DF7" w:rsidP="0077005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3BD077AD" w14:textId="4342D7CE" w:rsidR="001F6DF7" w:rsidRPr="001F6DF7" w:rsidRDefault="001F6DF7" w:rsidP="001F6DF7">
            <w:pPr>
              <w:pStyle w:val="ListParagraph"/>
              <w:numPr>
                <w:ilvl w:val="0"/>
                <w:numId w:val="93"/>
              </w:numPr>
              <w:rPr>
                <w:rFonts w:asciiTheme="majorBidi" w:hAnsiTheme="majorBidi" w:cstheme="majorBidi"/>
                <w:sz w:val="22"/>
                <w:szCs w:val="22"/>
              </w:rPr>
            </w:pPr>
            <w:proofErr w:type="spellStart"/>
            <w:r>
              <w:rPr>
                <w:rFonts w:asciiTheme="majorBidi" w:hAnsiTheme="majorBidi" w:cstheme="majorBidi"/>
                <w:sz w:val="22"/>
                <w:szCs w:val="22"/>
              </w:rPr>
              <w:t>CustomerAuthentication</w:t>
            </w:r>
            <w:proofErr w:type="spellEnd"/>
          </w:p>
        </w:tc>
      </w:tr>
      <w:tr w:rsidR="001F6DF7" w:rsidRPr="00591021" w14:paraId="38314400" w14:textId="77777777" w:rsidTr="00770052">
        <w:trPr>
          <w:trHeight w:val="537"/>
        </w:trPr>
        <w:tc>
          <w:tcPr>
            <w:tcW w:w="10007" w:type="dxa"/>
            <w:gridSpan w:val="2"/>
            <w:tcBorders>
              <w:left w:val="single" w:sz="1" w:space="0" w:color="000000"/>
              <w:bottom w:val="single" w:sz="1" w:space="0" w:color="000000"/>
              <w:right w:val="single" w:sz="1" w:space="0" w:color="000000"/>
            </w:tcBorders>
          </w:tcPr>
          <w:p w14:paraId="5F63630B" w14:textId="77777777"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02DB7557" w14:textId="77777777" w:rsidR="001F6DF7" w:rsidRPr="00625CC4" w:rsidRDefault="001F6DF7" w:rsidP="001F6DF7">
            <w:pPr>
              <w:pStyle w:val="ListParagraph"/>
              <w:numPr>
                <w:ilvl w:val="0"/>
                <w:numId w:val="15"/>
              </w:numPr>
              <w:spacing w:after="0" w:line="240" w:lineRule="auto"/>
              <w:rPr>
                <w:rFonts w:asciiTheme="majorBidi" w:hAnsiTheme="majorBidi" w:cstheme="majorBidi"/>
                <w:sz w:val="22"/>
                <w:szCs w:val="22"/>
              </w:rPr>
            </w:pPr>
            <w:r w:rsidRPr="00625CC4">
              <w:rPr>
                <w:rFonts w:asciiTheme="majorBidi" w:hAnsiTheme="majorBidi" w:cstheme="majorBidi"/>
                <w:sz w:val="22"/>
                <w:szCs w:val="22"/>
              </w:rPr>
              <w:t>The user can access authorised features after successfully logging into IPOS-PU.</w:t>
            </w:r>
          </w:p>
        </w:tc>
      </w:tr>
      <w:tr w:rsidR="001F6DF7" w:rsidRPr="00591021" w14:paraId="16F21254" w14:textId="77777777" w:rsidTr="00770052">
        <w:trPr>
          <w:trHeight w:val="585"/>
        </w:trPr>
        <w:tc>
          <w:tcPr>
            <w:tcW w:w="10007" w:type="dxa"/>
            <w:gridSpan w:val="2"/>
            <w:tcBorders>
              <w:left w:val="single" w:sz="1" w:space="0" w:color="000000"/>
              <w:bottom w:val="single" w:sz="1" w:space="0" w:color="000000"/>
              <w:right w:val="single" w:sz="1" w:space="0" w:color="000000"/>
            </w:tcBorders>
          </w:tcPr>
          <w:p w14:paraId="550A9316" w14:textId="77777777"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11B990BB" w14:textId="77777777"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sz w:val="22"/>
                <w:szCs w:val="22"/>
              </w:rPr>
              <w:t>Invalid credentials</w:t>
            </w:r>
          </w:p>
        </w:tc>
      </w:tr>
    </w:tbl>
    <w:p w14:paraId="1522EA47" w14:textId="77777777" w:rsidR="001F6DF7" w:rsidRDefault="001F6DF7"/>
    <w:tbl>
      <w:tblPr>
        <w:tblW w:w="9994" w:type="dxa"/>
        <w:tblInd w:w="55" w:type="dxa"/>
        <w:tblLayout w:type="fixed"/>
        <w:tblCellMar>
          <w:top w:w="55" w:type="dxa"/>
          <w:left w:w="55" w:type="dxa"/>
          <w:bottom w:w="55" w:type="dxa"/>
          <w:right w:w="55" w:type="dxa"/>
        </w:tblCellMar>
        <w:tblLook w:val="0000" w:firstRow="0" w:lastRow="0" w:firstColumn="0" w:lastColumn="0" w:noHBand="0" w:noVBand="0"/>
      </w:tblPr>
      <w:tblGrid>
        <w:gridCol w:w="4678"/>
        <w:gridCol w:w="5316"/>
      </w:tblGrid>
      <w:tr w:rsidR="001F6DF7" w:rsidRPr="00591021" w14:paraId="2AAD1EC4" w14:textId="77777777" w:rsidTr="00770052">
        <w:trPr>
          <w:trHeight w:val="296"/>
        </w:trPr>
        <w:tc>
          <w:tcPr>
            <w:tcW w:w="4678" w:type="dxa"/>
            <w:tcBorders>
              <w:top w:val="single" w:sz="1" w:space="0" w:color="000000"/>
              <w:left w:val="single" w:sz="1" w:space="0" w:color="000000"/>
              <w:bottom w:val="single" w:sz="1" w:space="0" w:color="000000"/>
              <w:right w:val="single" w:sz="1" w:space="0" w:color="000000"/>
            </w:tcBorders>
          </w:tcPr>
          <w:p w14:paraId="013E5008" w14:textId="7CA41D23"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UC06</w:t>
            </w:r>
          </w:p>
        </w:tc>
        <w:tc>
          <w:tcPr>
            <w:tcW w:w="5315" w:type="dxa"/>
            <w:tcBorders>
              <w:top w:val="single" w:sz="1" w:space="0" w:color="000000"/>
              <w:left w:val="single" w:sz="1" w:space="0" w:color="000000"/>
              <w:bottom w:val="single" w:sz="1" w:space="0" w:color="000000"/>
              <w:right w:val="single" w:sz="1" w:space="0" w:color="000000"/>
            </w:tcBorders>
          </w:tcPr>
          <w:p w14:paraId="4E90F8FF" w14:textId="77777777"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Lo</w:t>
            </w:r>
            <w:r>
              <w:rPr>
                <w:rFonts w:asciiTheme="majorBidi" w:hAnsiTheme="majorBidi" w:cstheme="majorBidi"/>
                <w:sz w:val="22"/>
                <w:szCs w:val="22"/>
              </w:rPr>
              <w:t>gout</w:t>
            </w:r>
          </w:p>
        </w:tc>
      </w:tr>
      <w:tr w:rsidR="001F6DF7" w:rsidRPr="00591021" w14:paraId="6F0230C8" w14:textId="77777777" w:rsidTr="00770052">
        <w:trPr>
          <w:trHeight w:val="321"/>
        </w:trPr>
        <w:tc>
          <w:tcPr>
            <w:tcW w:w="9994" w:type="dxa"/>
            <w:gridSpan w:val="2"/>
            <w:tcBorders>
              <w:left w:val="single" w:sz="1" w:space="0" w:color="000000"/>
              <w:bottom w:val="single" w:sz="1" w:space="0" w:color="000000"/>
              <w:right w:val="single" w:sz="1" w:space="0" w:color="000000"/>
            </w:tcBorders>
          </w:tcPr>
          <w:p w14:paraId="4E82123B" w14:textId="77777777" w:rsidR="001F6DF7" w:rsidRPr="00591021" w:rsidRDefault="001F6DF7" w:rsidP="0077005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D7040A">
              <w:rPr>
                <w:rFonts w:asciiTheme="majorBidi" w:hAnsiTheme="majorBidi" w:cstheme="majorBidi"/>
                <w:sz w:val="22"/>
                <w:szCs w:val="22"/>
              </w:rPr>
              <w:t xml:space="preserve">This use case defines how </w:t>
            </w:r>
            <w:r>
              <w:rPr>
                <w:rFonts w:asciiTheme="majorBidi" w:hAnsiTheme="majorBidi" w:cstheme="majorBidi"/>
                <w:sz w:val="22"/>
                <w:szCs w:val="22"/>
              </w:rPr>
              <w:t>a logged in user logs out of IPOS-PU.</w:t>
            </w:r>
          </w:p>
        </w:tc>
      </w:tr>
      <w:tr w:rsidR="001F6DF7" w:rsidRPr="00591021" w14:paraId="6D0FDC4A" w14:textId="77777777" w:rsidTr="00770052">
        <w:trPr>
          <w:trHeight w:val="296"/>
        </w:trPr>
        <w:tc>
          <w:tcPr>
            <w:tcW w:w="9994" w:type="dxa"/>
            <w:gridSpan w:val="2"/>
            <w:tcBorders>
              <w:left w:val="single" w:sz="1" w:space="0" w:color="000000"/>
              <w:bottom w:val="single" w:sz="1" w:space="0" w:color="000000"/>
              <w:right w:val="single" w:sz="1" w:space="0" w:color="000000"/>
            </w:tcBorders>
          </w:tcPr>
          <w:p w14:paraId="42165035" w14:textId="3AD1A252"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heme="majorBidi" w:hAnsiTheme="majorBidi" w:cstheme="majorBidi"/>
                <w:sz w:val="22"/>
                <w:szCs w:val="22"/>
              </w:rPr>
              <w:t>Registered Customer</w:t>
            </w:r>
          </w:p>
        </w:tc>
      </w:tr>
      <w:tr w:rsidR="001F6DF7" w:rsidRPr="00591021" w14:paraId="7F56E91D" w14:textId="77777777" w:rsidTr="00770052">
        <w:trPr>
          <w:trHeight w:val="296"/>
        </w:trPr>
        <w:tc>
          <w:tcPr>
            <w:tcW w:w="9994" w:type="dxa"/>
            <w:gridSpan w:val="2"/>
            <w:tcBorders>
              <w:left w:val="single" w:sz="1" w:space="0" w:color="000000"/>
              <w:bottom w:val="single" w:sz="1" w:space="0" w:color="000000"/>
              <w:right w:val="single" w:sz="1" w:space="0" w:color="000000"/>
            </w:tcBorders>
          </w:tcPr>
          <w:p w14:paraId="1482F753" w14:textId="77777777" w:rsidR="001F6DF7" w:rsidRPr="00591021" w:rsidRDefault="001F6DF7" w:rsidP="0077005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r w:rsidRPr="00591021">
              <w:rPr>
                <w:rFonts w:asciiTheme="majorBidi" w:hAnsiTheme="majorBidi" w:cstheme="majorBidi"/>
                <w:sz w:val="22"/>
                <w:szCs w:val="22"/>
              </w:rPr>
              <w:t xml:space="preserve"> </w:t>
            </w:r>
          </w:p>
        </w:tc>
      </w:tr>
      <w:tr w:rsidR="001F6DF7" w:rsidRPr="00591021" w14:paraId="42F57295" w14:textId="77777777" w:rsidTr="00770052">
        <w:trPr>
          <w:trHeight w:val="839"/>
        </w:trPr>
        <w:tc>
          <w:tcPr>
            <w:tcW w:w="9994" w:type="dxa"/>
            <w:gridSpan w:val="2"/>
            <w:tcBorders>
              <w:left w:val="single" w:sz="1" w:space="0" w:color="000000"/>
              <w:bottom w:val="single" w:sz="1" w:space="0" w:color="000000"/>
              <w:right w:val="single" w:sz="1" w:space="0" w:color="000000"/>
            </w:tcBorders>
          </w:tcPr>
          <w:p w14:paraId="443A060E" w14:textId="77777777"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01071F21" w14:textId="77777777" w:rsidR="001F6DF7" w:rsidRPr="00591021" w:rsidRDefault="001F6DF7" w:rsidP="001F6DF7">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The s</w:t>
            </w:r>
            <w:r w:rsidRPr="00591021">
              <w:rPr>
                <w:rFonts w:asciiTheme="majorBidi" w:hAnsiTheme="majorBidi" w:cstheme="majorBidi"/>
                <w:sz w:val="22"/>
                <w:szCs w:val="22"/>
              </w:rPr>
              <w:t>ystem is operational.</w:t>
            </w:r>
          </w:p>
          <w:p w14:paraId="0941F8E1" w14:textId="77777777" w:rsidR="001F6DF7" w:rsidRPr="00591021" w:rsidRDefault="001F6DF7" w:rsidP="001F6DF7">
            <w:pPr>
              <w:pStyle w:val="ListParagraph"/>
              <w:numPr>
                <w:ilvl w:val="0"/>
                <w:numId w:val="10"/>
              </w:numPr>
              <w:spacing w:after="0" w:line="240" w:lineRule="auto"/>
              <w:rPr>
                <w:rFonts w:asciiTheme="majorBidi" w:hAnsiTheme="majorBidi" w:cstheme="majorBidi"/>
                <w:sz w:val="22"/>
                <w:szCs w:val="22"/>
              </w:rPr>
            </w:pPr>
            <w:r>
              <w:rPr>
                <w:rFonts w:asciiTheme="majorBidi" w:hAnsiTheme="majorBidi" w:cstheme="majorBidi"/>
                <w:sz w:val="22"/>
                <w:szCs w:val="22"/>
              </w:rPr>
              <w:t>The u</w:t>
            </w:r>
            <w:r w:rsidRPr="00591021">
              <w:rPr>
                <w:rFonts w:asciiTheme="majorBidi" w:hAnsiTheme="majorBidi" w:cstheme="majorBidi"/>
                <w:sz w:val="22"/>
                <w:szCs w:val="22"/>
              </w:rPr>
              <w:t xml:space="preserve">ser is </w:t>
            </w:r>
            <w:r>
              <w:rPr>
                <w:rFonts w:asciiTheme="majorBidi" w:hAnsiTheme="majorBidi" w:cstheme="majorBidi"/>
                <w:sz w:val="22"/>
                <w:szCs w:val="22"/>
              </w:rPr>
              <w:t>logged into IPOS-PU</w:t>
            </w:r>
          </w:p>
        </w:tc>
      </w:tr>
      <w:tr w:rsidR="001F6DF7" w:rsidRPr="00591021" w14:paraId="042A9672" w14:textId="77777777" w:rsidTr="00770052">
        <w:trPr>
          <w:trHeight w:val="469"/>
        </w:trPr>
        <w:tc>
          <w:tcPr>
            <w:tcW w:w="9994" w:type="dxa"/>
            <w:gridSpan w:val="2"/>
            <w:tcBorders>
              <w:left w:val="single" w:sz="1" w:space="0" w:color="000000"/>
              <w:bottom w:val="single" w:sz="1" w:space="0" w:color="000000"/>
              <w:right w:val="single" w:sz="1" w:space="0" w:color="000000"/>
            </w:tcBorders>
          </w:tcPr>
          <w:p w14:paraId="5D398EDD" w14:textId="77777777" w:rsidR="001F6DF7" w:rsidRPr="00257CD5" w:rsidRDefault="001F6DF7" w:rsidP="0077005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1F6DF7" w:rsidRPr="00591021" w14:paraId="0093ADDE" w14:textId="77777777" w:rsidTr="00770052">
        <w:trPr>
          <w:trHeight w:val="469"/>
        </w:trPr>
        <w:tc>
          <w:tcPr>
            <w:tcW w:w="9994" w:type="dxa"/>
            <w:gridSpan w:val="2"/>
            <w:tcBorders>
              <w:left w:val="single" w:sz="1" w:space="0" w:color="000000"/>
              <w:bottom w:val="single" w:sz="1" w:space="0" w:color="000000"/>
              <w:right w:val="single" w:sz="1" w:space="0" w:color="000000"/>
            </w:tcBorders>
          </w:tcPr>
          <w:p w14:paraId="70DA44F0" w14:textId="77777777" w:rsidR="001F6DF7" w:rsidRPr="00591021" w:rsidRDefault="001F6DF7" w:rsidP="0077005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None</w:t>
            </w:r>
          </w:p>
        </w:tc>
      </w:tr>
      <w:tr w:rsidR="001F6DF7" w:rsidRPr="00591021" w14:paraId="173816B6" w14:textId="77777777" w:rsidTr="00770052">
        <w:trPr>
          <w:trHeight w:val="543"/>
        </w:trPr>
        <w:tc>
          <w:tcPr>
            <w:tcW w:w="9994" w:type="dxa"/>
            <w:gridSpan w:val="2"/>
            <w:tcBorders>
              <w:left w:val="single" w:sz="1" w:space="0" w:color="000000"/>
              <w:bottom w:val="single" w:sz="1" w:space="0" w:color="000000"/>
              <w:right w:val="single" w:sz="1" w:space="0" w:color="000000"/>
            </w:tcBorders>
          </w:tcPr>
          <w:p w14:paraId="3C81C8BC" w14:textId="77777777"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59FE98C8" w14:textId="77777777" w:rsidR="001F6DF7" w:rsidRPr="00257CD5" w:rsidRDefault="001F6DF7" w:rsidP="001F6DF7">
            <w:pPr>
              <w:pStyle w:val="ListParagraph"/>
              <w:numPr>
                <w:ilvl w:val="0"/>
                <w:numId w:val="11"/>
              </w:numPr>
              <w:spacing w:after="0" w:line="240" w:lineRule="auto"/>
              <w:rPr>
                <w:rFonts w:asciiTheme="majorBidi" w:hAnsiTheme="majorBidi" w:cstheme="majorBidi"/>
                <w:sz w:val="22"/>
                <w:szCs w:val="22"/>
              </w:rPr>
            </w:pPr>
            <w:r>
              <w:rPr>
                <w:rFonts w:asciiTheme="majorBidi" w:hAnsiTheme="majorBidi" w:cstheme="majorBidi"/>
                <w:sz w:val="22"/>
                <w:szCs w:val="22"/>
              </w:rPr>
              <w:t>The u</w:t>
            </w:r>
            <w:r w:rsidRPr="00257CD5">
              <w:rPr>
                <w:rFonts w:asciiTheme="majorBidi" w:hAnsiTheme="majorBidi" w:cstheme="majorBidi"/>
                <w:sz w:val="22"/>
                <w:szCs w:val="22"/>
              </w:rPr>
              <w:t xml:space="preserve">ser is successfully logged </w:t>
            </w:r>
            <w:r>
              <w:rPr>
                <w:rFonts w:asciiTheme="majorBidi" w:hAnsiTheme="majorBidi" w:cstheme="majorBidi"/>
                <w:sz w:val="22"/>
                <w:szCs w:val="22"/>
              </w:rPr>
              <w:t>out of</w:t>
            </w:r>
            <w:r w:rsidRPr="00257CD5">
              <w:rPr>
                <w:rFonts w:asciiTheme="majorBidi" w:hAnsiTheme="majorBidi" w:cstheme="majorBidi"/>
                <w:sz w:val="22"/>
                <w:szCs w:val="22"/>
              </w:rPr>
              <w:t xml:space="preserve"> IPOS-PU</w:t>
            </w:r>
            <w:r>
              <w:rPr>
                <w:rFonts w:asciiTheme="majorBidi" w:hAnsiTheme="majorBidi" w:cstheme="majorBidi"/>
                <w:sz w:val="22"/>
                <w:szCs w:val="22"/>
              </w:rPr>
              <w:t>.</w:t>
            </w:r>
          </w:p>
        </w:tc>
      </w:tr>
      <w:tr w:rsidR="001F6DF7" w:rsidRPr="00591021" w14:paraId="46BCB922" w14:textId="77777777" w:rsidTr="00770052">
        <w:trPr>
          <w:trHeight w:val="593"/>
        </w:trPr>
        <w:tc>
          <w:tcPr>
            <w:tcW w:w="9994" w:type="dxa"/>
            <w:gridSpan w:val="2"/>
            <w:tcBorders>
              <w:left w:val="single" w:sz="1" w:space="0" w:color="000000"/>
              <w:bottom w:val="single" w:sz="1" w:space="0" w:color="000000"/>
              <w:right w:val="single" w:sz="1" w:space="0" w:color="000000"/>
            </w:tcBorders>
          </w:tcPr>
          <w:p w14:paraId="5DCC06BA" w14:textId="77777777" w:rsidR="001F6DF7" w:rsidRPr="00591021" w:rsidRDefault="001F6DF7" w:rsidP="00770052">
            <w:pPr>
              <w:spacing w:after="0"/>
              <w:rPr>
                <w:rFonts w:asciiTheme="majorBidi" w:hAnsiTheme="majorBidi" w:cstheme="majorBidi"/>
                <w:b/>
                <w:bCs/>
                <w:sz w:val="22"/>
                <w:szCs w:val="22"/>
              </w:rPr>
            </w:pPr>
            <w:r w:rsidRPr="00591021">
              <w:rPr>
                <w:rFonts w:asciiTheme="majorBidi" w:hAnsiTheme="majorBidi" w:cstheme="majorBidi"/>
                <w:b/>
                <w:bCs/>
                <w:sz w:val="22"/>
                <w:szCs w:val="22"/>
              </w:rPr>
              <w:lastRenderedPageBreak/>
              <w:t xml:space="preserve">Alternative flows: </w:t>
            </w:r>
          </w:p>
          <w:p w14:paraId="772AF9C4" w14:textId="77777777" w:rsidR="001F6DF7" w:rsidRPr="00591021" w:rsidRDefault="001F6DF7" w:rsidP="00770052">
            <w:pPr>
              <w:spacing w:after="0"/>
              <w:rPr>
                <w:rFonts w:asciiTheme="majorBidi" w:hAnsiTheme="majorBidi" w:cstheme="majorBidi"/>
                <w:sz w:val="22"/>
                <w:szCs w:val="22"/>
              </w:rPr>
            </w:pPr>
            <w:r>
              <w:rPr>
                <w:rFonts w:asciiTheme="majorBidi" w:hAnsiTheme="majorBidi" w:cstheme="majorBidi"/>
                <w:sz w:val="22"/>
                <w:szCs w:val="22"/>
              </w:rPr>
              <w:t xml:space="preserve">None </w:t>
            </w:r>
          </w:p>
        </w:tc>
      </w:tr>
    </w:tbl>
    <w:p w14:paraId="28F42452" w14:textId="77777777" w:rsidR="00DE1A91" w:rsidRDefault="00DE1A91"/>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DE1A91" w14:paraId="2C836D04" w14:textId="77777777" w:rsidTr="00770052">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0C0E1594" w14:textId="2026C2B5" w:rsidR="00DE1A91" w:rsidRDefault="00DE1A91" w:rsidP="00770052">
            <w:pPr>
              <w:spacing w:after="0"/>
              <w:rPr>
                <w:rFonts w:asciiTheme="majorBidi" w:hAnsiTheme="majorBidi" w:cstheme="majorBidi"/>
                <w:sz w:val="22"/>
                <w:szCs w:val="22"/>
              </w:rPr>
            </w:pPr>
            <w:r>
              <w:rPr>
                <w:rFonts w:asciiTheme="majorBidi" w:hAnsiTheme="majorBidi" w:cstheme="majorBidi"/>
                <w:b/>
                <w:bCs/>
                <w:sz w:val="22"/>
                <w:szCs w:val="22"/>
              </w:rPr>
              <w:t>Use case ID:</w:t>
            </w:r>
            <w:r>
              <w:rPr>
                <w:rFonts w:asciiTheme="majorBidi" w:hAnsiTheme="majorBidi" w:cstheme="majorBidi"/>
                <w:sz w:val="22"/>
                <w:szCs w:val="22"/>
              </w:rPr>
              <w:t xml:space="preserve"> UC</w:t>
            </w:r>
            <w:r w:rsidR="001F6DF7">
              <w:rPr>
                <w:rFonts w:asciiTheme="majorBidi" w:hAnsiTheme="majorBidi" w:cstheme="majorBidi"/>
                <w:sz w:val="22"/>
                <w:szCs w:val="22"/>
              </w:rPr>
              <w:t>07</w:t>
            </w:r>
          </w:p>
        </w:tc>
        <w:tc>
          <w:tcPr>
            <w:tcW w:w="5323" w:type="dxa"/>
            <w:tcBorders>
              <w:top w:val="single" w:sz="2" w:space="0" w:color="000000"/>
              <w:left w:val="single" w:sz="2" w:space="0" w:color="000000"/>
              <w:bottom w:val="single" w:sz="2" w:space="0" w:color="000000"/>
              <w:right w:val="single" w:sz="2" w:space="0" w:color="000000"/>
            </w:tcBorders>
            <w:hideMark/>
          </w:tcPr>
          <w:p w14:paraId="135E8790" w14:textId="4F254E87" w:rsidR="00DE1A91" w:rsidRDefault="00DE1A91" w:rsidP="00770052">
            <w:pPr>
              <w:spacing w:after="0"/>
              <w:rPr>
                <w:rFonts w:asciiTheme="majorBidi" w:hAnsiTheme="majorBidi" w:cstheme="majorBidi"/>
                <w:sz w:val="22"/>
                <w:szCs w:val="22"/>
              </w:rPr>
            </w:pPr>
            <w:r>
              <w:rPr>
                <w:rFonts w:asciiTheme="majorBidi" w:hAnsiTheme="majorBidi" w:cstheme="majorBidi"/>
                <w:b/>
                <w:bCs/>
                <w:sz w:val="22"/>
                <w:szCs w:val="22"/>
              </w:rPr>
              <w:t>Use case:</w:t>
            </w:r>
            <w:r>
              <w:rPr>
                <w:rFonts w:asciiTheme="majorBidi" w:hAnsiTheme="majorBidi" w:cstheme="majorBidi"/>
                <w:sz w:val="22"/>
                <w:szCs w:val="22"/>
              </w:rPr>
              <w:t xml:space="preserve"> </w:t>
            </w:r>
            <w:proofErr w:type="spellStart"/>
            <w:r w:rsidR="001F6DF7">
              <w:rPr>
                <w:rFonts w:asciiTheme="majorBidi" w:hAnsiTheme="majorBidi" w:cstheme="majorBidi"/>
                <w:sz w:val="22"/>
                <w:szCs w:val="22"/>
              </w:rPr>
              <w:t>CustomerAuthentication</w:t>
            </w:r>
            <w:proofErr w:type="spellEnd"/>
          </w:p>
        </w:tc>
      </w:tr>
      <w:tr w:rsidR="00DE1A91" w14:paraId="380A7535" w14:textId="77777777" w:rsidTr="00770052">
        <w:trPr>
          <w:trHeight w:val="585"/>
        </w:trPr>
        <w:tc>
          <w:tcPr>
            <w:tcW w:w="10007" w:type="dxa"/>
            <w:gridSpan w:val="2"/>
            <w:tcBorders>
              <w:top w:val="nil"/>
              <w:left w:val="single" w:sz="2" w:space="0" w:color="000000"/>
              <w:bottom w:val="single" w:sz="2" w:space="0" w:color="000000"/>
              <w:right w:val="single" w:sz="2" w:space="0" w:color="000000"/>
            </w:tcBorders>
            <w:hideMark/>
          </w:tcPr>
          <w:p w14:paraId="48F9F3CA" w14:textId="61DF9399" w:rsidR="00DE1A91" w:rsidRDefault="00DE1A91" w:rsidP="00770052">
            <w:pPr>
              <w:spacing w:after="0"/>
              <w:jc w:val="both"/>
              <w:rPr>
                <w:rFonts w:asciiTheme="majorBidi" w:hAnsiTheme="majorBidi" w:cstheme="majorBidi"/>
                <w:sz w:val="22"/>
                <w:szCs w:val="22"/>
              </w:rPr>
            </w:pPr>
            <w:r>
              <w:rPr>
                <w:rFonts w:asciiTheme="majorBidi" w:hAnsiTheme="majorBidi" w:cstheme="majorBidi"/>
                <w:b/>
                <w:bCs/>
                <w:sz w:val="22"/>
                <w:szCs w:val="22"/>
              </w:rPr>
              <w:t>Brief Description:</w:t>
            </w:r>
            <w:r>
              <w:rPr>
                <w:rFonts w:asciiTheme="majorBidi" w:hAnsiTheme="majorBidi" w:cstheme="majorBidi"/>
                <w:sz w:val="22"/>
                <w:szCs w:val="22"/>
              </w:rPr>
              <w:t xml:space="preserve"> </w:t>
            </w:r>
            <w:r w:rsidR="00FA67DF" w:rsidRPr="00FA67DF">
              <w:rPr>
                <w:rFonts w:asciiTheme="majorBidi" w:hAnsiTheme="majorBidi" w:cstheme="majorBidi"/>
                <w:sz w:val="22"/>
                <w:szCs w:val="22"/>
              </w:rPr>
              <w:t xml:space="preserve">This use case verifies the identity of a </w:t>
            </w:r>
            <w:r w:rsidR="00FA67DF">
              <w:rPr>
                <w:rFonts w:asciiTheme="majorBidi" w:hAnsiTheme="majorBidi" w:cstheme="majorBidi"/>
                <w:sz w:val="22"/>
                <w:szCs w:val="22"/>
              </w:rPr>
              <w:t xml:space="preserve">registered </w:t>
            </w:r>
            <w:r w:rsidR="00FA67DF" w:rsidRPr="00FA67DF">
              <w:rPr>
                <w:rFonts w:asciiTheme="majorBidi" w:hAnsiTheme="majorBidi" w:cstheme="majorBidi"/>
                <w:sz w:val="22"/>
                <w:szCs w:val="22"/>
              </w:rPr>
              <w:t>user by checking their provided credentials (username/email and password) against the IPOS-PU database. It is a mandatory security step required before a user can access</w:t>
            </w:r>
            <w:r w:rsidR="00FA67DF">
              <w:rPr>
                <w:rFonts w:asciiTheme="majorBidi" w:hAnsiTheme="majorBidi" w:cstheme="majorBidi"/>
                <w:sz w:val="22"/>
                <w:szCs w:val="22"/>
              </w:rPr>
              <w:t xml:space="preserve"> </w:t>
            </w:r>
            <w:r w:rsidR="00D3479F">
              <w:rPr>
                <w:rFonts w:asciiTheme="majorBidi" w:hAnsiTheme="majorBidi" w:cstheme="majorBidi"/>
                <w:sz w:val="22"/>
                <w:szCs w:val="22"/>
              </w:rPr>
              <w:t>member features</w:t>
            </w:r>
            <w:r w:rsidR="00FA67DF">
              <w:rPr>
                <w:rFonts w:asciiTheme="majorBidi" w:hAnsiTheme="majorBidi" w:cstheme="majorBidi"/>
                <w:sz w:val="22"/>
                <w:szCs w:val="22"/>
              </w:rPr>
              <w:t>.</w:t>
            </w:r>
          </w:p>
        </w:tc>
      </w:tr>
      <w:tr w:rsidR="00DE1A91" w14:paraId="0C009EC4" w14:textId="77777777" w:rsidTr="00770052">
        <w:trPr>
          <w:trHeight w:val="291"/>
        </w:trPr>
        <w:tc>
          <w:tcPr>
            <w:tcW w:w="10007" w:type="dxa"/>
            <w:gridSpan w:val="2"/>
            <w:tcBorders>
              <w:top w:val="nil"/>
              <w:left w:val="single" w:sz="2" w:space="0" w:color="000000"/>
              <w:bottom w:val="single" w:sz="2" w:space="0" w:color="000000"/>
              <w:right w:val="single" w:sz="2" w:space="0" w:color="000000"/>
            </w:tcBorders>
            <w:hideMark/>
          </w:tcPr>
          <w:p w14:paraId="043F5085" w14:textId="32E381C3" w:rsidR="00DE1A9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Primary actors:</w:t>
            </w:r>
            <w:r>
              <w:rPr>
                <w:rFonts w:asciiTheme="majorBidi" w:hAnsiTheme="majorBidi" w:cstheme="majorBidi"/>
                <w:sz w:val="22"/>
                <w:szCs w:val="22"/>
              </w:rPr>
              <w:t xml:space="preserve"> </w:t>
            </w:r>
            <w:r w:rsidR="00FA67DF">
              <w:rPr>
                <w:rFonts w:asciiTheme="majorBidi" w:hAnsiTheme="majorBidi" w:cstheme="majorBidi"/>
                <w:sz w:val="22"/>
                <w:szCs w:val="22"/>
              </w:rPr>
              <w:t>Authentication Processor</w:t>
            </w:r>
          </w:p>
        </w:tc>
      </w:tr>
      <w:tr w:rsidR="00DE1A91" w14:paraId="793AF407" w14:textId="77777777" w:rsidTr="00770052">
        <w:trPr>
          <w:trHeight w:val="291"/>
        </w:trPr>
        <w:tc>
          <w:tcPr>
            <w:tcW w:w="10007" w:type="dxa"/>
            <w:gridSpan w:val="2"/>
            <w:tcBorders>
              <w:top w:val="nil"/>
              <w:left w:val="single" w:sz="2" w:space="0" w:color="000000"/>
              <w:bottom w:val="single" w:sz="2" w:space="0" w:color="000000"/>
              <w:right w:val="single" w:sz="2" w:space="0" w:color="000000"/>
            </w:tcBorders>
            <w:hideMark/>
          </w:tcPr>
          <w:p w14:paraId="0ED76B45" w14:textId="16CA3C08" w:rsidR="00DE1A91" w:rsidRDefault="00DE1A91" w:rsidP="00770052">
            <w:pPr>
              <w:spacing w:after="0"/>
              <w:rPr>
                <w:rFonts w:asciiTheme="majorBidi" w:hAnsiTheme="majorBidi" w:cstheme="majorBidi"/>
                <w:sz w:val="22"/>
                <w:szCs w:val="22"/>
              </w:rPr>
            </w:pPr>
            <w:r>
              <w:rPr>
                <w:rFonts w:asciiTheme="majorBidi" w:hAnsiTheme="majorBidi" w:cstheme="majorBidi"/>
                <w:b/>
                <w:bCs/>
                <w:sz w:val="22"/>
                <w:szCs w:val="22"/>
              </w:rPr>
              <w:t>Secondary actors:</w:t>
            </w:r>
            <w:r>
              <w:rPr>
                <w:rFonts w:asciiTheme="majorBidi" w:hAnsiTheme="majorBidi" w:cstheme="majorBidi"/>
                <w:sz w:val="22"/>
                <w:szCs w:val="22"/>
              </w:rPr>
              <w:t xml:space="preserve"> </w:t>
            </w:r>
            <w:r w:rsidR="00FA67DF">
              <w:rPr>
                <w:rFonts w:asciiTheme="majorBidi" w:hAnsiTheme="majorBidi" w:cstheme="majorBidi"/>
                <w:sz w:val="22"/>
                <w:szCs w:val="22"/>
              </w:rPr>
              <w:t>Registered Customer</w:t>
            </w:r>
          </w:p>
        </w:tc>
      </w:tr>
      <w:tr w:rsidR="00DE1A91" w14:paraId="0A1AFF72" w14:textId="77777777" w:rsidTr="00770052">
        <w:trPr>
          <w:trHeight w:val="830"/>
        </w:trPr>
        <w:tc>
          <w:tcPr>
            <w:tcW w:w="10007" w:type="dxa"/>
            <w:gridSpan w:val="2"/>
            <w:tcBorders>
              <w:top w:val="nil"/>
              <w:left w:val="single" w:sz="2" w:space="0" w:color="000000"/>
              <w:bottom w:val="single" w:sz="2" w:space="0" w:color="000000"/>
              <w:right w:val="single" w:sz="2" w:space="0" w:color="000000"/>
            </w:tcBorders>
          </w:tcPr>
          <w:p w14:paraId="65B0B90F" w14:textId="77777777" w:rsidR="00DE1A9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Preconditions:</w:t>
            </w:r>
          </w:p>
          <w:p w14:paraId="48188700" w14:textId="01C5566B" w:rsidR="00FA67DF" w:rsidRPr="00FA67DF" w:rsidRDefault="00FA67DF" w:rsidP="00FA67DF">
            <w:pPr>
              <w:pStyle w:val="ListParagraph"/>
              <w:numPr>
                <w:ilvl w:val="0"/>
                <w:numId w:val="90"/>
              </w:numPr>
              <w:spacing w:line="276" w:lineRule="auto"/>
              <w:rPr>
                <w:rFonts w:asciiTheme="majorBidi" w:hAnsiTheme="majorBidi" w:cstheme="majorBidi"/>
                <w:sz w:val="22"/>
                <w:szCs w:val="22"/>
              </w:rPr>
            </w:pPr>
            <w:r w:rsidRPr="00FA67DF">
              <w:rPr>
                <w:rFonts w:asciiTheme="majorBidi" w:hAnsiTheme="majorBidi" w:cstheme="majorBidi"/>
                <w:sz w:val="22"/>
                <w:szCs w:val="22"/>
              </w:rPr>
              <w:t>The user has navigated to the login screen.</w:t>
            </w:r>
          </w:p>
          <w:p w14:paraId="47B872DA" w14:textId="6FFFE4C4" w:rsidR="00DE1A91" w:rsidRDefault="00FA67DF" w:rsidP="00FA67DF">
            <w:pPr>
              <w:pStyle w:val="ListParagraph"/>
              <w:numPr>
                <w:ilvl w:val="0"/>
                <w:numId w:val="90"/>
              </w:numPr>
              <w:spacing w:line="276" w:lineRule="auto"/>
              <w:rPr>
                <w:rFonts w:asciiTheme="majorBidi" w:hAnsiTheme="majorBidi" w:cstheme="majorBidi"/>
                <w:sz w:val="22"/>
                <w:szCs w:val="22"/>
              </w:rPr>
            </w:pPr>
            <w:r w:rsidRPr="00FA67DF">
              <w:rPr>
                <w:rFonts w:asciiTheme="majorBidi" w:hAnsiTheme="majorBidi" w:cstheme="majorBidi"/>
                <w:sz w:val="22"/>
                <w:szCs w:val="22"/>
              </w:rPr>
              <w:t>The user has entered their unique username (email) and password.</w:t>
            </w:r>
          </w:p>
        </w:tc>
      </w:tr>
      <w:tr w:rsidR="00DE1A91" w14:paraId="02677600" w14:textId="77777777" w:rsidTr="00770052">
        <w:trPr>
          <w:trHeight w:val="383"/>
        </w:trPr>
        <w:tc>
          <w:tcPr>
            <w:tcW w:w="10007" w:type="dxa"/>
            <w:gridSpan w:val="2"/>
            <w:tcBorders>
              <w:top w:val="nil"/>
              <w:left w:val="single" w:sz="2" w:space="0" w:color="000000"/>
              <w:bottom w:val="single" w:sz="2" w:space="0" w:color="000000"/>
              <w:right w:val="single" w:sz="2" w:space="0" w:color="000000"/>
            </w:tcBorders>
            <w:hideMark/>
          </w:tcPr>
          <w:p w14:paraId="48C6819E" w14:textId="77777777" w:rsidR="00DE1A9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DE1A91" w14:paraId="1FB651DC" w14:textId="77777777" w:rsidTr="00770052">
        <w:trPr>
          <w:trHeight w:val="683"/>
        </w:trPr>
        <w:tc>
          <w:tcPr>
            <w:tcW w:w="10007" w:type="dxa"/>
            <w:gridSpan w:val="2"/>
            <w:tcBorders>
              <w:top w:val="nil"/>
              <w:left w:val="single" w:sz="2" w:space="0" w:color="000000"/>
              <w:bottom w:val="single" w:sz="2" w:space="0" w:color="000000"/>
              <w:right w:val="single" w:sz="2" w:space="0" w:color="000000"/>
            </w:tcBorders>
            <w:hideMark/>
          </w:tcPr>
          <w:p w14:paraId="56268B2E" w14:textId="7F046684" w:rsidR="00DE1A91" w:rsidRDefault="00DE1A91" w:rsidP="00770052">
            <w:pPr>
              <w:rPr>
                <w:rFonts w:asciiTheme="majorBidi" w:hAnsiTheme="majorBidi" w:cstheme="majorBidi"/>
                <w:sz w:val="22"/>
                <w:szCs w:val="22"/>
              </w:rPr>
            </w:pPr>
            <w:r>
              <w:rPr>
                <w:rFonts w:asciiTheme="majorBidi" w:hAnsiTheme="majorBidi" w:cstheme="majorBidi"/>
                <w:b/>
                <w:bCs/>
                <w:i/>
                <w:iCs/>
                <w:sz w:val="22"/>
                <w:szCs w:val="22"/>
              </w:rPr>
              <w:t>Extension use cases</w:t>
            </w:r>
            <w:r>
              <w:rPr>
                <w:rFonts w:asciiTheme="majorBidi" w:hAnsiTheme="majorBidi" w:cstheme="majorBidi"/>
                <w:sz w:val="22"/>
                <w:szCs w:val="22"/>
              </w:rPr>
              <w:t xml:space="preserve">: </w:t>
            </w:r>
            <w:r w:rsidR="00FA67DF">
              <w:rPr>
                <w:rFonts w:asciiTheme="majorBidi" w:hAnsiTheme="majorBidi" w:cstheme="majorBidi"/>
                <w:sz w:val="22"/>
                <w:szCs w:val="22"/>
              </w:rPr>
              <w:t>None</w:t>
            </w:r>
          </w:p>
        </w:tc>
      </w:tr>
      <w:tr w:rsidR="00DE1A91" w14:paraId="348B8A40" w14:textId="77777777" w:rsidTr="00770052">
        <w:trPr>
          <w:trHeight w:val="455"/>
        </w:trPr>
        <w:tc>
          <w:tcPr>
            <w:tcW w:w="10007" w:type="dxa"/>
            <w:gridSpan w:val="2"/>
            <w:tcBorders>
              <w:top w:val="nil"/>
              <w:left w:val="single" w:sz="2" w:space="0" w:color="000000"/>
              <w:bottom w:val="single" w:sz="2" w:space="0" w:color="000000"/>
              <w:right w:val="single" w:sz="2" w:space="0" w:color="000000"/>
            </w:tcBorders>
            <w:hideMark/>
          </w:tcPr>
          <w:p w14:paraId="306F2FDA" w14:textId="706325D4" w:rsidR="00DE1A91" w:rsidRDefault="00DE1A91" w:rsidP="00770052">
            <w:pPr>
              <w:rPr>
                <w:rFonts w:asciiTheme="majorBidi" w:hAnsiTheme="majorBidi" w:cstheme="majorBidi"/>
                <w:sz w:val="22"/>
                <w:szCs w:val="22"/>
              </w:rPr>
            </w:pPr>
            <w:r>
              <w:rPr>
                <w:rFonts w:asciiTheme="majorBidi" w:hAnsiTheme="majorBidi" w:cstheme="majorBidi"/>
                <w:b/>
                <w:bCs/>
                <w:i/>
                <w:iCs/>
                <w:sz w:val="22"/>
                <w:szCs w:val="22"/>
              </w:rPr>
              <w:t>Inclusion use cases:</w:t>
            </w:r>
            <w:r>
              <w:rPr>
                <w:rFonts w:asciiTheme="majorBidi" w:hAnsiTheme="majorBidi" w:cstheme="majorBidi"/>
                <w:sz w:val="22"/>
                <w:szCs w:val="22"/>
              </w:rPr>
              <w:t xml:space="preserve"> </w:t>
            </w:r>
            <w:r w:rsidR="00FA67DF">
              <w:rPr>
                <w:rFonts w:asciiTheme="majorBidi" w:hAnsiTheme="majorBidi" w:cstheme="majorBidi"/>
                <w:sz w:val="22"/>
                <w:szCs w:val="22"/>
              </w:rPr>
              <w:t>None</w:t>
            </w:r>
          </w:p>
        </w:tc>
      </w:tr>
      <w:tr w:rsidR="00DE1A91" w14:paraId="483F9677" w14:textId="77777777" w:rsidTr="00770052">
        <w:trPr>
          <w:trHeight w:val="537"/>
        </w:trPr>
        <w:tc>
          <w:tcPr>
            <w:tcW w:w="10007" w:type="dxa"/>
            <w:gridSpan w:val="2"/>
            <w:tcBorders>
              <w:top w:val="nil"/>
              <w:left w:val="single" w:sz="2" w:space="0" w:color="000000"/>
              <w:bottom w:val="single" w:sz="2" w:space="0" w:color="000000"/>
              <w:right w:val="single" w:sz="2" w:space="0" w:color="000000"/>
            </w:tcBorders>
          </w:tcPr>
          <w:p w14:paraId="68437ABC" w14:textId="77777777" w:rsidR="00DE1A9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Postconditions:</w:t>
            </w:r>
          </w:p>
          <w:p w14:paraId="7FC8750E" w14:textId="253C3CE2" w:rsidR="00FA67DF" w:rsidRPr="00FA67DF" w:rsidRDefault="00FA67DF" w:rsidP="00FA67DF">
            <w:pPr>
              <w:pStyle w:val="ListParagraph"/>
              <w:numPr>
                <w:ilvl w:val="0"/>
                <w:numId w:val="91"/>
              </w:numPr>
              <w:spacing w:after="0" w:line="240" w:lineRule="auto"/>
              <w:rPr>
                <w:rFonts w:asciiTheme="majorBidi" w:hAnsiTheme="majorBidi" w:cstheme="majorBidi"/>
                <w:sz w:val="22"/>
                <w:szCs w:val="22"/>
              </w:rPr>
            </w:pPr>
            <w:r w:rsidRPr="00FA67DF">
              <w:rPr>
                <w:rFonts w:asciiTheme="majorBidi" w:hAnsiTheme="majorBidi" w:cstheme="majorBidi"/>
                <w:sz w:val="22"/>
                <w:szCs w:val="22"/>
              </w:rPr>
              <w:t>The user's identity is verified, and the system proceeds to grant access to the portal (triggered by the Login use case).</w:t>
            </w:r>
          </w:p>
        </w:tc>
      </w:tr>
      <w:tr w:rsidR="00DE1A91" w14:paraId="6ABF14B4" w14:textId="77777777" w:rsidTr="00770052">
        <w:trPr>
          <w:trHeight w:val="585"/>
        </w:trPr>
        <w:tc>
          <w:tcPr>
            <w:tcW w:w="10007" w:type="dxa"/>
            <w:gridSpan w:val="2"/>
            <w:tcBorders>
              <w:top w:val="nil"/>
              <w:left w:val="single" w:sz="2" w:space="0" w:color="000000"/>
              <w:bottom w:val="single" w:sz="2" w:space="0" w:color="000000"/>
              <w:right w:val="single" w:sz="2" w:space="0" w:color="000000"/>
            </w:tcBorders>
            <w:hideMark/>
          </w:tcPr>
          <w:p w14:paraId="4A7C4126" w14:textId="77777777" w:rsidR="00DE1A91" w:rsidRDefault="00DE1A91" w:rsidP="00770052">
            <w:pPr>
              <w:spacing w:after="0"/>
              <w:rPr>
                <w:rFonts w:asciiTheme="majorBidi" w:hAnsiTheme="majorBidi" w:cstheme="majorBidi"/>
                <w:b/>
                <w:bCs/>
                <w:sz w:val="22"/>
                <w:szCs w:val="22"/>
              </w:rPr>
            </w:pPr>
            <w:r>
              <w:rPr>
                <w:rFonts w:asciiTheme="majorBidi" w:hAnsiTheme="majorBidi" w:cstheme="majorBidi"/>
                <w:b/>
                <w:bCs/>
                <w:sz w:val="22"/>
                <w:szCs w:val="22"/>
              </w:rPr>
              <w:t xml:space="preserve">Alternative flows: </w:t>
            </w:r>
          </w:p>
          <w:p w14:paraId="6C2042EB" w14:textId="77777777" w:rsidR="00DE1A91" w:rsidRDefault="00FA67DF" w:rsidP="00770052">
            <w:pPr>
              <w:spacing w:after="0"/>
              <w:rPr>
                <w:rFonts w:asciiTheme="majorBidi" w:hAnsiTheme="majorBidi" w:cstheme="majorBidi"/>
                <w:sz w:val="22"/>
                <w:szCs w:val="22"/>
              </w:rPr>
            </w:pPr>
            <w:r>
              <w:rPr>
                <w:rFonts w:asciiTheme="majorBidi" w:hAnsiTheme="majorBidi" w:cstheme="majorBidi"/>
                <w:sz w:val="22"/>
                <w:szCs w:val="22"/>
              </w:rPr>
              <w:t>Invalid Credentials</w:t>
            </w:r>
          </w:p>
          <w:p w14:paraId="1BDC3A8E" w14:textId="574453DA" w:rsidR="00FA67DF" w:rsidRDefault="00FA67DF" w:rsidP="00770052">
            <w:pPr>
              <w:spacing w:after="0"/>
              <w:rPr>
                <w:rFonts w:asciiTheme="majorBidi" w:hAnsiTheme="majorBidi" w:cstheme="majorBidi"/>
                <w:sz w:val="22"/>
                <w:szCs w:val="22"/>
              </w:rPr>
            </w:pPr>
            <w:r>
              <w:rPr>
                <w:rFonts w:asciiTheme="majorBidi" w:hAnsiTheme="majorBidi" w:cstheme="majorBidi"/>
                <w:sz w:val="22"/>
                <w:szCs w:val="22"/>
              </w:rPr>
              <w:t>Account Locked</w:t>
            </w:r>
          </w:p>
        </w:tc>
      </w:tr>
    </w:tbl>
    <w:p w14:paraId="30508D92" w14:textId="77777777" w:rsidR="00DE1A91" w:rsidRDefault="00DE1A91"/>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D3479F" w:rsidRPr="00591021" w14:paraId="0824FEE5"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289770C7" w14:textId="2532D3B3" w:rsidR="00D3479F" w:rsidRPr="00591021" w:rsidRDefault="00D3479F"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UC08</w:t>
            </w:r>
          </w:p>
        </w:tc>
        <w:tc>
          <w:tcPr>
            <w:tcW w:w="5323" w:type="dxa"/>
            <w:tcBorders>
              <w:top w:val="single" w:sz="1" w:space="0" w:color="000000"/>
              <w:left w:val="single" w:sz="1" w:space="0" w:color="000000"/>
              <w:bottom w:val="single" w:sz="1" w:space="0" w:color="000000"/>
              <w:right w:val="single" w:sz="1" w:space="0" w:color="000000"/>
            </w:tcBorders>
          </w:tcPr>
          <w:p w14:paraId="54CE4474" w14:textId="0245665A" w:rsidR="00D3479F" w:rsidRPr="00591021" w:rsidRDefault="00D3479F"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PromptPasswordChange</w:t>
            </w:r>
            <w:proofErr w:type="spellEnd"/>
          </w:p>
        </w:tc>
      </w:tr>
      <w:tr w:rsidR="00D3479F" w:rsidRPr="00591021" w14:paraId="2C029831" w14:textId="77777777" w:rsidTr="002D60D2">
        <w:trPr>
          <w:trHeight w:val="388"/>
        </w:trPr>
        <w:tc>
          <w:tcPr>
            <w:tcW w:w="10007" w:type="dxa"/>
            <w:gridSpan w:val="2"/>
            <w:tcBorders>
              <w:left w:val="single" w:sz="1" w:space="0" w:color="000000"/>
              <w:bottom w:val="single" w:sz="1" w:space="0" w:color="000000"/>
              <w:right w:val="single" w:sz="1" w:space="0" w:color="000000"/>
            </w:tcBorders>
          </w:tcPr>
          <w:p w14:paraId="0E53481F" w14:textId="2EE24041" w:rsidR="00D3479F" w:rsidRPr="00591021" w:rsidRDefault="00D3479F" w:rsidP="002D60D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009027CB" w:rsidRPr="009027CB">
              <w:rPr>
                <w:rFonts w:asciiTheme="majorBidi" w:hAnsiTheme="majorBidi" w:cstheme="majorBidi"/>
                <w:sz w:val="22"/>
                <w:szCs w:val="22"/>
              </w:rPr>
              <w:t>This use case triggers a mandatory password update interface immediately after a successful authentication. It is specifically designed for non-commercial members who have just logged in using their initial system-generated random password</w:t>
            </w:r>
            <w:r w:rsidRPr="00295EB6">
              <w:rPr>
                <w:rFonts w:asciiTheme="majorBidi" w:hAnsiTheme="majorBidi" w:cstheme="majorBidi"/>
                <w:sz w:val="22"/>
                <w:szCs w:val="22"/>
              </w:rPr>
              <w:t>.</w:t>
            </w:r>
          </w:p>
        </w:tc>
      </w:tr>
      <w:tr w:rsidR="00D3479F" w:rsidRPr="00591021" w14:paraId="4EF1A20C"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7A955BDA" w14:textId="34966235" w:rsidR="00D3479F" w:rsidRPr="00591021" w:rsidRDefault="00D3479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9027CB">
              <w:rPr>
                <w:rFonts w:asciiTheme="majorBidi" w:hAnsiTheme="majorBidi" w:cstheme="majorBidi"/>
                <w:sz w:val="22"/>
                <w:szCs w:val="22"/>
              </w:rPr>
              <w:t>Non-commercial Customer</w:t>
            </w:r>
          </w:p>
        </w:tc>
      </w:tr>
      <w:tr w:rsidR="00D3479F" w:rsidRPr="00591021" w14:paraId="58F8863C"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26E276E9" w14:textId="77777777" w:rsidR="00D3479F" w:rsidRPr="00591021" w:rsidRDefault="00D3479F"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D3479F" w:rsidRPr="00591021" w14:paraId="3753AFD3"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51429179" w14:textId="77777777" w:rsidR="00D3479F" w:rsidRDefault="00D3479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E6BD9AD" w14:textId="200AE268" w:rsidR="009027CB" w:rsidRPr="009027CB" w:rsidRDefault="009027CB" w:rsidP="009027CB">
            <w:pPr>
              <w:pStyle w:val="ListParagraph"/>
              <w:numPr>
                <w:ilvl w:val="0"/>
                <w:numId w:val="22"/>
              </w:numPr>
              <w:spacing w:after="0"/>
              <w:rPr>
                <w:rFonts w:asciiTheme="majorBidi" w:hAnsiTheme="majorBidi" w:cstheme="majorBidi"/>
                <w:sz w:val="22"/>
                <w:szCs w:val="22"/>
              </w:rPr>
            </w:pPr>
            <w:r w:rsidRPr="009027CB">
              <w:rPr>
                <w:rFonts w:asciiTheme="majorBidi" w:hAnsiTheme="majorBidi" w:cstheme="majorBidi"/>
                <w:sz w:val="22"/>
                <w:szCs w:val="22"/>
              </w:rPr>
              <w:t>The Login use case has been successfully completed.</w:t>
            </w:r>
          </w:p>
          <w:p w14:paraId="32CB2B95" w14:textId="6A8AB95B" w:rsidR="00D3479F" w:rsidRPr="00171232" w:rsidRDefault="009027CB" w:rsidP="009027CB">
            <w:pPr>
              <w:pStyle w:val="ListParagraph"/>
              <w:numPr>
                <w:ilvl w:val="0"/>
                <w:numId w:val="22"/>
              </w:numPr>
              <w:spacing w:after="0"/>
              <w:rPr>
                <w:rFonts w:asciiTheme="majorBidi" w:hAnsiTheme="majorBidi" w:cstheme="majorBidi"/>
                <w:sz w:val="22"/>
                <w:szCs w:val="22"/>
              </w:rPr>
            </w:pPr>
            <w:r w:rsidRPr="009027CB">
              <w:rPr>
                <w:rFonts w:asciiTheme="majorBidi" w:hAnsiTheme="majorBidi" w:cstheme="majorBidi"/>
                <w:sz w:val="22"/>
                <w:szCs w:val="22"/>
              </w:rPr>
              <w:t>The member's account is flagged for a mandatory password reset (e.g., first-time login).</w:t>
            </w:r>
          </w:p>
        </w:tc>
      </w:tr>
      <w:tr w:rsidR="00D3479F" w:rsidRPr="00591021" w14:paraId="5C6F246C"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208D0114" w14:textId="77777777" w:rsidR="00D3479F" w:rsidRPr="00591021" w:rsidRDefault="00D3479F"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D3479F" w:rsidRPr="00591021" w14:paraId="405358E0" w14:textId="77777777" w:rsidTr="002D60D2">
        <w:trPr>
          <w:trHeight w:val="286"/>
        </w:trPr>
        <w:tc>
          <w:tcPr>
            <w:tcW w:w="10007" w:type="dxa"/>
            <w:gridSpan w:val="2"/>
            <w:tcBorders>
              <w:left w:val="single" w:sz="1" w:space="0" w:color="000000"/>
              <w:bottom w:val="single" w:sz="1" w:space="0" w:color="000000"/>
              <w:right w:val="single" w:sz="1" w:space="0" w:color="000000"/>
            </w:tcBorders>
          </w:tcPr>
          <w:p w14:paraId="2ED51A01" w14:textId="77777777" w:rsidR="00D3479F" w:rsidRPr="00625CC4" w:rsidRDefault="00D3479F" w:rsidP="002D60D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D3479F" w:rsidRPr="00591021" w14:paraId="127DCCA9"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69D7CAA1" w14:textId="77777777" w:rsidR="00D3479F" w:rsidRDefault="00D3479F"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769F34FD" w14:textId="77777777" w:rsidR="009027CB" w:rsidRDefault="009027CB" w:rsidP="009027CB">
            <w:pPr>
              <w:pStyle w:val="ListParagraph"/>
              <w:numPr>
                <w:ilvl w:val="0"/>
                <w:numId w:val="94"/>
              </w:numPr>
              <w:rPr>
                <w:rFonts w:asciiTheme="majorBidi" w:hAnsiTheme="majorBidi" w:cstheme="majorBidi"/>
                <w:sz w:val="22"/>
                <w:szCs w:val="22"/>
              </w:rPr>
            </w:pPr>
            <w:proofErr w:type="spellStart"/>
            <w:r>
              <w:rPr>
                <w:rFonts w:asciiTheme="majorBidi" w:hAnsiTheme="majorBidi" w:cstheme="majorBidi"/>
                <w:sz w:val="22"/>
                <w:szCs w:val="22"/>
              </w:rPr>
              <w:t>ChangePassword</w:t>
            </w:r>
            <w:proofErr w:type="spellEnd"/>
          </w:p>
          <w:p w14:paraId="58857246" w14:textId="4F532225" w:rsidR="009027CB" w:rsidRPr="009027CB" w:rsidRDefault="009027CB" w:rsidP="009027CB">
            <w:pPr>
              <w:pStyle w:val="ListParagraph"/>
              <w:numPr>
                <w:ilvl w:val="0"/>
                <w:numId w:val="94"/>
              </w:numPr>
              <w:rPr>
                <w:rFonts w:asciiTheme="majorBidi" w:hAnsiTheme="majorBidi" w:cstheme="majorBidi"/>
                <w:sz w:val="22"/>
                <w:szCs w:val="22"/>
              </w:rPr>
            </w:pPr>
            <w:r>
              <w:rPr>
                <w:rFonts w:asciiTheme="majorBidi" w:hAnsiTheme="majorBidi" w:cstheme="majorBidi"/>
                <w:sz w:val="22"/>
                <w:szCs w:val="22"/>
              </w:rPr>
              <w:lastRenderedPageBreak/>
              <w:t>Login</w:t>
            </w:r>
          </w:p>
        </w:tc>
      </w:tr>
      <w:tr w:rsidR="00D3479F" w:rsidRPr="00591021" w14:paraId="229AB18E"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7F213214" w14:textId="77777777" w:rsidR="00D3479F" w:rsidRDefault="00D3479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lastRenderedPageBreak/>
              <w:t>Postconditions:</w:t>
            </w:r>
            <w:r>
              <w:rPr>
                <w:rFonts w:asciiTheme="majorBidi" w:hAnsiTheme="majorBidi" w:cstheme="majorBidi"/>
                <w:b/>
                <w:bCs/>
                <w:sz w:val="22"/>
                <w:szCs w:val="22"/>
              </w:rPr>
              <w:t xml:space="preserve"> </w:t>
            </w:r>
          </w:p>
          <w:p w14:paraId="6BF0A9C9" w14:textId="07800DDB" w:rsidR="009027CB" w:rsidRPr="009027CB" w:rsidRDefault="009027CB" w:rsidP="009027CB">
            <w:pPr>
              <w:pStyle w:val="ListParagraph"/>
              <w:numPr>
                <w:ilvl w:val="0"/>
                <w:numId w:val="37"/>
              </w:numPr>
              <w:spacing w:after="0"/>
              <w:rPr>
                <w:rFonts w:asciiTheme="majorBidi" w:hAnsiTheme="majorBidi" w:cstheme="majorBidi"/>
                <w:sz w:val="22"/>
                <w:szCs w:val="22"/>
              </w:rPr>
            </w:pPr>
            <w:r w:rsidRPr="009027CB">
              <w:rPr>
                <w:rFonts w:asciiTheme="majorBidi" w:hAnsiTheme="majorBidi" w:cstheme="majorBidi"/>
                <w:sz w:val="22"/>
                <w:szCs w:val="22"/>
              </w:rPr>
              <w:t>The user is redirected to the password change screen before any other portal functionality can be accessed.</w:t>
            </w:r>
          </w:p>
          <w:p w14:paraId="04649AFE" w14:textId="0AAE7A8F" w:rsidR="00D3479F" w:rsidRPr="00295EB6" w:rsidRDefault="009027CB" w:rsidP="009027CB">
            <w:pPr>
              <w:pStyle w:val="ListParagraph"/>
              <w:numPr>
                <w:ilvl w:val="0"/>
                <w:numId w:val="37"/>
              </w:numPr>
              <w:spacing w:after="0"/>
              <w:rPr>
                <w:rFonts w:asciiTheme="majorBidi" w:hAnsiTheme="majorBidi" w:cstheme="majorBidi"/>
                <w:sz w:val="22"/>
                <w:szCs w:val="22"/>
              </w:rPr>
            </w:pPr>
            <w:r w:rsidRPr="009027CB">
              <w:rPr>
                <w:rFonts w:asciiTheme="majorBidi" w:hAnsiTheme="majorBidi" w:cstheme="majorBidi"/>
                <w:sz w:val="22"/>
                <w:szCs w:val="22"/>
              </w:rPr>
              <w:t>The member is blocked from accessing the merchant catalogue or sales features until the password is updated.</w:t>
            </w:r>
          </w:p>
        </w:tc>
      </w:tr>
      <w:tr w:rsidR="00D3479F" w:rsidRPr="00591021" w14:paraId="76309511"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239A5FAB" w14:textId="77777777" w:rsidR="00D3479F" w:rsidRDefault="00D3479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2439D570" w14:textId="77777777" w:rsidR="00D3479F" w:rsidRDefault="009027CB" w:rsidP="002D60D2">
            <w:pPr>
              <w:spacing w:after="0"/>
              <w:rPr>
                <w:rFonts w:asciiTheme="majorBidi" w:hAnsiTheme="majorBidi" w:cstheme="majorBidi"/>
                <w:sz w:val="22"/>
                <w:szCs w:val="22"/>
              </w:rPr>
            </w:pPr>
            <w:r>
              <w:rPr>
                <w:rFonts w:asciiTheme="majorBidi" w:hAnsiTheme="majorBidi" w:cstheme="majorBidi"/>
                <w:sz w:val="22"/>
                <w:szCs w:val="22"/>
              </w:rPr>
              <w:t>Authentication timeout</w:t>
            </w:r>
          </w:p>
          <w:p w14:paraId="4493D3C9" w14:textId="79352440" w:rsidR="009027CB" w:rsidRPr="00295EB6" w:rsidRDefault="009027CB" w:rsidP="002D60D2">
            <w:pPr>
              <w:spacing w:after="0"/>
              <w:rPr>
                <w:rFonts w:asciiTheme="majorBidi" w:hAnsiTheme="majorBidi" w:cstheme="majorBidi"/>
                <w:sz w:val="22"/>
                <w:szCs w:val="22"/>
              </w:rPr>
            </w:pPr>
            <w:r>
              <w:rPr>
                <w:rFonts w:asciiTheme="majorBidi" w:hAnsiTheme="majorBidi" w:cstheme="majorBidi"/>
                <w:sz w:val="22"/>
                <w:szCs w:val="22"/>
              </w:rPr>
              <w:t>User abort</w:t>
            </w:r>
          </w:p>
        </w:tc>
      </w:tr>
    </w:tbl>
    <w:p w14:paraId="23F5D274" w14:textId="77777777" w:rsidR="00D3479F" w:rsidRDefault="00D3479F"/>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9027CB" w14:paraId="620CD72A"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3A60FE5D" w14:textId="3C5CA7A5" w:rsidR="009027CB" w:rsidRDefault="009027CB">
            <w:pPr>
              <w:spacing w:after="0"/>
              <w:rPr>
                <w:rFonts w:asciiTheme="majorBidi" w:hAnsiTheme="majorBidi" w:cstheme="majorBidi"/>
                <w:sz w:val="22"/>
                <w:szCs w:val="22"/>
              </w:rPr>
            </w:pPr>
            <w:r>
              <w:rPr>
                <w:rFonts w:asciiTheme="majorBidi" w:hAnsiTheme="majorBidi" w:cstheme="majorBidi"/>
                <w:b/>
                <w:bCs/>
                <w:sz w:val="22"/>
                <w:szCs w:val="22"/>
              </w:rPr>
              <w:t>Use case ID:</w:t>
            </w:r>
            <w:r>
              <w:rPr>
                <w:rFonts w:asciiTheme="majorBidi" w:hAnsiTheme="majorBidi" w:cstheme="majorBidi"/>
                <w:sz w:val="22"/>
                <w:szCs w:val="22"/>
              </w:rPr>
              <w:t xml:space="preserve"> UC09</w:t>
            </w:r>
          </w:p>
        </w:tc>
        <w:tc>
          <w:tcPr>
            <w:tcW w:w="5323" w:type="dxa"/>
            <w:tcBorders>
              <w:top w:val="single" w:sz="2" w:space="0" w:color="000000"/>
              <w:left w:val="single" w:sz="2" w:space="0" w:color="000000"/>
              <w:bottom w:val="single" w:sz="2" w:space="0" w:color="000000"/>
              <w:right w:val="single" w:sz="2" w:space="0" w:color="000000"/>
            </w:tcBorders>
            <w:hideMark/>
          </w:tcPr>
          <w:p w14:paraId="360B140C" w14:textId="77777777" w:rsidR="009027CB" w:rsidRDefault="009027CB">
            <w:pPr>
              <w:spacing w:after="0"/>
              <w:rPr>
                <w:rFonts w:asciiTheme="majorBidi" w:hAnsiTheme="majorBidi" w:cstheme="majorBidi"/>
                <w:sz w:val="22"/>
                <w:szCs w:val="22"/>
              </w:rPr>
            </w:pPr>
            <w:r>
              <w:rPr>
                <w:rFonts w:asciiTheme="majorBidi" w:hAnsiTheme="majorBidi" w:cstheme="majorBidi"/>
                <w:b/>
                <w:bCs/>
                <w:sz w:val="22"/>
                <w:szCs w:val="22"/>
              </w:rPr>
              <w:t>Use case:</w:t>
            </w:r>
            <w:r>
              <w:rPr>
                <w:rFonts w:asciiTheme="majorBidi" w:hAnsiTheme="majorBidi" w:cstheme="majorBidi"/>
                <w:sz w:val="22"/>
                <w:szCs w:val="22"/>
              </w:rPr>
              <w:t xml:space="preserve"> </w:t>
            </w:r>
            <w:proofErr w:type="spellStart"/>
            <w:r>
              <w:rPr>
                <w:rFonts w:asciiTheme="majorBidi" w:hAnsiTheme="majorBidi" w:cstheme="majorBidi"/>
                <w:sz w:val="22"/>
                <w:szCs w:val="22"/>
              </w:rPr>
              <w:t>ChangePassword</w:t>
            </w:r>
            <w:proofErr w:type="spellEnd"/>
          </w:p>
        </w:tc>
      </w:tr>
      <w:tr w:rsidR="009027CB" w14:paraId="2C1005B1"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21A7590D" w14:textId="72023B3E" w:rsidR="009027CB" w:rsidRDefault="009027CB">
            <w:pPr>
              <w:spacing w:after="0"/>
              <w:jc w:val="both"/>
              <w:rPr>
                <w:rFonts w:asciiTheme="majorBidi" w:hAnsiTheme="majorBidi" w:cstheme="majorBidi"/>
                <w:sz w:val="22"/>
                <w:szCs w:val="22"/>
              </w:rPr>
            </w:pPr>
            <w:r>
              <w:rPr>
                <w:rFonts w:asciiTheme="majorBidi" w:hAnsiTheme="majorBidi" w:cstheme="majorBidi"/>
                <w:b/>
                <w:bCs/>
                <w:sz w:val="22"/>
                <w:szCs w:val="22"/>
              </w:rPr>
              <w:t>Brief Description:</w:t>
            </w:r>
            <w:r>
              <w:rPr>
                <w:rFonts w:asciiTheme="majorBidi" w:hAnsiTheme="majorBidi" w:cstheme="majorBidi"/>
                <w:sz w:val="22"/>
                <w:szCs w:val="22"/>
              </w:rPr>
              <w:t xml:space="preserve"> </w:t>
            </w:r>
            <w:r w:rsidRPr="009027CB">
              <w:rPr>
                <w:rFonts w:asciiTheme="majorBidi" w:hAnsiTheme="majorBidi" w:cstheme="majorBidi"/>
                <w:sz w:val="22"/>
                <w:szCs w:val="22"/>
              </w:rPr>
              <w:t>This use case allows a registered member to update their account password. For non-commercial members logging in for the first time, this process is mandatory and triggered automatically by the system</w:t>
            </w:r>
            <w:r>
              <w:rPr>
                <w:rFonts w:asciiTheme="majorBidi" w:hAnsiTheme="majorBidi" w:cstheme="majorBidi"/>
                <w:sz w:val="22"/>
                <w:szCs w:val="22"/>
              </w:rPr>
              <w:t>.</w:t>
            </w:r>
          </w:p>
        </w:tc>
      </w:tr>
      <w:tr w:rsidR="009027CB" w14:paraId="7364579B"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7DB71317" w14:textId="50F49033" w:rsidR="009027CB" w:rsidRDefault="009027CB">
            <w:pPr>
              <w:spacing w:after="0"/>
              <w:rPr>
                <w:rFonts w:asciiTheme="majorBidi" w:hAnsiTheme="majorBidi" w:cstheme="majorBidi"/>
                <w:b/>
                <w:bCs/>
                <w:sz w:val="22"/>
                <w:szCs w:val="22"/>
              </w:rPr>
            </w:pPr>
            <w:r>
              <w:rPr>
                <w:rFonts w:asciiTheme="majorBidi" w:hAnsiTheme="majorBidi" w:cstheme="majorBidi"/>
                <w:b/>
                <w:bCs/>
                <w:sz w:val="22"/>
                <w:szCs w:val="22"/>
              </w:rPr>
              <w:t>Primary actors:</w:t>
            </w:r>
            <w:r>
              <w:rPr>
                <w:rFonts w:asciiTheme="majorBidi" w:hAnsiTheme="majorBidi" w:cstheme="majorBidi"/>
                <w:sz w:val="22"/>
                <w:szCs w:val="22"/>
              </w:rPr>
              <w:t xml:space="preserve"> Registered User; Non-Commercial Customer (mandatory once)</w:t>
            </w:r>
          </w:p>
        </w:tc>
      </w:tr>
      <w:tr w:rsidR="009027CB" w14:paraId="6F4A8FF0"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6B81D80E" w14:textId="77777777" w:rsidR="009027CB" w:rsidRDefault="009027CB">
            <w:pPr>
              <w:spacing w:after="0"/>
              <w:rPr>
                <w:rFonts w:asciiTheme="majorBidi" w:hAnsiTheme="majorBidi" w:cstheme="majorBidi"/>
                <w:sz w:val="22"/>
                <w:szCs w:val="22"/>
              </w:rPr>
            </w:pPr>
            <w:r>
              <w:rPr>
                <w:rFonts w:asciiTheme="majorBidi" w:hAnsiTheme="majorBidi" w:cstheme="majorBidi"/>
                <w:b/>
                <w:bCs/>
                <w:sz w:val="22"/>
                <w:szCs w:val="22"/>
              </w:rPr>
              <w:t>Secondary actors:</w:t>
            </w:r>
            <w:r>
              <w:rPr>
                <w:rFonts w:asciiTheme="majorBidi" w:hAnsiTheme="majorBidi" w:cstheme="majorBidi"/>
                <w:sz w:val="22"/>
                <w:szCs w:val="22"/>
              </w:rPr>
              <w:t xml:space="preserve"> None</w:t>
            </w:r>
          </w:p>
        </w:tc>
      </w:tr>
      <w:tr w:rsidR="009027CB" w14:paraId="352D4790" w14:textId="77777777">
        <w:trPr>
          <w:trHeight w:val="830"/>
        </w:trPr>
        <w:tc>
          <w:tcPr>
            <w:tcW w:w="10007" w:type="dxa"/>
            <w:gridSpan w:val="2"/>
            <w:tcBorders>
              <w:top w:val="nil"/>
              <w:left w:val="single" w:sz="2" w:space="0" w:color="000000"/>
              <w:bottom w:val="single" w:sz="2" w:space="0" w:color="000000"/>
              <w:right w:val="single" w:sz="2" w:space="0" w:color="000000"/>
            </w:tcBorders>
            <w:hideMark/>
          </w:tcPr>
          <w:p w14:paraId="1A80D7F6" w14:textId="77777777" w:rsidR="009027CB" w:rsidRDefault="009027CB">
            <w:pPr>
              <w:spacing w:after="0"/>
              <w:rPr>
                <w:rFonts w:asciiTheme="majorBidi" w:hAnsiTheme="majorBidi" w:cstheme="majorBidi"/>
                <w:b/>
                <w:bCs/>
                <w:sz w:val="22"/>
                <w:szCs w:val="22"/>
              </w:rPr>
            </w:pPr>
            <w:r>
              <w:rPr>
                <w:rFonts w:asciiTheme="majorBidi" w:hAnsiTheme="majorBidi" w:cstheme="majorBidi"/>
                <w:b/>
                <w:bCs/>
                <w:sz w:val="22"/>
                <w:szCs w:val="22"/>
              </w:rPr>
              <w:t>Preconditions:</w:t>
            </w:r>
          </w:p>
          <w:p w14:paraId="5051DD3A" w14:textId="52C17FE4" w:rsidR="009027CB" w:rsidRPr="009027CB" w:rsidRDefault="009027CB" w:rsidP="009027CB">
            <w:pPr>
              <w:pStyle w:val="ListParagraph"/>
              <w:numPr>
                <w:ilvl w:val="0"/>
                <w:numId w:val="95"/>
              </w:numPr>
              <w:spacing w:after="0" w:line="276" w:lineRule="auto"/>
              <w:rPr>
                <w:rFonts w:asciiTheme="majorBidi" w:hAnsiTheme="majorBidi" w:cstheme="majorBidi"/>
                <w:sz w:val="22"/>
                <w:szCs w:val="22"/>
              </w:rPr>
            </w:pPr>
            <w:r w:rsidRPr="009027CB">
              <w:rPr>
                <w:rFonts w:asciiTheme="majorBidi" w:hAnsiTheme="majorBidi" w:cstheme="majorBidi"/>
                <w:sz w:val="22"/>
                <w:szCs w:val="22"/>
              </w:rPr>
              <w:t xml:space="preserve">The user has successfully authenticated through the Login and </w:t>
            </w:r>
            <w:proofErr w:type="spellStart"/>
            <w:r w:rsidRPr="009027CB">
              <w:rPr>
                <w:rFonts w:asciiTheme="majorBidi" w:hAnsiTheme="majorBidi" w:cstheme="majorBidi"/>
                <w:sz w:val="22"/>
                <w:szCs w:val="22"/>
              </w:rPr>
              <w:t>CustomerAuthentication</w:t>
            </w:r>
            <w:proofErr w:type="spellEnd"/>
            <w:r w:rsidRPr="009027CB">
              <w:rPr>
                <w:rFonts w:asciiTheme="majorBidi" w:hAnsiTheme="majorBidi" w:cstheme="majorBidi"/>
                <w:sz w:val="22"/>
                <w:szCs w:val="22"/>
              </w:rPr>
              <w:t xml:space="preserve"> use cases.</w:t>
            </w:r>
          </w:p>
          <w:p w14:paraId="2F0D8829" w14:textId="6FA0E391" w:rsidR="009027CB" w:rsidRDefault="009027CB" w:rsidP="009027CB">
            <w:pPr>
              <w:pStyle w:val="ListParagraph"/>
              <w:numPr>
                <w:ilvl w:val="0"/>
                <w:numId w:val="95"/>
              </w:numPr>
              <w:spacing w:after="0" w:line="276" w:lineRule="auto"/>
              <w:rPr>
                <w:rFonts w:asciiTheme="majorBidi" w:hAnsiTheme="majorBidi" w:cstheme="majorBidi"/>
                <w:sz w:val="22"/>
                <w:szCs w:val="22"/>
              </w:rPr>
            </w:pPr>
            <w:r w:rsidRPr="009027CB">
              <w:rPr>
                <w:rFonts w:asciiTheme="majorBidi" w:hAnsiTheme="majorBidi" w:cstheme="majorBidi"/>
                <w:sz w:val="22"/>
                <w:szCs w:val="22"/>
              </w:rPr>
              <w:t>For first-time users, the system has identified the "force-change" status on the account.</w:t>
            </w:r>
          </w:p>
        </w:tc>
      </w:tr>
      <w:tr w:rsidR="009027CB" w14:paraId="3B2AEFF8"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251F41C5" w14:textId="77777777" w:rsidR="009027CB" w:rsidRDefault="009027CB">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9027CB" w14:paraId="5EDCD8AE"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7944C8EB" w14:textId="77777777" w:rsidR="009027CB" w:rsidRDefault="009027CB">
            <w:pPr>
              <w:rPr>
                <w:rFonts w:asciiTheme="majorBidi" w:hAnsiTheme="majorBidi" w:cstheme="majorBidi"/>
                <w:sz w:val="22"/>
                <w:szCs w:val="22"/>
              </w:rPr>
            </w:pPr>
            <w:r>
              <w:rPr>
                <w:rFonts w:asciiTheme="majorBidi" w:hAnsiTheme="majorBidi" w:cstheme="majorBidi"/>
                <w:b/>
                <w:bCs/>
                <w:i/>
                <w:iCs/>
                <w:sz w:val="22"/>
                <w:szCs w:val="22"/>
              </w:rPr>
              <w:t>Extension use cases</w:t>
            </w:r>
            <w:r>
              <w:rPr>
                <w:rFonts w:asciiTheme="majorBidi" w:hAnsiTheme="majorBidi" w:cstheme="majorBidi"/>
                <w:sz w:val="22"/>
                <w:szCs w:val="22"/>
              </w:rPr>
              <w:t>: None</w:t>
            </w:r>
          </w:p>
        </w:tc>
      </w:tr>
      <w:tr w:rsidR="009027CB" w14:paraId="6EB17038"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5971680C" w14:textId="77777777" w:rsidR="009027CB" w:rsidRDefault="009027CB">
            <w:pPr>
              <w:rPr>
                <w:rFonts w:asciiTheme="majorBidi" w:hAnsiTheme="majorBidi" w:cstheme="majorBidi"/>
                <w:sz w:val="22"/>
                <w:szCs w:val="22"/>
              </w:rPr>
            </w:pPr>
            <w:r>
              <w:rPr>
                <w:rFonts w:asciiTheme="majorBidi" w:hAnsiTheme="majorBidi" w:cstheme="majorBidi"/>
                <w:b/>
                <w:bCs/>
                <w:i/>
                <w:iCs/>
                <w:sz w:val="22"/>
                <w:szCs w:val="22"/>
              </w:rPr>
              <w:t>Inclusion use cases:</w:t>
            </w:r>
            <w:r>
              <w:rPr>
                <w:rFonts w:asciiTheme="majorBidi" w:hAnsiTheme="majorBidi" w:cstheme="majorBidi"/>
                <w:sz w:val="22"/>
                <w:szCs w:val="22"/>
              </w:rPr>
              <w:t xml:space="preserve"> None</w:t>
            </w:r>
          </w:p>
        </w:tc>
      </w:tr>
      <w:tr w:rsidR="009027CB" w14:paraId="244BCCE6" w14:textId="77777777">
        <w:trPr>
          <w:trHeight w:val="537"/>
        </w:trPr>
        <w:tc>
          <w:tcPr>
            <w:tcW w:w="10007" w:type="dxa"/>
            <w:gridSpan w:val="2"/>
            <w:tcBorders>
              <w:top w:val="nil"/>
              <w:left w:val="single" w:sz="2" w:space="0" w:color="000000"/>
              <w:bottom w:val="single" w:sz="2" w:space="0" w:color="000000"/>
              <w:right w:val="single" w:sz="2" w:space="0" w:color="000000"/>
            </w:tcBorders>
            <w:hideMark/>
          </w:tcPr>
          <w:p w14:paraId="282B08B6" w14:textId="77777777" w:rsidR="009027CB" w:rsidRDefault="009027CB">
            <w:pPr>
              <w:spacing w:after="0"/>
              <w:rPr>
                <w:rFonts w:asciiTheme="majorBidi" w:hAnsiTheme="majorBidi" w:cstheme="majorBidi"/>
                <w:b/>
                <w:bCs/>
                <w:sz w:val="22"/>
                <w:szCs w:val="22"/>
              </w:rPr>
            </w:pPr>
            <w:r>
              <w:rPr>
                <w:rFonts w:asciiTheme="majorBidi" w:hAnsiTheme="majorBidi" w:cstheme="majorBidi"/>
                <w:b/>
                <w:bCs/>
                <w:sz w:val="22"/>
                <w:szCs w:val="22"/>
              </w:rPr>
              <w:t xml:space="preserve">Postconditions: </w:t>
            </w:r>
          </w:p>
          <w:p w14:paraId="59651884" w14:textId="193C8486" w:rsidR="009027CB" w:rsidRPr="009027CB" w:rsidRDefault="009027CB" w:rsidP="009027CB">
            <w:pPr>
              <w:pStyle w:val="ListParagraph"/>
              <w:numPr>
                <w:ilvl w:val="0"/>
                <w:numId w:val="96"/>
              </w:numPr>
              <w:spacing w:after="0" w:line="276" w:lineRule="auto"/>
              <w:rPr>
                <w:rFonts w:asciiTheme="majorBidi" w:hAnsiTheme="majorBidi" w:cstheme="majorBidi"/>
                <w:sz w:val="22"/>
                <w:szCs w:val="22"/>
              </w:rPr>
            </w:pPr>
            <w:r w:rsidRPr="009027CB">
              <w:rPr>
                <w:rFonts w:asciiTheme="majorBidi" w:hAnsiTheme="majorBidi" w:cstheme="majorBidi"/>
                <w:sz w:val="22"/>
                <w:szCs w:val="22"/>
              </w:rPr>
              <w:t>The system-generated or old password is replaced with the new, user-defined password in the database.</w:t>
            </w:r>
          </w:p>
          <w:p w14:paraId="2BA2EC31" w14:textId="166A7093" w:rsidR="009027CB" w:rsidRDefault="009027CB" w:rsidP="009027CB">
            <w:pPr>
              <w:pStyle w:val="ListParagraph"/>
              <w:numPr>
                <w:ilvl w:val="0"/>
                <w:numId w:val="96"/>
              </w:numPr>
              <w:spacing w:after="0" w:line="276" w:lineRule="auto"/>
              <w:rPr>
                <w:rFonts w:asciiTheme="majorBidi" w:hAnsiTheme="majorBidi" w:cstheme="majorBidi"/>
                <w:sz w:val="22"/>
                <w:szCs w:val="22"/>
              </w:rPr>
            </w:pPr>
            <w:r w:rsidRPr="009027CB">
              <w:rPr>
                <w:rFonts w:asciiTheme="majorBidi" w:hAnsiTheme="majorBidi" w:cstheme="majorBidi"/>
                <w:sz w:val="22"/>
                <w:szCs w:val="22"/>
              </w:rPr>
              <w:t>The mandatory change flag is cleared, allowing full access to the portal.</w:t>
            </w:r>
          </w:p>
        </w:tc>
      </w:tr>
      <w:tr w:rsidR="009027CB" w14:paraId="4D132FB8"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0B0056C5" w14:textId="77777777" w:rsidR="009027CB" w:rsidRDefault="009027CB">
            <w:pPr>
              <w:spacing w:after="0"/>
              <w:rPr>
                <w:rFonts w:asciiTheme="majorBidi" w:hAnsiTheme="majorBidi" w:cstheme="majorBidi"/>
                <w:b/>
                <w:bCs/>
                <w:sz w:val="22"/>
                <w:szCs w:val="22"/>
              </w:rPr>
            </w:pPr>
            <w:r>
              <w:rPr>
                <w:rFonts w:asciiTheme="majorBidi" w:hAnsiTheme="majorBidi" w:cstheme="majorBidi"/>
                <w:b/>
                <w:bCs/>
                <w:sz w:val="22"/>
                <w:szCs w:val="22"/>
              </w:rPr>
              <w:t xml:space="preserve">Alternative flows: </w:t>
            </w:r>
          </w:p>
          <w:p w14:paraId="270D746C" w14:textId="77777777" w:rsidR="009027CB" w:rsidRDefault="009027CB">
            <w:pPr>
              <w:spacing w:after="0"/>
              <w:rPr>
                <w:rFonts w:asciiTheme="majorBidi" w:hAnsiTheme="majorBidi" w:cstheme="majorBidi"/>
                <w:sz w:val="22"/>
                <w:szCs w:val="22"/>
              </w:rPr>
            </w:pPr>
            <w:r>
              <w:rPr>
                <w:rFonts w:asciiTheme="majorBidi" w:hAnsiTheme="majorBidi" w:cstheme="majorBidi"/>
                <w:sz w:val="22"/>
                <w:szCs w:val="22"/>
              </w:rPr>
              <w:t>Invalid Password Format</w:t>
            </w:r>
          </w:p>
          <w:p w14:paraId="4A381732" w14:textId="141D030E" w:rsidR="009027CB" w:rsidRDefault="009027CB">
            <w:pPr>
              <w:spacing w:after="0"/>
              <w:rPr>
                <w:rFonts w:asciiTheme="majorBidi" w:hAnsiTheme="majorBidi" w:cstheme="majorBidi"/>
                <w:sz w:val="22"/>
                <w:szCs w:val="22"/>
              </w:rPr>
            </w:pPr>
            <w:r>
              <w:rPr>
                <w:rFonts w:asciiTheme="majorBidi" w:hAnsiTheme="majorBidi" w:cstheme="majorBidi"/>
                <w:sz w:val="22"/>
                <w:szCs w:val="22"/>
              </w:rPr>
              <w:t>Password Complexity Failure</w:t>
            </w:r>
          </w:p>
          <w:p w14:paraId="64DEA956" w14:textId="4208DD50" w:rsidR="009027CB" w:rsidRDefault="009027CB">
            <w:pPr>
              <w:spacing w:after="0"/>
              <w:rPr>
                <w:rFonts w:asciiTheme="majorBidi" w:hAnsiTheme="majorBidi" w:cstheme="majorBidi"/>
                <w:sz w:val="22"/>
                <w:szCs w:val="22"/>
              </w:rPr>
            </w:pPr>
            <w:r>
              <w:rPr>
                <w:rFonts w:asciiTheme="majorBidi" w:hAnsiTheme="majorBidi" w:cstheme="majorBidi"/>
                <w:sz w:val="22"/>
                <w:szCs w:val="22"/>
              </w:rPr>
              <w:t>Abort Password Change</w:t>
            </w:r>
          </w:p>
        </w:tc>
      </w:tr>
    </w:tbl>
    <w:p w14:paraId="104F2434" w14:textId="77777777" w:rsidR="009027CB" w:rsidRDefault="009027CB"/>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9027CB" w:rsidRPr="00591021" w14:paraId="1A5C43ED"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0CE2D49D" w14:textId="57B67AEB" w:rsidR="009027CB" w:rsidRPr="00591021" w:rsidRDefault="009027CB"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UC10</w:t>
            </w:r>
          </w:p>
        </w:tc>
        <w:tc>
          <w:tcPr>
            <w:tcW w:w="5323" w:type="dxa"/>
            <w:tcBorders>
              <w:top w:val="single" w:sz="1" w:space="0" w:color="000000"/>
              <w:left w:val="single" w:sz="1" w:space="0" w:color="000000"/>
              <w:bottom w:val="single" w:sz="1" w:space="0" w:color="000000"/>
              <w:right w:val="single" w:sz="1" w:space="0" w:color="000000"/>
            </w:tcBorders>
          </w:tcPr>
          <w:p w14:paraId="75034ADF" w14:textId="37581B33" w:rsidR="009027CB" w:rsidRPr="00591021" w:rsidRDefault="009027CB"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EditUserDetails</w:t>
            </w:r>
            <w:proofErr w:type="spellEnd"/>
          </w:p>
        </w:tc>
      </w:tr>
      <w:tr w:rsidR="009027CB" w:rsidRPr="00591021" w14:paraId="723F5D7C" w14:textId="77777777" w:rsidTr="002D60D2">
        <w:trPr>
          <w:trHeight w:val="388"/>
        </w:trPr>
        <w:tc>
          <w:tcPr>
            <w:tcW w:w="10007" w:type="dxa"/>
            <w:gridSpan w:val="2"/>
            <w:tcBorders>
              <w:left w:val="single" w:sz="1" w:space="0" w:color="000000"/>
              <w:bottom w:val="single" w:sz="1" w:space="0" w:color="000000"/>
              <w:right w:val="single" w:sz="1" w:space="0" w:color="000000"/>
            </w:tcBorders>
          </w:tcPr>
          <w:p w14:paraId="60A698C3" w14:textId="78CBFDA0" w:rsidR="009027CB" w:rsidRPr="00591021" w:rsidRDefault="009027CB" w:rsidP="002D60D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00605254" w:rsidRPr="00605254">
              <w:rPr>
                <w:rFonts w:asciiTheme="majorBidi" w:hAnsiTheme="majorBidi" w:cstheme="majorBidi"/>
                <w:sz w:val="22"/>
                <w:szCs w:val="22"/>
              </w:rPr>
              <w:t xml:space="preserve">This use case allows a registered member to modify their personal account information, such as their </w:t>
            </w:r>
            <w:proofErr w:type="gramStart"/>
            <w:r w:rsidR="00605254" w:rsidRPr="00605254">
              <w:rPr>
                <w:rFonts w:asciiTheme="majorBidi" w:hAnsiTheme="majorBidi" w:cstheme="majorBidi"/>
                <w:sz w:val="22"/>
                <w:szCs w:val="22"/>
              </w:rPr>
              <w:t>contact</w:t>
            </w:r>
            <w:proofErr w:type="gramEnd"/>
            <w:r w:rsidR="00605254" w:rsidRPr="00605254">
              <w:rPr>
                <w:rFonts w:asciiTheme="majorBidi" w:hAnsiTheme="majorBidi" w:cstheme="majorBidi"/>
                <w:sz w:val="22"/>
                <w:szCs w:val="22"/>
              </w:rPr>
              <w:t xml:space="preserve"> name or secondary contact details. It acts as a broader account management tool that can also trigger security updates</w:t>
            </w:r>
            <w:r w:rsidRPr="00586190">
              <w:rPr>
                <w:rFonts w:asciiTheme="majorBidi" w:hAnsiTheme="majorBidi" w:cstheme="majorBidi"/>
                <w:sz w:val="22"/>
                <w:szCs w:val="22"/>
              </w:rPr>
              <w:t>.</w:t>
            </w:r>
          </w:p>
        </w:tc>
      </w:tr>
      <w:tr w:rsidR="009027CB" w:rsidRPr="00591021" w14:paraId="00847820"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03F2466D" w14:textId="37EF2841" w:rsidR="009027CB" w:rsidRPr="00591021" w:rsidRDefault="009027CB"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605254">
              <w:rPr>
                <w:rFonts w:asciiTheme="majorBidi" w:hAnsiTheme="majorBidi" w:cstheme="majorBidi"/>
                <w:sz w:val="22"/>
                <w:szCs w:val="22"/>
              </w:rPr>
              <w:t>Registered User</w:t>
            </w:r>
          </w:p>
        </w:tc>
      </w:tr>
      <w:tr w:rsidR="009027CB" w:rsidRPr="00591021" w14:paraId="47C5DC43"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750123C3" w14:textId="77777777" w:rsidR="009027CB" w:rsidRPr="00591021" w:rsidRDefault="009027CB"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9027CB" w:rsidRPr="00591021" w14:paraId="14B82AC5"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0C9FD56D" w14:textId="77777777" w:rsidR="009027CB" w:rsidRDefault="009027CB"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lastRenderedPageBreak/>
              <w:t>Preconditions:</w:t>
            </w:r>
          </w:p>
          <w:p w14:paraId="0FADC296" w14:textId="2439FEC8" w:rsidR="00605254" w:rsidRPr="00605254" w:rsidRDefault="00605254" w:rsidP="00605254">
            <w:pPr>
              <w:pStyle w:val="ListParagraph"/>
              <w:numPr>
                <w:ilvl w:val="0"/>
                <w:numId w:val="87"/>
              </w:numPr>
              <w:spacing w:after="0"/>
              <w:rPr>
                <w:rFonts w:asciiTheme="majorBidi" w:hAnsiTheme="majorBidi" w:cstheme="majorBidi"/>
                <w:sz w:val="22"/>
                <w:szCs w:val="22"/>
              </w:rPr>
            </w:pPr>
            <w:r w:rsidRPr="00605254">
              <w:rPr>
                <w:rFonts w:asciiTheme="majorBidi" w:hAnsiTheme="majorBidi" w:cstheme="majorBidi"/>
                <w:sz w:val="22"/>
                <w:szCs w:val="22"/>
              </w:rPr>
              <w:t>The user is successfully logged into the IPOS-PU portal.</w:t>
            </w:r>
          </w:p>
          <w:p w14:paraId="1B93EB57" w14:textId="180EA533" w:rsidR="009027CB" w:rsidRPr="00586190" w:rsidRDefault="00605254" w:rsidP="00605254">
            <w:pPr>
              <w:pStyle w:val="ListParagraph"/>
              <w:numPr>
                <w:ilvl w:val="0"/>
                <w:numId w:val="87"/>
              </w:numPr>
              <w:spacing w:after="0"/>
              <w:rPr>
                <w:rFonts w:asciiTheme="majorBidi" w:hAnsiTheme="majorBidi" w:cstheme="majorBidi"/>
                <w:sz w:val="22"/>
                <w:szCs w:val="22"/>
              </w:rPr>
            </w:pPr>
            <w:r w:rsidRPr="00605254">
              <w:rPr>
                <w:rFonts w:asciiTheme="majorBidi" w:hAnsiTheme="majorBidi" w:cstheme="majorBidi"/>
                <w:sz w:val="22"/>
                <w:szCs w:val="22"/>
              </w:rPr>
              <w:t>The user has navigated to the "Account Settings" or "Profile" section.</w:t>
            </w:r>
          </w:p>
        </w:tc>
      </w:tr>
      <w:tr w:rsidR="009027CB" w:rsidRPr="00591021" w14:paraId="51B22CEE"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784D89F3" w14:textId="77777777" w:rsidR="009027CB" w:rsidRPr="00591021" w:rsidRDefault="009027CB"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9027CB" w:rsidRPr="00591021" w14:paraId="36377309" w14:textId="77777777" w:rsidTr="002D60D2">
        <w:trPr>
          <w:trHeight w:val="286"/>
        </w:trPr>
        <w:tc>
          <w:tcPr>
            <w:tcW w:w="10007" w:type="dxa"/>
            <w:gridSpan w:val="2"/>
            <w:tcBorders>
              <w:left w:val="single" w:sz="1" w:space="0" w:color="000000"/>
              <w:bottom w:val="single" w:sz="1" w:space="0" w:color="000000"/>
              <w:right w:val="single" w:sz="1" w:space="0" w:color="000000"/>
            </w:tcBorders>
          </w:tcPr>
          <w:p w14:paraId="23CB84EF" w14:textId="77777777" w:rsidR="009027CB" w:rsidRDefault="009027CB" w:rsidP="002D60D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p>
          <w:p w14:paraId="3B7297D4" w14:textId="4D51BD27" w:rsidR="00605254" w:rsidRPr="00605254" w:rsidRDefault="00605254" w:rsidP="00605254">
            <w:pPr>
              <w:pStyle w:val="ListParagraph"/>
              <w:numPr>
                <w:ilvl w:val="0"/>
                <w:numId w:val="97"/>
              </w:numPr>
              <w:rPr>
                <w:rFonts w:asciiTheme="majorBidi" w:hAnsiTheme="majorBidi" w:cstheme="majorBidi"/>
                <w:sz w:val="22"/>
                <w:szCs w:val="22"/>
              </w:rPr>
            </w:pPr>
            <w:proofErr w:type="spellStart"/>
            <w:r>
              <w:rPr>
                <w:rFonts w:asciiTheme="majorBidi" w:hAnsiTheme="majorBidi" w:cstheme="majorBidi"/>
                <w:sz w:val="22"/>
                <w:szCs w:val="22"/>
              </w:rPr>
              <w:t>ChangePassword</w:t>
            </w:r>
            <w:proofErr w:type="spellEnd"/>
          </w:p>
        </w:tc>
      </w:tr>
      <w:tr w:rsidR="009027CB" w:rsidRPr="00591021" w14:paraId="5AB744C5"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08450401" w14:textId="77777777" w:rsidR="009027CB" w:rsidRPr="00591021" w:rsidRDefault="009027CB"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9027CB" w:rsidRPr="00591021" w14:paraId="7DB4D043"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43D6326D" w14:textId="77777777" w:rsidR="009027CB" w:rsidRDefault="009027CB"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22B08ACC" w14:textId="3CE7D097" w:rsidR="00605254" w:rsidRPr="00605254" w:rsidRDefault="00605254" w:rsidP="00605254">
            <w:pPr>
              <w:pStyle w:val="ListParagraph"/>
              <w:numPr>
                <w:ilvl w:val="0"/>
                <w:numId w:val="88"/>
              </w:numPr>
              <w:spacing w:after="0"/>
              <w:rPr>
                <w:rFonts w:asciiTheme="majorBidi" w:hAnsiTheme="majorBidi" w:cstheme="majorBidi"/>
                <w:sz w:val="22"/>
                <w:szCs w:val="22"/>
              </w:rPr>
            </w:pPr>
            <w:r w:rsidRPr="00605254">
              <w:rPr>
                <w:rFonts w:asciiTheme="majorBidi" w:hAnsiTheme="majorBidi" w:cstheme="majorBidi"/>
                <w:sz w:val="22"/>
                <w:szCs w:val="22"/>
              </w:rPr>
              <w:t>The updated user details are saved in the IPOS-PU member database.</w:t>
            </w:r>
          </w:p>
          <w:p w14:paraId="0B5958EA" w14:textId="69C976A5" w:rsidR="009027CB" w:rsidRPr="00586190" w:rsidRDefault="00605254" w:rsidP="00605254">
            <w:pPr>
              <w:pStyle w:val="ListParagraph"/>
              <w:numPr>
                <w:ilvl w:val="0"/>
                <w:numId w:val="88"/>
              </w:numPr>
              <w:spacing w:after="0"/>
              <w:rPr>
                <w:rFonts w:asciiTheme="majorBidi" w:hAnsiTheme="majorBidi" w:cstheme="majorBidi"/>
                <w:sz w:val="22"/>
                <w:szCs w:val="22"/>
              </w:rPr>
            </w:pPr>
            <w:r w:rsidRPr="00605254">
              <w:rPr>
                <w:rFonts w:asciiTheme="majorBidi" w:hAnsiTheme="majorBidi" w:cstheme="majorBidi"/>
                <w:sz w:val="22"/>
                <w:szCs w:val="22"/>
              </w:rPr>
              <w:t>A confirmation message is displayed to the user confirming the changes.</w:t>
            </w:r>
          </w:p>
        </w:tc>
      </w:tr>
      <w:tr w:rsidR="009027CB" w:rsidRPr="00591021" w14:paraId="0EE23F4C"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1CA69094" w14:textId="77777777" w:rsidR="009027CB" w:rsidRPr="00591021" w:rsidRDefault="009027CB"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3D054985" w14:textId="3064C35B" w:rsidR="009027CB" w:rsidRPr="00591021" w:rsidRDefault="00605254" w:rsidP="002D60D2">
            <w:pPr>
              <w:spacing w:after="0"/>
              <w:rPr>
                <w:rFonts w:asciiTheme="majorBidi" w:hAnsiTheme="majorBidi" w:cstheme="majorBidi"/>
                <w:sz w:val="22"/>
                <w:szCs w:val="22"/>
              </w:rPr>
            </w:pPr>
            <w:r>
              <w:rPr>
                <w:rFonts w:asciiTheme="majorBidi" w:hAnsiTheme="majorBidi" w:cstheme="majorBidi"/>
                <w:sz w:val="22"/>
                <w:szCs w:val="22"/>
              </w:rPr>
              <w:t>Validation Error</w:t>
            </w:r>
          </w:p>
        </w:tc>
      </w:tr>
    </w:tbl>
    <w:p w14:paraId="3D033FCF" w14:textId="77777777" w:rsidR="009027CB" w:rsidRDefault="009027CB"/>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605254" w:rsidRPr="00591021" w14:paraId="3360E387"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2182C292" w14:textId="5D5B56BB" w:rsidR="00605254" w:rsidRPr="00591021" w:rsidRDefault="00605254"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UC11</w:t>
            </w:r>
          </w:p>
        </w:tc>
        <w:tc>
          <w:tcPr>
            <w:tcW w:w="5323" w:type="dxa"/>
            <w:tcBorders>
              <w:top w:val="single" w:sz="1" w:space="0" w:color="000000"/>
              <w:left w:val="single" w:sz="1" w:space="0" w:color="000000"/>
              <w:bottom w:val="single" w:sz="1" w:space="0" w:color="000000"/>
              <w:right w:val="single" w:sz="1" w:space="0" w:color="000000"/>
            </w:tcBorders>
          </w:tcPr>
          <w:p w14:paraId="306F2811" w14:textId="5D11078D" w:rsidR="00605254" w:rsidRPr="00591021" w:rsidRDefault="00605254"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ViewCart</w:t>
            </w:r>
            <w:proofErr w:type="spellEnd"/>
          </w:p>
        </w:tc>
      </w:tr>
      <w:tr w:rsidR="00605254" w:rsidRPr="00591021" w14:paraId="17227953" w14:textId="77777777" w:rsidTr="002D60D2">
        <w:trPr>
          <w:trHeight w:val="388"/>
        </w:trPr>
        <w:tc>
          <w:tcPr>
            <w:tcW w:w="10007" w:type="dxa"/>
            <w:gridSpan w:val="2"/>
            <w:tcBorders>
              <w:left w:val="single" w:sz="1" w:space="0" w:color="000000"/>
              <w:bottom w:val="single" w:sz="1" w:space="0" w:color="000000"/>
              <w:right w:val="single" w:sz="1" w:space="0" w:color="000000"/>
            </w:tcBorders>
          </w:tcPr>
          <w:p w14:paraId="2705733C" w14:textId="55680A50" w:rsidR="00605254" w:rsidRPr="00591021" w:rsidRDefault="00605254" w:rsidP="002D60D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605254">
              <w:rPr>
                <w:rFonts w:asciiTheme="majorBidi" w:hAnsiTheme="majorBidi" w:cstheme="majorBidi"/>
                <w:sz w:val="22"/>
                <w:szCs w:val="22"/>
              </w:rPr>
              <w:t>This use case allows the user to view the current list of items they have selected for purchase. It provides a summary of product names, quantities, individual costs, and the cumulative total for the potential order.</w:t>
            </w:r>
          </w:p>
        </w:tc>
      </w:tr>
      <w:tr w:rsidR="00605254" w:rsidRPr="00591021" w14:paraId="14C4744F"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2095254B" w14:textId="70F9E7F1" w:rsidR="00605254" w:rsidRPr="00591021" w:rsidRDefault="00605254"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heme="majorBidi" w:hAnsiTheme="majorBidi" w:cstheme="majorBidi"/>
                <w:sz w:val="22"/>
                <w:szCs w:val="22"/>
              </w:rPr>
              <w:t>Unregistered User, Non-commercial Customer</w:t>
            </w:r>
          </w:p>
        </w:tc>
      </w:tr>
      <w:tr w:rsidR="00605254" w:rsidRPr="00591021" w14:paraId="7A687102"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4FAEA7CE" w14:textId="77777777" w:rsidR="00605254" w:rsidRPr="00591021" w:rsidRDefault="00605254"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605254" w:rsidRPr="00591021" w14:paraId="2F9E09C5"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13C45E81" w14:textId="77777777" w:rsidR="00605254" w:rsidRDefault="00605254"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A15FDCC" w14:textId="5B7ED8E2" w:rsidR="00262E7F" w:rsidRPr="00262E7F" w:rsidRDefault="00262E7F" w:rsidP="00262E7F">
            <w:pPr>
              <w:pStyle w:val="ListParagraph"/>
              <w:numPr>
                <w:ilvl w:val="0"/>
                <w:numId w:val="99"/>
              </w:numPr>
              <w:spacing w:after="0"/>
              <w:rPr>
                <w:rFonts w:asciiTheme="majorBidi" w:hAnsiTheme="majorBidi" w:cstheme="majorBidi"/>
                <w:sz w:val="22"/>
                <w:szCs w:val="22"/>
              </w:rPr>
            </w:pPr>
            <w:r w:rsidRPr="00262E7F">
              <w:rPr>
                <w:rFonts w:asciiTheme="majorBidi" w:hAnsiTheme="majorBidi" w:cstheme="majorBidi"/>
                <w:sz w:val="22"/>
                <w:szCs w:val="22"/>
              </w:rPr>
              <w:t>The IPOS-PU portal is operational.</w:t>
            </w:r>
          </w:p>
          <w:p w14:paraId="56BD1A12" w14:textId="18B65C12" w:rsidR="00605254" w:rsidRPr="00262E7F" w:rsidRDefault="00262E7F" w:rsidP="00262E7F">
            <w:pPr>
              <w:pStyle w:val="ListParagraph"/>
              <w:numPr>
                <w:ilvl w:val="0"/>
                <w:numId w:val="99"/>
              </w:numPr>
              <w:spacing w:after="0"/>
              <w:rPr>
                <w:rFonts w:asciiTheme="majorBidi" w:hAnsiTheme="majorBidi" w:cstheme="majorBidi"/>
                <w:sz w:val="22"/>
                <w:szCs w:val="22"/>
              </w:rPr>
            </w:pPr>
            <w:r w:rsidRPr="00262E7F">
              <w:rPr>
                <w:rFonts w:asciiTheme="majorBidi" w:hAnsiTheme="majorBidi" w:cstheme="majorBidi"/>
                <w:sz w:val="22"/>
                <w:szCs w:val="22"/>
              </w:rPr>
              <w:t>The user has added at least one item to their virtual shopping cart.</w:t>
            </w:r>
          </w:p>
        </w:tc>
      </w:tr>
      <w:tr w:rsidR="00605254" w:rsidRPr="00591021" w14:paraId="06DCC36B"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5CE98D40" w14:textId="77777777" w:rsidR="00605254" w:rsidRPr="00591021" w:rsidRDefault="00605254"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605254" w:rsidRPr="00591021" w14:paraId="15C9E2FB" w14:textId="77777777" w:rsidTr="002D60D2">
        <w:trPr>
          <w:trHeight w:val="286"/>
        </w:trPr>
        <w:tc>
          <w:tcPr>
            <w:tcW w:w="10007" w:type="dxa"/>
            <w:gridSpan w:val="2"/>
            <w:tcBorders>
              <w:left w:val="single" w:sz="1" w:space="0" w:color="000000"/>
              <w:bottom w:val="single" w:sz="1" w:space="0" w:color="000000"/>
              <w:right w:val="single" w:sz="1" w:space="0" w:color="000000"/>
            </w:tcBorders>
          </w:tcPr>
          <w:p w14:paraId="5E419A50" w14:textId="77777777" w:rsidR="00605254" w:rsidRPr="00625CC4" w:rsidRDefault="00605254" w:rsidP="002D60D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605254" w:rsidRPr="00591021" w14:paraId="39A6C732"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230A1B12" w14:textId="77777777" w:rsidR="00605254" w:rsidRDefault="00605254"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7D156A95" w14:textId="67F4D99F" w:rsidR="00262E7F" w:rsidRPr="00262E7F" w:rsidRDefault="00262E7F" w:rsidP="00262E7F">
            <w:pPr>
              <w:pStyle w:val="ListParagraph"/>
              <w:numPr>
                <w:ilvl w:val="0"/>
                <w:numId w:val="98"/>
              </w:numPr>
              <w:rPr>
                <w:rFonts w:asciiTheme="majorBidi" w:hAnsiTheme="majorBidi" w:cstheme="majorBidi"/>
                <w:sz w:val="22"/>
                <w:szCs w:val="22"/>
              </w:rPr>
            </w:pPr>
            <w:proofErr w:type="spellStart"/>
            <w:r>
              <w:rPr>
                <w:rFonts w:asciiTheme="majorBidi" w:hAnsiTheme="majorBidi" w:cstheme="majorBidi"/>
                <w:sz w:val="22"/>
                <w:szCs w:val="22"/>
              </w:rPr>
              <w:t>CalculateTotal</w:t>
            </w:r>
            <w:proofErr w:type="spellEnd"/>
          </w:p>
        </w:tc>
      </w:tr>
      <w:tr w:rsidR="00605254" w:rsidRPr="00591021" w14:paraId="45FFF431"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4E34A6C0" w14:textId="77777777" w:rsidR="00605254" w:rsidRDefault="00605254"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768EEE3E" w14:textId="45CB581A" w:rsidR="00262E7F" w:rsidRPr="00262E7F" w:rsidRDefault="00262E7F" w:rsidP="00262E7F">
            <w:pPr>
              <w:pStyle w:val="ListParagraph"/>
              <w:numPr>
                <w:ilvl w:val="0"/>
                <w:numId w:val="100"/>
              </w:numPr>
              <w:spacing w:after="0"/>
              <w:rPr>
                <w:rFonts w:asciiTheme="majorBidi" w:hAnsiTheme="majorBidi" w:cstheme="majorBidi"/>
                <w:sz w:val="22"/>
                <w:szCs w:val="22"/>
              </w:rPr>
            </w:pPr>
            <w:r w:rsidRPr="00262E7F">
              <w:rPr>
                <w:rFonts w:asciiTheme="majorBidi" w:hAnsiTheme="majorBidi" w:cstheme="majorBidi"/>
                <w:sz w:val="22"/>
                <w:szCs w:val="22"/>
              </w:rPr>
              <w:t>The user is presented with a detailed summary of their cart contents.</w:t>
            </w:r>
          </w:p>
          <w:p w14:paraId="54EDE891" w14:textId="16E8122D" w:rsidR="00605254" w:rsidRPr="00262E7F" w:rsidRDefault="00262E7F" w:rsidP="00262E7F">
            <w:pPr>
              <w:pStyle w:val="ListParagraph"/>
              <w:numPr>
                <w:ilvl w:val="0"/>
                <w:numId w:val="100"/>
              </w:numPr>
              <w:spacing w:after="0"/>
              <w:rPr>
                <w:rFonts w:asciiTheme="majorBidi" w:hAnsiTheme="majorBidi" w:cstheme="majorBidi"/>
                <w:sz w:val="22"/>
                <w:szCs w:val="22"/>
              </w:rPr>
            </w:pPr>
            <w:r w:rsidRPr="00262E7F">
              <w:rPr>
                <w:rFonts w:asciiTheme="majorBidi" w:hAnsiTheme="majorBidi" w:cstheme="majorBidi"/>
                <w:sz w:val="22"/>
                <w:szCs w:val="22"/>
              </w:rPr>
              <w:t xml:space="preserve">The user has the option to proceed to the Checkout use case or return to </w:t>
            </w:r>
            <w:proofErr w:type="spellStart"/>
            <w:r w:rsidRPr="00262E7F">
              <w:rPr>
                <w:rFonts w:asciiTheme="majorBidi" w:hAnsiTheme="majorBidi" w:cstheme="majorBidi"/>
                <w:sz w:val="22"/>
                <w:szCs w:val="22"/>
              </w:rPr>
              <w:t>ViewCatalogue</w:t>
            </w:r>
            <w:proofErr w:type="spellEnd"/>
            <w:r w:rsidRPr="00262E7F">
              <w:rPr>
                <w:rFonts w:asciiTheme="majorBidi" w:hAnsiTheme="majorBidi" w:cstheme="majorBidi"/>
                <w:sz w:val="22"/>
                <w:szCs w:val="22"/>
              </w:rPr>
              <w:t>.</w:t>
            </w:r>
          </w:p>
        </w:tc>
      </w:tr>
      <w:tr w:rsidR="00605254" w:rsidRPr="00591021" w14:paraId="1B72AA41"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0747DCC3" w14:textId="77777777" w:rsidR="00605254" w:rsidRPr="00591021" w:rsidRDefault="00605254"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30897CA9" w14:textId="77777777" w:rsidR="00605254" w:rsidRDefault="00262E7F" w:rsidP="002D60D2">
            <w:pPr>
              <w:spacing w:after="0"/>
              <w:rPr>
                <w:rFonts w:asciiTheme="majorBidi" w:hAnsiTheme="majorBidi" w:cstheme="majorBidi"/>
                <w:sz w:val="22"/>
                <w:szCs w:val="22"/>
              </w:rPr>
            </w:pPr>
            <w:r>
              <w:rPr>
                <w:rFonts w:asciiTheme="majorBidi" w:hAnsiTheme="majorBidi" w:cstheme="majorBidi"/>
                <w:sz w:val="22"/>
                <w:szCs w:val="22"/>
              </w:rPr>
              <w:t>Cart</w:t>
            </w:r>
            <w:r w:rsidR="00605254" w:rsidRPr="00586190">
              <w:rPr>
                <w:rFonts w:asciiTheme="majorBidi" w:hAnsiTheme="majorBidi" w:cstheme="majorBidi"/>
                <w:sz w:val="22"/>
                <w:szCs w:val="22"/>
              </w:rPr>
              <w:t xml:space="preserve"> Empty</w:t>
            </w:r>
          </w:p>
          <w:p w14:paraId="6AECD9F6" w14:textId="3CC2CB6E" w:rsidR="00262E7F" w:rsidRPr="00591021" w:rsidRDefault="00262E7F" w:rsidP="002D60D2">
            <w:pPr>
              <w:spacing w:after="0"/>
              <w:rPr>
                <w:rFonts w:asciiTheme="majorBidi" w:hAnsiTheme="majorBidi" w:cstheme="majorBidi"/>
                <w:sz w:val="22"/>
                <w:szCs w:val="22"/>
              </w:rPr>
            </w:pPr>
            <w:r>
              <w:rPr>
                <w:rFonts w:asciiTheme="majorBidi" w:hAnsiTheme="majorBidi" w:cstheme="majorBidi"/>
                <w:sz w:val="22"/>
                <w:szCs w:val="22"/>
              </w:rPr>
              <w:t>Modify Quantity</w:t>
            </w:r>
          </w:p>
        </w:tc>
      </w:tr>
    </w:tbl>
    <w:p w14:paraId="131A9BC8" w14:textId="77777777" w:rsidR="009027CB" w:rsidRDefault="009027CB"/>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9572FA" w:rsidRPr="00591021" w14:paraId="1613C949" w14:textId="77777777" w:rsidTr="009572FA">
        <w:trPr>
          <w:trHeight w:val="291"/>
        </w:trPr>
        <w:tc>
          <w:tcPr>
            <w:tcW w:w="4684" w:type="dxa"/>
            <w:tcBorders>
              <w:top w:val="single" w:sz="1" w:space="0" w:color="000000"/>
              <w:left w:val="single" w:sz="1" w:space="0" w:color="000000"/>
              <w:bottom w:val="single" w:sz="1" w:space="0" w:color="000000"/>
              <w:right w:val="single" w:sz="1" w:space="0" w:color="000000"/>
            </w:tcBorders>
          </w:tcPr>
          <w:p w14:paraId="63B0ACA5" w14:textId="4AA39A28" w:rsidR="009572FA" w:rsidRPr="00591021" w:rsidRDefault="009572FA" w:rsidP="00DB460B">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sidR="00FE6B16">
              <w:rPr>
                <w:rFonts w:asciiTheme="majorBidi" w:hAnsiTheme="majorBidi" w:cstheme="majorBidi"/>
                <w:sz w:val="22"/>
                <w:szCs w:val="22"/>
              </w:rPr>
              <w:t>UC</w:t>
            </w:r>
            <w:r w:rsidR="00FA0175">
              <w:rPr>
                <w:rFonts w:asciiTheme="majorBidi" w:hAnsiTheme="majorBidi" w:cstheme="majorBidi"/>
                <w:sz w:val="22"/>
                <w:szCs w:val="22"/>
              </w:rPr>
              <w:t>12</w:t>
            </w:r>
          </w:p>
        </w:tc>
        <w:tc>
          <w:tcPr>
            <w:tcW w:w="5323" w:type="dxa"/>
            <w:tcBorders>
              <w:top w:val="single" w:sz="1" w:space="0" w:color="000000"/>
              <w:left w:val="single" w:sz="1" w:space="0" w:color="000000"/>
              <w:bottom w:val="single" w:sz="1" w:space="0" w:color="000000"/>
              <w:right w:val="single" w:sz="1" w:space="0" w:color="000000"/>
            </w:tcBorders>
          </w:tcPr>
          <w:p w14:paraId="0BDC1B66" w14:textId="6FE70EF7" w:rsidR="009572FA" w:rsidRPr="00591021" w:rsidRDefault="009572FA" w:rsidP="00DB460B">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sidRPr="00FA0175">
              <w:rPr>
                <w:rFonts w:asciiTheme="majorBidi" w:hAnsiTheme="majorBidi" w:cstheme="majorBidi"/>
                <w:sz w:val="22"/>
                <w:szCs w:val="22"/>
              </w:rPr>
              <w:t>Register</w:t>
            </w:r>
            <w:r w:rsidR="00FA0175">
              <w:rPr>
                <w:rFonts w:asciiTheme="majorBidi" w:hAnsiTheme="majorBidi" w:cstheme="majorBidi"/>
                <w:sz w:val="22"/>
                <w:szCs w:val="22"/>
              </w:rPr>
              <w:t>Account</w:t>
            </w:r>
            <w:proofErr w:type="spellEnd"/>
          </w:p>
        </w:tc>
      </w:tr>
      <w:tr w:rsidR="009572FA" w:rsidRPr="00591021" w14:paraId="5EDA59EF" w14:textId="77777777" w:rsidTr="00DB460B">
        <w:trPr>
          <w:trHeight w:val="585"/>
        </w:trPr>
        <w:tc>
          <w:tcPr>
            <w:tcW w:w="10007" w:type="dxa"/>
            <w:gridSpan w:val="2"/>
            <w:tcBorders>
              <w:left w:val="single" w:sz="1" w:space="0" w:color="000000"/>
              <w:bottom w:val="single" w:sz="1" w:space="0" w:color="000000"/>
              <w:right w:val="single" w:sz="1" w:space="0" w:color="000000"/>
            </w:tcBorders>
          </w:tcPr>
          <w:p w14:paraId="101DB5F6" w14:textId="4BC2B1EF" w:rsidR="009572FA" w:rsidRPr="00591021" w:rsidRDefault="009572FA" w:rsidP="00DB460B">
            <w:pPr>
              <w:spacing w:after="0"/>
              <w:jc w:val="both"/>
              <w:rPr>
                <w:rFonts w:asciiTheme="majorBidi" w:hAnsiTheme="majorBidi" w:cstheme="majorBidi"/>
                <w:sz w:val="22"/>
                <w:szCs w:val="22"/>
              </w:rPr>
            </w:pPr>
            <w:r w:rsidRPr="00591021">
              <w:rPr>
                <w:rFonts w:asciiTheme="majorBidi" w:hAnsiTheme="majorBidi" w:cstheme="majorBidi"/>
                <w:b/>
                <w:bCs/>
                <w:sz w:val="22"/>
                <w:szCs w:val="22"/>
              </w:rPr>
              <w:lastRenderedPageBreak/>
              <w:t>Brief Description:</w:t>
            </w:r>
            <w:r w:rsidRPr="00591021">
              <w:rPr>
                <w:rFonts w:asciiTheme="majorBidi" w:hAnsiTheme="majorBidi" w:cstheme="majorBidi"/>
                <w:sz w:val="22"/>
                <w:szCs w:val="22"/>
              </w:rPr>
              <w:t xml:space="preserve"> </w:t>
            </w:r>
            <w:r w:rsidR="008B213A" w:rsidRPr="008B213A">
              <w:rPr>
                <w:rFonts w:ascii="Times New Roman" w:hAnsi="Times New Roman" w:cs="Times New Roman"/>
                <w:sz w:val="22"/>
                <w:szCs w:val="22"/>
              </w:rPr>
              <w:t>This use case allows an unregistered visitor to apply for membership on the online portal. The system captures the necessary details based on the selected account type and triggers an automated notification process to inform the applicant of the results.</w:t>
            </w:r>
          </w:p>
        </w:tc>
      </w:tr>
      <w:tr w:rsidR="009572FA" w:rsidRPr="00591021" w14:paraId="4B87F3A9" w14:textId="77777777" w:rsidTr="00DB460B">
        <w:trPr>
          <w:trHeight w:val="291"/>
        </w:trPr>
        <w:tc>
          <w:tcPr>
            <w:tcW w:w="10007" w:type="dxa"/>
            <w:gridSpan w:val="2"/>
            <w:tcBorders>
              <w:left w:val="single" w:sz="1" w:space="0" w:color="000000"/>
              <w:bottom w:val="single" w:sz="1" w:space="0" w:color="000000"/>
              <w:right w:val="single" w:sz="1" w:space="0" w:color="000000"/>
            </w:tcBorders>
          </w:tcPr>
          <w:p w14:paraId="79B90F2C" w14:textId="1D184BD1" w:rsidR="009572FA" w:rsidRPr="00591021" w:rsidRDefault="009572FA"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8B213A">
              <w:rPr>
                <w:rFonts w:ascii="Times New Roman" w:hAnsi="Times New Roman" w:cs="Times New Roman"/>
                <w:sz w:val="22"/>
                <w:szCs w:val="22"/>
              </w:rPr>
              <w:t>Unregistered User</w:t>
            </w:r>
          </w:p>
        </w:tc>
      </w:tr>
      <w:tr w:rsidR="009572FA" w:rsidRPr="00591021" w14:paraId="1A5CC3C4" w14:textId="77777777" w:rsidTr="00DB460B">
        <w:trPr>
          <w:trHeight w:val="291"/>
        </w:trPr>
        <w:tc>
          <w:tcPr>
            <w:tcW w:w="10007" w:type="dxa"/>
            <w:gridSpan w:val="2"/>
            <w:tcBorders>
              <w:left w:val="single" w:sz="1" w:space="0" w:color="000000"/>
              <w:bottom w:val="single" w:sz="1" w:space="0" w:color="000000"/>
              <w:right w:val="single" w:sz="1" w:space="0" w:color="000000"/>
            </w:tcBorders>
          </w:tcPr>
          <w:p w14:paraId="399B6ACB" w14:textId="77777777" w:rsidR="009572FA" w:rsidRPr="00591021" w:rsidRDefault="009572FA" w:rsidP="00DB460B">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r w:rsidRPr="00591021">
              <w:rPr>
                <w:rFonts w:asciiTheme="majorBidi" w:hAnsiTheme="majorBidi" w:cstheme="majorBidi"/>
                <w:sz w:val="22"/>
                <w:szCs w:val="22"/>
              </w:rPr>
              <w:t xml:space="preserve"> </w:t>
            </w:r>
          </w:p>
        </w:tc>
      </w:tr>
      <w:tr w:rsidR="009572FA" w:rsidRPr="00591021" w14:paraId="761B7214" w14:textId="77777777" w:rsidTr="00DB460B">
        <w:trPr>
          <w:trHeight w:val="830"/>
        </w:trPr>
        <w:tc>
          <w:tcPr>
            <w:tcW w:w="10007" w:type="dxa"/>
            <w:gridSpan w:val="2"/>
            <w:tcBorders>
              <w:left w:val="single" w:sz="1" w:space="0" w:color="000000"/>
              <w:bottom w:val="single" w:sz="1" w:space="0" w:color="000000"/>
              <w:right w:val="single" w:sz="1" w:space="0" w:color="000000"/>
            </w:tcBorders>
          </w:tcPr>
          <w:p w14:paraId="73CEFDC2" w14:textId="77777777" w:rsidR="009572FA" w:rsidRPr="00591021" w:rsidRDefault="009572FA"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0DB40E62" w14:textId="48D35607" w:rsidR="008B213A" w:rsidRPr="008B213A" w:rsidRDefault="008B213A" w:rsidP="008B213A">
            <w:pPr>
              <w:pStyle w:val="ListParagraph"/>
              <w:numPr>
                <w:ilvl w:val="0"/>
                <w:numId w:val="101"/>
              </w:numPr>
              <w:spacing w:after="0" w:line="240" w:lineRule="auto"/>
              <w:rPr>
                <w:rFonts w:asciiTheme="majorBidi" w:hAnsiTheme="majorBidi" w:cstheme="majorBidi"/>
                <w:sz w:val="22"/>
                <w:szCs w:val="22"/>
              </w:rPr>
            </w:pPr>
            <w:r w:rsidRPr="008B213A">
              <w:rPr>
                <w:rFonts w:asciiTheme="majorBidi" w:hAnsiTheme="majorBidi" w:cstheme="majorBidi"/>
                <w:sz w:val="22"/>
                <w:szCs w:val="22"/>
              </w:rPr>
              <w:t>The user is not currently logged into the IPOS-PU system.</w:t>
            </w:r>
          </w:p>
          <w:p w14:paraId="36585757" w14:textId="4F987807" w:rsidR="009572FA" w:rsidRPr="008B213A" w:rsidRDefault="008B213A" w:rsidP="008B213A">
            <w:pPr>
              <w:pStyle w:val="ListParagraph"/>
              <w:numPr>
                <w:ilvl w:val="0"/>
                <w:numId w:val="101"/>
              </w:numPr>
              <w:spacing w:after="0" w:line="240" w:lineRule="auto"/>
              <w:rPr>
                <w:rFonts w:asciiTheme="majorBidi" w:hAnsiTheme="majorBidi" w:cstheme="majorBidi"/>
                <w:sz w:val="22"/>
                <w:szCs w:val="22"/>
              </w:rPr>
            </w:pPr>
            <w:r w:rsidRPr="008B213A">
              <w:rPr>
                <w:rFonts w:asciiTheme="majorBidi" w:hAnsiTheme="majorBidi" w:cstheme="majorBidi"/>
                <w:sz w:val="22"/>
                <w:szCs w:val="22"/>
              </w:rPr>
              <w:t>The user has navigated to the registration section of the portal.</w:t>
            </w:r>
          </w:p>
        </w:tc>
      </w:tr>
      <w:tr w:rsidR="009572FA" w:rsidRPr="00591021" w14:paraId="63BE8C29" w14:textId="77777777" w:rsidTr="009572FA">
        <w:trPr>
          <w:trHeight w:val="383"/>
        </w:trPr>
        <w:tc>
          <w:tcPr>
            <w:tcW w:w="10007" w:type="dxa"/>
            <w:gridSpan w:val="2"/>
            <w:tcBorders>
              <w:left w:val="single" w:sz="1" w:space="0" w:color="000000"/>
              <w:bottom w:val="single" w:sz="1" w:space="0" w:color="000000"/>
              <w:right w:val="single" w:sz="1" w:space="0" w:color="000000"/>
            </w:tcBorders>
          </w:tcPr>
          <w:p w14:paraId="2573BA4B" w14:textId="3DEE5914" w:rsidR="009572FA" w:rsidRPr="00591021" w:rsidRDefault="009572FA" w:rsidP="00DB460B">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9572FA" w:rsidRPr="00591021" w14:paraId="0F48F23F" w14:textId="77777777" w:rsidTr="00DB460B">
        <w:trPr>
          <w:trHeight w:val="683"/>
        </w:trPr>
        <w:tc>
          <w:tcPr>
            <w:tcW w:w="10007" w:type="dxa"/>
            <w:gridSpan w:val="2"/>
            <w:tcBorders>
              <w:left w:val="single" w:sz="1" w:space="0" w:color="000000"/>
              <w:bottom w:val="single" w:sz="1" w:space="0" w:color="000000"/>
              <w:right w:val="single" w:sz="1" w:space="0" w:color="000000"/>
            </w:tcBorders>
          </w:tcPr>
          <w:p w14:paraId="53489D9D" w14:textId="4D55BFE3" w:rsidR="009572FA" w:rsidRPr="00FA0175" w:rsidRDefault="009572FA" w:rsidP="00FA0175">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p>
          <w:p w14:paraId="5B70BE7F" w14:textId="435ECE81" w:rsidR="009572FA" w:rsidRPr="00591021" w:rsidRDefault="009572FA" w:rsidP="009572FA">
            <w:pPr>
              <w:pStyle w:val="ListParagraph"/>
              <w:numPr>
                <w:ilvl w:val="0"/>
                <w:numId w:val="9"/>
              </w:numPr>
              <w:spacing w:after="0" w:line="240" w:lineRule="auto"/>
              <w:rPr>
                <w:rFonts w:asciiTheme="majorBidi" w:hAnsiTheme="majorBidi" w:cstheme="majorBidi"/>
                <w:sz w:val="22"/>
                <w:szCs w:val="22"/>
              </w:rPr>
            </w:pPr>
            <w:proofErr w:type="spellStart"/>
            <w:r w:rsidRPr="009572FA">
              <w:rPr>
                <w:rFonts w:ascii="Times New Roman" w:hAnsi="Times New Roman" w:cs="Times New Roman"/>
                <w:sz w:val="22"/>
                <w:szCs w:val="22"/>
              </w:rPr>
              <w:t>SMTP</w:t>
            </w:r>
            <w:r>
              <w:rPr>
                <w:rFonts w:ascii="Times New Roman" w:hAnsi="Times New Roman" w:cs="Times New Roman"/>
                <w:sz w:val="22"/>
                <w:szCs w:val="22"/>
              </w:rPr>
              <w:t>_</w:t>
            </w:r>
            <w:r w:rsidRPr="009572FA">
              <w:rPr>
                <w:rFonts w:ascii="Times New Roman" w:hAnsi="Times New Roman" w:cs="Times New Roman"/>
                <w:sz w:val="22"/>
                <w:szCs w:val="22"/>
              </w:rPr>
              <w:t>Notification</w:t>
            </w:r>
            <w:proofErr w:type="spellEnd"/>
          </w:p>
        </w:tc>
      </w:tr>
      <w:tr w:rsidR="009572FA" w:rsidRPr="00591021" w14:paraId="228AED30" w14:textId="77777777" w:rsidTr="00DB460B">
        <w:trPr>
          <w:trHeight w:val="455"/>
        </w:trPr>
        <w:tc>
          <w:tcPr>
            <w:tcW w:w="10007" w:type="dxa"/>
            <w:gridSpan w:val="2"/>
            <w:tcBorders>
              <w:left w:val="single" w:sz="1" w:space="0" w:color="000000"/>
              <w:bottom w:val="single" w:sz="1" w:space="0" w:color="000000"/>
              <w:right w:val="single" w:sz="1" w:space="0" w:color="000000"/>
            </w:tcBorders>
          </w:tcPr>
          <w:p w14:paraId="7C8201C5" w14:textId="77777777" w:rsidR="009572FA" w:rsidRPr="00591021" w:rsidRDefault="009572FA" w:rsidP="00DB460B">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None</w:t>
            </w:r>
          </w:p>
        </w:tc>
      </w:tr>
      <w:tr w:rsidR="009572FA" w:rsidRPr="00591021" w14:paraId="4F68F16A" w14:textId="77777777" w:rsidTr="00DB460B">
        <w:trPr>
          <w:trHeight w:val="537"/>
        </w:trPr>
        <w:tc>
          <w:tcPr>
            <w:tcW w:w="10007" w:type="dxa"/>
            <w:gridSpan w:val="2"/>
            <w:tcBorders>
              <w:left w:val="single" w:sz="1" w:space="0" w:color="000000"/>
              <w:bottom w:val="single" w:sz="1" w:space="0" w:color="000000"/>
              <w:right w:val="single" w:sz="1" w:space="0" w:color="000000"/>
            </w:tcBorders>
          </w:tcPr>
          <w:p w14:paraId="46B9FF69" w14:textId="77777777" w:rsidR="009572FA" w:rsidRPr="00591021" w:rsidRDefault="009572FA"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72EEBF44" w14:textId="537384D6" w:rsidR="008B213A" w:rsidRPr="008B213A" w:rsidRDefault="008B213A" w:rsidP="008B213A">
            <w:pPr>
              <w:pStyle w:val="ListParagraph"/>
              <w:numPr>
                <w:ilvl w:val="0"/>
                <w:numId w:val="102"/>
              </w:numPr>
              <w:rPr>
                <w:rFonts w:ascii="Times New Roman" w:hAnsi="Times New Roman" w:cs="Times New Roman"/>
                <w:sz w:val="22"/>
                <w:szCs w:val="22"/>
              </w:rPr>
            </w:pPr>
            <w:r w:rsidRPr="008B213A">
              <w:rPr>
                <w:rFonts w:ascii="Times New Roman" w:hAnsi="Times New Roman" w:cs="Times New Roman"/>
                <w:sz w:val="22"/>
                <w:szCs w:val="22"/>
              </w:rPr>
              <w:t xml:space="preserve">For non-commercial applicants, a new account is </w:t>
            </w:r>
            <w:proofErr w:type="gramStart"/>
            <w:r w:rsidRPr="008B213A">
              <w:rPr>
                <w:rFonts w:ascii="Times New Roman" w:hAnsi="Times New Roman" w:cs="Times New Roman"/>
                <w:sz w:val="22"/>
                <w:szCs w:val="22"/>
              </w:rPr>
              <w:t>created</w:t>
            </w:r>
            <w:proofErr w:type="gramEnd"/>
            <w:r w:rsidRPr="008B213A">
              <w:rPr>
                <w:rFonts w:ascii="Times New Roman" w:hAnsi="Times New Roman" w:cs="Times New Roman"/>
                <w:sz w:val="22"/>
                <w:szCs w:val="22"/>
              </w:rPr>
              <w:t xml:space="preserve"> and login details are sent via email.</w:t>
            </w:r>
          </w:p>
          <w:p w14:paraId="68884917" w14:textId="5CE611B8" w:rsidR="009572FA" w:rsidRPr="008B213A" w:rsidRDefault="008B213A" w:rsidP="008B213A">
            <w:pPr>
              <w:pStyle w:val="ListParagraph"/>
              <w:numPr>
                <w:ilvl w:val="0"/>
                <w:numId w:val="102"/>
              </w:numPr>
              <w:rPr>
                <w:rFonts w:ascii="Times New Roman" w:hAnsi="Times New Roman" w:cs="Times New Roman"/>
                <w:sz w:val="22"/>
                <w:szCs w:val="22"/>
              </w:rPr>
            </w:pPr>
            <w:r w:rsidRPr="008B213A">
              <w:rPr>
                <w:rFonts w:ascii="Times New Roman" w:hAnsi="Times New Roman" w:cs="Times New Roman"/>
                <w:sz w:val="22"/>
                <w:szCs w:val="22"/>
              </w:rPr>
              <w:t>For commercial applicants, the details are forwarded to IPOS-SA for manual review, and the user is notified that the application is pending.</w:t>
            </w:r>
          </w:p>
        </w:tc>
      </w:tr>
      <w:tr w:rsidR="009572FA" w:rsidRPr="00591021" w14:paraId="150D18C5" w14:textId="77777777" w:rsidTr="00DB460B">
        <w:trPr>
          <w:trHeight w:val="585"/>
        </w:trPr>
        <w:tc>
          <w:tcPr>
            <w:tcW w:w="10007" w:type="dxa"/>
            <w:gridSpan w:val="2"/>
            <w:tcBorders>
              <w:left w:val="single" w:sz="1" w:space="0" w:color="000000"/>
              <w:bottom w:val="single" w:sz="1" w:space="0" w:color="000000"/>
              <w:right w:val="single" w:sz="1" w:space="0" w:color="000000"/>
            </w:tcBorders>
          </w:tcPr>
          <w:p w14:paraId="0802453B" w14:textId="77777777" w:rsidR="009572FA" w:rsidRPr="00591021" w:rsidRDefault="009572FA"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5A26941E" w14:textId="13C2371F" w:rsidR="009572FA" w:rsidRPr="00591021" w:rsidRDefault="008B213A" w:rsidP="00DB460B">
            <w:pPr>
              <w:spacing w:after="0"/>
              <w:rPr>
                <w:rFonts w:asciiTheme="majorBidi" w:hAnsiTheme="majorBidi" w:cstheme="majorBidi"/>
                <w:sz w:val="22"/>
                <w:szCs w:val="22"/>
              </w:rPr>
            </w:pPr>
            <w:r>
              <w:rPr>
                <w:rFonts w:asciiTheme="majorBidi" w:hAnsiTheme="majorBidi" w:cstheme="majorBidi"/>
                <w:sz w:val="22"/>
                <w:szCs w:val="22"/>
              </w:rPr>
              <w:t>Invalid Details</w:t>
            </w:r>
          </w:p>
        </w:tc>
      </w:tr>
    </w:tbl>
    <w:p w14:paraId="0D750AB2" w14:textId="77777777" w:rsidR="00DB0A16" w:rsidRDefault="00DB0A16"/>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8B213A" w:rsidRPr="00591021" w14:paraId="124BDAC8"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049C897F" w14:textId="545B88C2" w:rsidR="008B213A" w:rsidRPr="00591021" w:rsidRDefault="008B213A"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UC13</w:t>
            </w:r>
          </w:p>
        </w:tc>
        <w:tc>
          <w:tcPr>
            <w:tcW w:w="5323" w:type="dxa"/>
            <w:tcBorders>
              <w:top w:val="single" w:sz="1" w:space="0" w:color="000000"/>
              <w:left w:val="single" w:sz="1" w:space="0" w:color="000000"/>
              <w:bottom w:val="single" w:sz="1" w:space="0" w:color="000000"/>
              <w:right w:val="single" w:sz="1" w:space="0" w:color="000000"/>
            </w:tcBorders>
          </w:tcPr>
          <w:p w14:paraId="04537F6B" w14:textId="7B51B244" w:rsidR="008B213A" w:rsidRPr="00591021" w:rsidRDefault="008B213A"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sidRPr="00FA0175">
              <w:rPr>
                <w:rFonts w:asciiTheme="majorBidi" w:hAnsiTheme="majorBidi" w:cstheme="majorBidi"/>
                <w:sz w:val="22"/>
                <w:szCs w:val="22"/>
              </w:rPr>
              <w:t>Register</w:t>
            </w:r>
            <w:r>
              <w:rPr>
                <w:rFonts w:asciiTheme="majorBidi" w:hAnsiTheme="majorBidi" w:cstheme="majorBidi"/>
                <w:sz w:val="22"/>
                <w:szCs w:val="22"/>
              </w:rPr>
              <w:t>CommercialAccount</w:t>
            </w:r>
            <w:proofErr w:type="spellEnd"/>
          </w:p>
        </w:tc>
      </w:tr>
      <w:tr w:rsidR="008B213A" w:rsidRPr="00591021" w14:paraId="50EB636C"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0314D2E6" w14:textId="6B882F26" w:rsidR="008B213A" w:rsidRPr="00591021" w:rsidRDefault="008B213A" w:rsidP="002D60D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00302951" w:rsidRPr="00302951">
              <w:rPr>
                <w:rFonts w:ascii="Times New Roman" w:hAnsi="Times New Roman" w:cs="Times New Roman"/>
                <w:sz w:val="22"/>
                <w:szCs w:val="22"/>
              </w:rPr>
              <w:t>This use case allows a business entity to apply for a commercial account.</w:t>
            </w:r>
          </w:p>
        </w:tc>
      </w:tr>
      <w:tr w:rsidR="008B213A" w:rsidRPr="00591021" w14:paraId="726F3AD9"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715203F8" w14:textId="77777777" w:rsidR="008B213A" w:rsidRPr="00591021" w:rsidRDefault="008B213A"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imes New Roman" w:hAnsi="Times New Roman" w:cs="Times New Roman"/>
                <w:sz w:val="22"/>
                <w:szCs w:val="22"/>
              </w:rPr>
              <w:t>Unregistered User</w:t>
            </w:r>
          </w:p>
        </w:tc>
      </w:tr>
      <w:tr w:rsidR="008B213A" w:rsidRPr="00591021" w14:paraId="7A733AE4"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30319D7B" w14:textId="7BE89A62" w:rsidR="008B213A" w:rsidRPr="00591021" w:rsidRDefault="008B213A"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sidR="00302951">
              <w:rPr>
                <w:rFonts w:asciiTheme="majorBidi" w:hAnsiTheme="majorBidi" w:cstheme="majorBidi"/>
                <w:sz w:val="22"/>
                <w:szCs w:val="22"/>
              </w:rPr>
              <w:t>IPOS-SA</w:t>
            </w:r>
            <w:r w:rsidRPr="00591021">
              <w:rPr>
                <w:rFonts w:asciiTheme="majorBidi" w:hAnsiTheme="majorBidi" w:cstheme="majorBidi"/>
                <w:sz w:val="22"/>
                <w:szCs w:val="22"/>
              </w:rPr>
              <w:t xml:space="preserve"> </w:t>
            </w:r>
          </w:p>
        </w:tc>
      </w:tr>
      <w:tr w:rsidR="008B213A" w:rsidRPr="00591021" w14:paraId="3048B5D0"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31A73A69" w14:textId="77777777" w:rsidR="008B213A" w:rsidRPr="00591021" w:rsidRDefault="008B213A"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6F77CAF8" w14:textId="079D1036" w:rsidR="00302951" w:rsidRPr="00302951" w:rsidRDefault="00302951" w:rsidP="00302951">
            <w:pPr>
              <w:pStyle w:val="ListParagraph"/>
              <w:numPr>
                <w:ilvl w:val="0"/>
                <w:numId w:val="103"/>
              </w:numPr>
              <w:spacing w:after="0" w:line="240" w:lineRule="auto"/>
              <w:rPr>
                <w:rFonts w:asciiTheme="majorBidi" w:hAnsiTheme="majorBidi" w:cstheme="majorBidi"/>
                <w:sz w:val="22"/>
                <w:szCs w:val="22"/>
              </w:rPr>
            </w:pPr>
            <w:r w:rsidRPr="00302951">
              <w:rPr>
                <w:rFonts w:asciiTheme="majorBidi" w:hAnsiTheme="majorBidi" w:cstheme="majorBidi"/>
                <w:sz w:val="22"/>
                <w:szCs w:val="22"/>
              </w:rPr>
              <w:t xml:space="preserve">The user has selected the "commercial" registration option. </w:t>
            </w:r>
          </w:p>
          <w:p w14:paraId="6789E5FB" w14:textId="61B27F68" w:rsidR="008B213A" w:rsidRPr="00302951" w:rsidRDefault="00302951" w:rsidP="00302951">
            <w:pPr>
              <w:pStyle w:val="ListParagraph"/>
              <w:numPr>
                <w:ilvl w:val="0"/>
                <w:numId w:val="103"/>
              </w:numPr>
              <w:spacing w:after="0" w:line="240" w:lineRule="auto"/>
              <w:rPr>
                <w:rFonts w:asciiTheme="majorBidi" w:hAnsiTheme="majorBidi" w:cstheme="majorBidi"/>
                <w:sz w:val="22"/>
                <w:szCs w:val="22"/>
              </w:rPr>
            </w:pPr>
            <w:r w:rsidRPr="00302951">
              <w:rPr>
                <w:rFonts w:asciiTheme="majorBidi" w:hAnsiTheme="majorBidi" w:cstheme="majorBidi"/>
                <w:sz w:val="22"/>
                <w:szCs w:val="22"/>
              </w:rPr>
              <w:t>The user has the necessary business details (Registration number, Director info, etc.)</w:t>
            </w:r>
          </w:p>
        </w:tc>
      </w:tr>
      <w:tr w:rsidR="008B213A" w:rsidRPr="00591021" w14:paraId="20030378"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7073A80E" w14:textId="77777777" w:rsidR="008B213A" w:rsidRPr="00591021" w:rsidRDefault="008B213A"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8B213A" w:rsidRPr="00591021" w14:paraId="1DDE6B3D" w14:textId="77777777" w:rsidTr="002D60D2">
        <w:trPr>
          <w:trHeight w:val="683"/>
        </w:trPr>
        <w:tc>
          <w:tcPr>
            <w:tcW w:w="10007" w:type="dxa"/>
            <w:gridSpan w:val="2"/>
            <w:tcBorders>
              <w:left w:val="single" w:sz="1" w:space="0" w:color="000000"/>
              <w:bottom w:val="single" w:sz="1" w:space="0" w:color="000000"/>
              <w:right w:val="single" w:sz="1" w:space="0" w:color="000000"/>
            </w:tcBorders>
          </w:tcPr>
          <w:p w14:paraId="1E9D915D" w14:textId="0C299B45" w:rsidR="008B213A" w:rsidRPr="00302951" w:rsidRDefault="008B213A" w:rsidP="00302951">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w:t>
            </w:r>
            <w:r w:rsidR="00302951">
              <w:rPr>
                <w:rFonts w:asciiTheme="majorBidi" w:hAnsiTheme="majorBidi" w:cstheme="majorBidi"/>
                <w:sz w:val="22"/>
                <w:szCs w:val="22"/>
              </w:rPr>
              <w:t xml:space="preserve"> None</w:t>
            </w:r>
          </w:p>
        </w:tc>
      </w:tr>
      <w:tr w:rsidR="008B213A" w:rsidRPr="00591021" w14:paraId="2EA4F11F"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5E25FDA4" w14:textId="77777777" w:rsidR="008B213A" w:rsidRDefault="008B213A"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78C4BD74" w14:textId="0576B788" w:rsidR="00E933BA" w:rsidRPr="00E933BA" w:rsidRDefault="00E933BA" w:rsidP="00E933BA">
            <w:pPr>
              <w:pStyle w:val="ListParagraph"/>
              <w:numPr>
                <w:ilvl w:val="0"/>
                <w:numId w:val="104"/>
              </w:numPr>
              <w:rPr>
                <w:rFonts w:asciiTheme="majorBidi" w:hAnsiTheme="majorBidi" w:cstheme="majorBidi"/>
                <w:sz w:val="22"/>
                <w:szCs w:val="22"/>
              </w:rPr>
            </w:pPr>
            <w:proofErr w:type="spellStart"/>
            <w:r>
              <w:rPr>
                <w:rFonts w:asciiTheme="majorBidi" w:hAnsiTheme="majorBidi" w:cstheme="majorBidi"/>
                <w:sz w:val="22"/>
                <w:szCs w:val="22"/>
              </w:rPr>
              <w:t>ValidateDetails</w:t>
            </w:r>
            <w:proofErr w:type="spellEnd"/>
          </w:p>
        </w:tc>
      </w:tr>
      <w:tr w:rsidR="00C429CF" w:rsidRPr="00591021" w14:paraId="7686AAC1"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7D9C76CE" w14:textId="0CF07570" w:rsidR="00C429CF" w:rsidRPr="00C429CF" w:rsidRDefault="00C429CF" w:rsidP="002D60D2">
            <w:pPr>
              <w:rPr>
                <w:rFonts w:asciiTheme="majorBidi" w:hAnsiTheme="majorBidi" w:cstheme="majorBidi"/>
                <w:sz w:val="22"/>
                <w:szCs w:val="22"/>
              </w:rPr>
            </w:pPr>
            <w:r>
              <w:rPr>
                <w:rFonts w:asciiTheme="majorBidi" w:hAnsiTheme="majorBidi" w:cstheme="majorBidi"/>
                <w:b/>
                <w:bCs/>
                <w:sz w:val="22"/>
                <w:szCs w:val="22"/>
              </w:rPr>
              <w:t xml:space="preserve">Specialisation of: </w:t>
            </w:r>
            <w:proofErr w:type="spellStart"/>
            <w:r>
              <w:rPr>
                <w:rFonts w:asciiTheme="majorBidi" w:hAnsiTheme="majorBidi" w:cstheme="majorBidi"/>
                <w:sz w:val="22"/>
                <w:szCs w:val="22"/>
              </w:rPr>
              <w:t>RegisterAccount</w:t>
            </w:r>
            <w:proofErr w:type="spellEnd"/>
          </w:p>
        </w:tc>
      </w:tr>
      <w:tr w:rsidR="008B213A" w:rsidRPr="00591021" w14:paraId="6708D698"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08C2EDFC" w14:textId="77777777" w:rsidR="008B213A" w:rsidRPr="00591021" w:rsidRDefault="008B213A"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p>
          <w:p w14:paraId="5D9B6397" w14:textId="17752B33" w:rsidR="00E933BA" w:rsidRPr="00E933BA" w:rsidRDefault="00E933BA" w:rsidP="00E933BA">
            <w:pPr>
              <w:pStyle w:val="ListParagraph"/>
              <w:numPr>
                <w:ilvl w:val="0"/>
                <w:numId w:val="105"/>
              </w:numPr>
              <w:rPr>
                <w:rFonts w:ascii="Times New Roman" w:hAnsi="Times New Roman" w:cs="Times New Roman"/>
                <w:sz w:val="22"/>
                <w:szCs w:val="22"/>
              </w:rPr>
            </w:pPr>
            <w:r w:rsidRPr="00E933BA">
              <w:rPr>
                <w:rFonts w:ascii="Times New Roman" w:hAnsi="Times New Roman" w:cs="Times New Roman"/>
                <w:sz w:val="22"/>
                <w:szCs w:val="22"/>
              </w:rPr>
              <w:t>Application details are transmitted to the IPOS-SA subsystem.</w:t>
            </w:r>
          </w:p>
          <w:p w14:paraId="4F5B4A0B" w14:textId="3544C24B" w:rsidR="00E933BA" w:rsidRPr="00E933BA" w:rsidRDefault="00E933BA" w:rsidP="00E933BA">
            <w:pPr>
              <w:pStyle w:val="ListParagraph"/>
              <w:numPr>
                <w:ilvl w:val="0"/>
                <w:numId w:val="105"/>
              </w:numPr>
              <w:rPr>
                <w:rFonts w:ascii="Times New Roman" w:hAnsi="Times New Roman" w:cs="Times New Roman"/>
                <w:sz w:val="22"/>
                <w:szCs w:val="22"/>
              </w:rPr>
            </w:pPr>
            <w:r w:rsidRPr="00E933BA">
              <w:rPr>
                <w:rFonts w:ascii="Times New Roman" w:hAnsi="Times New Roman" w:cs="Times New Roman"/>
                <w:sz w:val="22"/>
                <w:szCs w:val="22"/>
              </w:rPr>
              <w:t xml:space="preserve">The application status is set to "Pending" within IPOS-PU. </w:t>
            </w:r>
          </w:p>
          <w:p w14:paraId="15BBF73F" w14:textId="7C345E89" w:rsidR="008B213A" w:rsidRPr="00E933BA" w:rsidRDefault="00E933BA" w:rsidP="00E933BA">
            <w:pPr>
              <w:pStyle w:val="ListParagraph"/>
              <w:numPr>
                <w:ilvl w:val="0"/>
                <w:numId w:val="105"/>
              </w:numPr>
              <w:rPr>
                <w:rFonts w:ascii="Times New Roman" w:hAnsi="Times New Roman" w:cs="Times New Roman"/>
                <w:sz w:val="22"/>
                <w:szCs w:val="22"/>
              </w:rPr>
            </w:pPr>
            <w:r w:rsidRPr="00E933BA">
              <w:rPr>
                <w:rFonts w:ascii="Times New Roman" w:hAnsi="Times New Roman" w:cs="Times New Roman"/>
                <w:sz w:val="22"/>
                <w:szCs w:val="22"/>
              </w:rPr>
              <w:lastRenderedPageBreak/>
              <w:t>The user is notified via email that their application is under review.</w:t>
            </w:r>
          </w:p>
        </w:tc>
      </w:tr>
      <w:tr w:rsidR="008B213A" w:rsidRPr="00591021" w14:paraId="3BA098B2"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591D7396" w14:textId="77777777" w:rsidR="008B213A" w:rsidRPr="00591021" w:rsidRDefault="008B213A"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lastRenderedPageBreak/>
              <w:t xml:space="preserve">Alternative flows: </w:t>
            </w:r>
          </w:p>
          <w:p w14:paraId="59E830AF" w14:textId="77777777" w:rsidR="008B213A" w:rsidRPr="00591021" w:rsidRDefault="008B213A" w:rsidP="002D60D2">
            <w:pPr>
              <w:spacing w:after="0"/>
              <w:rPr>
                <w:rFonts w:asciiTheme="majorBidi" w:hAnsiTheme="majorBidi" w:cstheme="majorBidi"/>
                <w:sz w:val="22"/>
                <w:szCs w:val="22"/>
              </w:rPr>
            </w:pPr>
            <w:r>
              <w:rPr>
                <w:rFonts w:asciiTheme="majorBidi" w:hAnsiTheme="majorBidi" w:cstheme="majorBidi"/>
                <w:sz w:val="22"/>
                <w:szCs w:val="22"/>
              </w:rPr>
              <w:t>Invalid Details</w:t>
            </w:r>
          </w:p>
        </w:tc>
      </w:tr>
    </w:tbl>
    <w:p w14:paraId="5D525A3C" w14:textId="77777777" w:rsidR="008B213A" w:rsidRDefault="008B213A"/>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E933BA" w:rsidRPr="00E933BA" w14:paraId="1E4A5441" w14:textId="77777777" w:rsidTr="00C429CF">
        <w:trPr>
          <w:trHeight w:val="291"/>
        </w:trPr>
        <w:tc>
          <w:tcPr>
            <w:tcW w:w="4683" w:type="dxa"/>
            <w:tcBorders>
              <w:top w:val="single" w:sz="2" w:space="0" w:color="000000"/>
              <w:left w:val="single" w:sz="2" w:space="0" w:color="000000"/>
              <w:bottom w:val="single" w:sz="2" w:space="0" w:color="000000"/>
              <w:right w:val="single" w:sz="2" w:space="0" w:color="000000"/>
            </w:tcBorders>
            <w:hideMark/>
          </w:tcPr>
          <w:p w14:paraId="2F28C013" w14:textId="78D4B737" w:rsidR="00E933BA" w:rsidRPr="00E933BA" w:rsidRDefault="00E933BA" w:rsidP="00E933BA">
            <w:pPr>
              <w:spacing w:after="0" w:line="276" w:lineRule="auto"/>
              <w:rPr>
                <w:rFonts w:ascii="Times New Roman" w:eastAsia="Aptos" w:hAnsi="Times New Roman" w:cs="Times New Roman"/>
                <w:sz w:val="22"/>
                <w:szCs w:val="22"/>
              </w:rPr>
            </w:pPr>
            <w:r w:rsidRPr="00E933BA">
              <w:rPr>
                <w:rFonts w:ascii="Times New Roman" w:eastAsia="Aptos" w:hAnsi="Times New Roman" w:cs="Times New Roman"/>
                <w:b/>
                <w:bCs/>
                <w:sz w:val="22"/>
                <w:szCs w:val="22"/>
              </w:rPr>
              <w:t>Use case ID:</w:t>
            </w:r>
            <w:r w:rsidRPr="00E933BA">
              <w:rPr>
                <w:rFonts w:ascii="Times New Roman" w:eastAsia="Aptos" w:hAnsi="Times New Roman" w:cs="Times New Roman"/>
                <w:sz w:val="22"/>
                <w:szCs w:val="22"/>
              </w:rPr>
              <w:t xml:space="preserve"> UC1</w:t>
            </w:r>
            <w:r>
              <w:rPr>
                <w:rFonts w:ascii="Times New Roman" w:eastAsia="Aptos" w:hAnsi="Times New Roman" w:cs="Times New Roman"/>
                <w:sz w:val="22"/>
                <w:szCs w:val="22"/>
              </w:rPr>
              <w:t>4</w:t>
            </w:r>
          </w:p>
        </w:tc>
        <w:tc>
          <w:tcPr>
            <w:tcW w:w="5322" w:type="dxa"/>
            <w:tcBorders>
              <w:top w:val="single" w:sz="2" w:space="0" w:color="000000"/>
              <w:left w:val="single" w:sz="2" w:space="0" w:color="000000"/>
              <w:bottom w:val="single" w:sz="2" w:space="0" w:color="000000"/>
              <w:right w:val="single" w:sz="2" w:space="0" w:color="000000"/>
            </w:tcBorders>
            <w:hideMark/>
          </w:tcPr>
          <w:p w14:paraId="495D6075" w14:textId="3A956706" w:rsidR="00E933BA" w:rsidRPr="00E933BA" w:rsidRDefault="00E933BA" w:rsidP="00E933BA">
            <w:pPr>
              <w:spacing w:after="0" w:line="276" w:lineRule="auto"/>
              <w:rPr>
                <w:rFonts w:ascii="Times New Roman" w:eastAsia="Aptos" w:hAnsi="Times New Roman" w:cs="Times New Roman"/>
                <w:sz w:val="22"/>
                <w:szCs w:val="22"/>
              </w:rPr>
            </w:pPr>
            <w:r w:rsidRPr="00E933BA">
              <w:rPr>
                <w:rFonts w:ascii="Times New Roman" w:eastAsia="Aptos" w:hAnsi="Times New Roman" w:cs="Times New Roman"/>
                <w:b/>
                <w:bCs/>
                <w:sz w:val="22"/>
                <w:szCs w:val="22"/>
              </w:rPr>
              <w:t>Use case:</w:t>
            </w:r>
            <w:r w:rsidRPr="00E933BA">
              <w:rPr>
                <w:rFonts w:ascii="Times New Roman" w:eastAsia="Aptos" w:hAnsi="Times New Roman" w:cs="Times New Roman"/>
                <w:sz w:val="22"/>
                <w:szCs w:val="22"/>
              </w:rPr>
              <w:t xml:space="preserve"> </w:t>
            </w:r>
            <w:proofErr w:type="spellStart"/>
            <w:r w:rsidRPr="00E933BA">
              <w:rPr>
                <w:rFonts w:ascii="Times New Roman" w:eastAsia="Aptos" w:hAnsi="Times New Roman" w:cs="Times New Roman"/>
                <w:sz w:val="22"/>
                <w:szCs w:val="22"/>
              </w:rPr>
              <w:t>Register</w:t>
            </w:r>
            <w:r>
              <w:rPr>
                <w:rFonts w:ascii="Times New Roman" w:eastAsia="Aptos" w:hAnsi="Times New Roman" w:cs="Times New Roman"/>
                <w:sz w:val="22"/>
                <w:szCs w:val="22"/>
              </w:rPr>
              <w:t>NonCommercial</w:t>
            </w:r>
            <w:r w:rsidRPr="00E933BA">
              <w:rPr>
                <w:rFonts w:ascii="Times New Roman" w:eastAsia="Aptos" w:hAnsi="Times New Roman" w:cs="Times New Roman"/>
                <w:sz w:val="22"/>
                <w:szCs w:val="22"/>
              </w:rPr>
              <w:t>Account</w:t>
            </w:r>
            <w:proofErr w:type="spellEnd"/>
          </w:p>
        </w:tc>
      </w:tr>
      <w:tr w:rsidR="00E933BA" w:rsidRPr="00E933BA" w14:paraId="1C8277D7" w14:textId="77777777" w:rsidTr="00C429CF">
        <w:trPr>
          <w:trHeight w:val="585"/>
        </w:trPr>
        <w:tc>
          <w:tcPr>
            <w:tcW w:w="10005" w:type="dxa"/>
            <w:gridSpan w:val="2"/>
            <w:tcBorders>
              <w:top w:val="nil"/>
              <w:left w:val="single" w:sz="2" w:space="0" w:color="000000"/>
              <w:bottom w:val="single" w:sz="2" w:space="0" w:color="000000"/>
              <w:right w:val="single" w:sz="2" w:space="0" w:color="000000"/>
            </w:tcBorders>
            <w:hideMark/>
          </w:tcPr>
          <w:p w14:paraId="248EFCBC" w14:textId="6285A323" w:rsidR="00E933BA" w:rsidRPr="00E933BA" w:rsidRDefault="00E933BA" w:rsidP="00E933BA">
            <w:pPr>
              <w:spacing w:after="0" w:line="276" w:lineRule="auto"/>
              <w:jc w:val="both"/>
              <w:rPr>
                <w:rFonts w:ascii="Times New Roman" w:eastAsia="Aptos" w:hAnsi="Times New Roman" w:cs="Times New Roman"/>
                <w:sz w:val="22"/>
                <w:szCs w:val="22"/>
              </w:rPr>
            </w:pPr>
            <w:r w:rsidRPr="00E933BA">
              <w:rPr>
                <w:rFonts w:ascii="Times New Roman" w:eastAsia="Aptos" w:hAnsi="Times New Roman" w:cs="Times New Roman"/>
                <w:b/>
                <w:bCs/>
                <w:sz w:val="22"/>
                <w:szCs w:val="22"/>
              </w:rPr>
              <w:t>Brief Description:</w:t>
            </w:r>
            <w:r w:rsidRPr="00E933BA">
              <w:rPr>
                <w:rFonts w:ascii="Times New Roman" w:eastAsia="Aptos" w:hAnsi="Times New Roman" w:cs="Times New Roman"/>
                <w:sz w:val="22"/>
                <w:szCs w:val="22"/>
              </w:rPr>
              <w:t xml:space="preserve"> This use case allows a member of the public to register for a personal account. The process requires no personal details other than a valid email address</w:t>
            </w:r>
            <w:r>
              <w:rPr>
                <w:rFonts w:ascii="Times New Roman" w:eastAsia="Aptos" w:hAnsi="Times New Roman" w:cs="Times New Roman"/>
                <w:sz w:val="22"/>
                <w:szCs w:val="22"/>
              </w:rPr>
              <w:t>.</w:t>
            </w:r>
          </w:p>
        </w:tc>
      </w:tr>
      <w:tr w:rsidR="00E933BA" w:rsidRPr="00E933BA" w14:paraId="22CEF1BC" w14:textId="77777777" w:rsidTr="00C429CF">
        <w:trPr>
          <w:trHeight w:val="291"/>
        </w:trPr>
        <w:tc>
          <w:tcPr>
            <w:tcW w:w="10005" w:type="dxa"/>
            <w:gridSpan w:val="2"/>
            <w:tcBorders>
              <w:top w:val="nil"/>
              <w:left w:val="single" w:sz="2" w:space="0" w:color="000000"/>
              <w:bottom w:val="single" w:sz="2" w:space="0" w:color="000000"/>
              <w:right w:val="single" w:sz="2" w:space="0" w:color="000000"/>
            </w:tcBorders>
            <w:hideMark/>
          </w:tcPr>
          <w:p w14:paraId="543C27C7" w14:textId="77777777" w:rsidR="00E933BA" w:rsidRPr="00E933BA" w:rsidRDefault="00E933BA" w:rsidP="00E933BA">
            <w:pPr>
              <w:spacing w:after="0" w:line="276" w:lineRule="auto"/>
              <w:rPr>
                <w:rFonts w:ascii="Times New Roman" w:eastAsia="Aptos" w:hAnsi="Times New Roman" w:cs="Times New Roman"/>
                <w:b/>
                <w:bCs/>
                <w:sz w:val="22"/>
                <w:szCs w:val="22"/>
              </w:rPr>
            </w:pPr>
            <w:r w:rsidRPr="00E933BA">
              <w:rPr>
                <w:rFonts w:ascii="Times New Roman" w:eastAsia="Aptos" w:hAnsi="Times New Roman" w:cs="Times New Roman"/>
                <w:b/>
                <w:bCs/>
                <w:sz w:val="22"/>
                <w:szCs w:val="22"/>
              </w:rPr>
              <w:t>Primary actors:</w:t>
            </w:r>
            <w:r w:rsidRPr="00E933BA">
              <w:rPr>
                <w:rFonts w:ascii="Times New Roman" w:eastAsia="Aptos" w:hAnsi="Times New Roman" w:cs="Times New Roman"/>
                <w:sz w:val="22"/>
                <w:szCs w:val="22"/>
              </w:rPr>
              <w:t xml:space="preserve"> Unregistered User</w:t>
            </w:r>
          </w:p>
        </w:tc>
      </w:tr>
      <w:tr w:rsidR="00E933BA" w:rsidRPr="00E933BA" w14:paraId="771267C0" w14:textId="77777777" w:rsidTr="00C429CF">
        <w:trPr>
          <w:trHeight w:val="291"/>
        </w:trPr>
        <w:tc>
          <w:tcPr>
            <w:tcW w:w="10005" w:type="dxa"/>
            <w:gridSpan w:val="2"/>
            <w:tcBorders>
              <w:top w:val="nil"/>
              <w:left w:val="single" w:sz="2" w:space="0" w:color="000000"/>
              <w:bottom w:val="single" w:sz="2" w:space="0" w:color="000000"/>
              <w:right w:val="single" w:sz="2" w:space="0" w:color="000000"/>
            </w:tcBorders>
            <w:hideMark/>
          </w:tcPr>
          <w:p w14:paraId="781C771C" w14:textId="77777777" w:rsidR="00E933BA" w:rsidRPr="00E933BA" w:rsidRDefault="00E933BA" w:rsidP="00E933BA">
            <w:pPr>
              <w:spacing w:after="0" w:line="276" w:lineRule="auto"/>
              <w:rPr>
                <w:rFonts w:ascii="Times New Roman" w:eastAsia="Aptos" w:hAnsi="Times New Roman" w:cs="Times New Roman"/>
                <w:sz w:val="22"/>
                <w:szCs w:val="22"/>
              </w:rPr>
            </w:pPr>
            <w:r w:rsidRPr="00E933BA">
              <w:rPr>
                <w:rFonts w:ascii="Times New Roman" w:eastAsia="Aptos" w:hAnsi="Times New Roman" w:cs="Times New Roman"/>
                <w:b/>
                <w:bCs/>
                <w:sz w:val="22"/>
                <w:szCs w:val="22"/>
              </w:rPr>
              <w:t>Secondary actors:</w:t>
            </w:r>
            <w:r w:rsidRPr="00E933BA">
              <w:rPr>
                <w:rFonts w:ascii="Times New Roman" w:eastAsia="Aptos" w:hAnsi="Times New Roman" w:cs="Times New Roman"/>
                <w:sz w:val="22"/>
                <w:szCs w:val="22"/>
              </w:rPr>
              <w:t xml:space="preserve"> None </w:t>
            </w:r>
          </w:p>
        </w:tc>
      </w:tr>
      <w:tr w:rsidR="00E933BA" w:rsidRPr="00E933BA" w14:paraId="19888B4B" w14:textId="77777777" w:rsidTr="00C429CF">
        <w:trPr>
          <w:trHeight w:val="830"/>
        </w:trPr>
        <w:tc>
          <w:tcPr>
            <w:tcW w:w="10005" w:type="dxa"/>
            <w:gridSpan w:val="2"/>
            <w:tcBorders>
              <w:top w:val="nil"/>
              <w:left w:val="single" w:sz="2" w:space="0" w:color="000000"/>
              <w:bottom w:val="single" w:sz="2" w:space="0" w:color="000000"/>
              <w:right w:val="single" w:sz="2" w:space="0" w:color="000000"/>
            </w:tcBorders>
            <w:hideMark/>
          </w:tcPr>
          <w:p w14:paraId="18233740" w14:textId="77777777" w:rsidR="00E933BA" w:rsidRPr="00E933BA" w:rsidRDefault="00E933BA" w:rsidP="00E933BA">
            <w:pPr>
              <w:spacing w:after="0" w:line="276" w:lineRule="auto"/>
              <w:rPr>
                <w:rFonts w:ascii="Times New Roman" w:eastAsia="Aptos" w:hAnsi="Times New Roman" w:cs="Times New Roman"/>
                <w:b/>
                <w:bCs/>
                <w:sz w:val="22"/>
                <w:szCs w:val="22"/>
              </w:rPr>
            </w:pPr>
            <w:r w:rsidRPr="00E933BA">
              <w:rPr>
                <w:rFonts w:ascii="Times New Roman" w:eastAsia="Aptos" w:hAnsi="Times New Roman" w:cs="Times New Roman"/>
                <w:b/>
                <w:bCs/>
                <w:sz w:val="22"/>
                <w:szCs w:val="22"/>
              </w:rPr>
              <w:t>Preconditions:</w:t>
            </w:r>
          </w:p>
          <w:p w14:paraId="52F47521" w14:textId="487C07FF" w:rsidR="00E933BA" w:rsidRPr="00E933BA" w:rsidRDefault="00E933BA" w:rsidP="00E933BA">
            <w:pPr>
              <w:numPr>
                <w:ilvl w:val="0"/>
                <w:numId w:val="106"/>
              </w:numPr>
              <w:spacing w:after="0" w:line="240" w:lineRule="auto"/>
              <w:contextualSpacing/>
              <w:rPr>
                <w:rFonts w:ascii="Times New Roman" w:eastAsia="Aptos" w:hAnsi="Times New Roman" w:cs="Times New Roman"/>
                <w:sz w:val="22"/>
                <w:szCs w:val="22"/>
              </w:rPr>
            </w:pPr>
            <w:r w:rsidRPr="00E933BA">
              <w:rPr>
                <w:rFonts w:ascii="Times New Roman" w:eastAsia="Aptos" w:hAnsi="Times New Roman" w:cs="Times New Roman"/>
                <w:sz w:val="22"/>
                <w:szCs w:val="22"/>
              </w:rPr>
              <w:t xml:space="preserve">The user has selected the "non-commercial" registration option. </w:t>
            </w:r>
          </w:p>
          <w:p w14:paraId="3DC3BF24" w14:textId="6C378EC0" w:rsidR="00E933BA" w:rsidRPr="00E933BA" w:rsidRDefault="00E933BA" w:rsidP="00E933BA">
            <w:pPr>
              <w:numPr>
                <w:ilvl w:val="0"/>
                <w:numId w:val="106"/>
              </w:numPr>
              <w:spacing w:after="0" w:line="240" w:lineRule="auto"/>
              <w:contextualSpacing/>
              <w:rPr>
                <w:rFonts w:ascii="Times New Roman" w:eastAsia="Aptos" w:hAnsi="Times New Roman" w:cs="Times New Roman"/>
                <w:sz w:val="22"/>
                <w:szCs w:val="22"/>
              </w:rPr>
            </w:pPr>
            <w:r w:rsidRPr="00E933BA">
              <w:rPr>
                <w:rFonts w:ascii="Times New Roman" w:eastAsia="Aptos" w:hAnsi="Times New Roman" w:cs="Times New Roman"/>
                <w:sz w:val="22"/>
                <w:szCs w:val="22"/>
              </w:rPr>
              <w:t>The user is not currently logged into the system.</w:t>
            </w:r>
          </w:p>
        </w:tc>
      </w:tr>
      <w:tr w:rsidR="00E933BA" w:rsidRPr="00E933BA" w14:paraId="0FEA4269" w14:textId="77777777" w:rsidTr="00C429CF">
        <w:trPr>
          <w:trHeight w:val="383"/>
        </w:trPr>
        <w:tc>
          <w:tcPr>
            <w:tcW w:w="10005" w:type="dxa"/>
            <w:gridSpan w:val="2"/>
            <w:tcBorders>
              <w:top w:val="nil"/>
              <w:left w:val="single" w:sz="2" w:space="0" w:color="000000"/>
              <w:bottom w:val="single" w:sz="2" w:space="0" w:color="000000"/>
              <w:right w:val="single" w:sz="2" w:space="0" w:color="000000"/>
            </w:tcBorders>
            <w:hideMark/>
          </w:tcPr>
          <w:p w14:paraId="26546D1A" w14:textId="77777777" w:rsidR="00E933BA" w:rsidRPr="00E933BA" w:rsidRDefault="00E933BA" w:rsidP="00E933BA">
            <w:pPr>
              <w:spacing w:after="0" w:line="276" w:lineRule="auto"/>
              <w:rPr>
                <w:rFonts w:ascii="Times New Roman" w:eastAsia="Aptos" w:hAnsi="Times New Roman" w:cs="Times New Roman"/>
                <w:b/>
                <w:bCs/>
                <w:sz w:val="22"/>
                <w:szCs w:val="22"/>
              </w:rPr>
            </w:pPr>
            <w:r w:rsidRPr="00E933BA">
              <w:rPr>
                <w:rFonts w:ascii="Times New Roman" w:eastAsia="Aptos" w:hAnsi="Times New Roman" w:cs="Times New Roman"/>
                <w:b/>
                <w:bCs/>
                <w:sz w:val="22"/>
                <w:szCs w:val="22"/>
              </w:rPr>
              <w:t>Main flow: Not required</w:t>
            </w:r>
          </w:p>
        </w:tc>
      </w:tr>
      <w:tr w:rsidR="00E933BA" w:rsidRPr="00E933BA" w14:paraId="27D981D2" w14:textId="77777777" w:rsidTr="00C429CF">
        <w:trPr>
          <w:trHeight w:val="683"/>
        </w:trPr>
        <w:tc>
          <w:tcPr>
            <w:tcW w:w="10005" w:type="dxa"/>
            <w:gridSpan w:val="2"/>
            <w:tcBorders>
              <w:top w:val="nil"/>
              <w:left w:val="single" w:sz="2" w:space="0" w:color="000000"/>
              <w:bottom w:val="single" w:sz="2" w:space="0" w:color="000000"/>
              <w:right w:val="single" w:sz="2" w:space="0" w:color="000000"/>
            </w:tcBorders>
            <w:hideMark/>
          </w:tcPr>
          <w:p w14:paraId="5B27FB1E" w14:textId="63F35E2E" w:rsidR="00E933BA" w:rsidRPr="00E933BA" w:rsidRDefault="00E933BA" w:rsidP="00E933BA">
            <w:pPr>
              <w:spacing w:line="276" w:lineRule="auto"/>
              <w:rPr>
                <w:rFonts w:ascii="Times New Roman" w:eastAsia="Aptos" w:hAnsi="Times New Roman" w:cs="Times New Roman"/>
                <w:sz w:val="22"/>
                <w:szCs w:val="22"/>
              </w:rPr>
            </w:pPr>
            <w:r w:rsidRPr="00E933BA">
              <w:rPr>
                <w:rFonts w:ascii="Times New Roman" w:eastAsia="Aptos" w:hAnsi="Times New Roman" w:cs="Times New Roman"/>
                <w:b/>
                <w:bCs/>
                <w:i/>
                <w:iCs/>
                <w:sz w:val="22"/>
                <w:szCs w:val="22"/>
              </w:rPr>
              <w:t>Extension use cases</w:t>
            </w:r>
            <w:r w:rsidRPr="00E933BA">
              <w:rPr>
                <w:rFonts w:ascii="Times New Roman" w:eastAsia="Aptos" w:hAnsi="Times New Roman" w:cs="Times New Roman"/>
                <w:sz w:val="22"/>
                <w:szCs w:val="22"/>
              </w:rPr>
              <w:t xml:space="preserve">: </w:t>
            </w:r>
            <w:r>
              <w:rPr>
                <w:rFonts w:ascii="Times New Roman" w:eastAsia="Aptos" w:hAnsi="Times New Roman" w:cs="Times New Roman"/>
                <w:sz w:val="22"/>
                <w:szCs w:val="22"/>
              </w:rPr>
              <w:t>None</w:t>
            </w:r>
          </w:p>
        </w:tc>
      </w:tr>
      <w:tr w:rsidR="00E933BA" w:rsidRPr="00E933BA" w14:paraId="281EFBE8" w14:textId="77777777" w:rsidTr="00C429CF">
        <w:trPr>
          <w:trHeight w:val="455"/>
        </w:trPr>
        <w:tc>
          <w:tcPr>
            <w:tcW w:w="10005" w:type="dxa"/>
            <w:gridSpan w:val="2"/>
            <w:tcBorders>
              <w:top w:val="nil"/>
              <w:left w:val="single" w:sz="2" w:space="0" w:color="000000"/>
              <w:bottom w:val="single" w:sz="2" w:space="0" w:color="000000"/>
              <w:right w:val="single" w:sz="2" w:space="0" w:color="000000"/>
            </w:tcBorders>
            <w:hideMark/>
          </w:tcPr>
          <w:p w14:paraId="71E4B62D" w14:textId="77777777" w:rsidR="00E933BA" w:rsidRDefault="00E933BA" w:rsidP="00E933BA">
            <w:pPr>
              <w:spacing w:line="276" w:lineRule="auto"/>
              <w:rPr>
                <w:rFonts w:ascii="Times New Roman" w:eastAsia="Aptos" w:hAnsi="Times New Roman" w:cs="Times New Roman"/>
                <w:sz w:val="22"/>
                <w:szCs w:val="22"/>
              </w:rPr>
            </w:pPr>
            <w:r w:rsidRPr="00E933BA">
              <w:rPr>
                <w:rFonts w:ascii="Times New Roman" w:eastAsia="Aptos" w:hAnsi="Times New Roman" w:cs="Times New Roman"/>
                <w:b/>
                <w:bCs/>
                <w:i/>
                <w:iCs/>
                <w:sz w:val="22"/>
                <w:szCs w:val="22"/>
              </w:rPr>
              <w:t>Inclusion use cases:</w:t>
            </w:r>
            <w:r w:rsidRPr="00E933BA">
              <w:rPr>
                <w:rFonts w:ascii="Times New Roman" w:eastAsia="Aptos" w:hAnsi="Times New Roman" w:cs="Times New Roman"/>
                <w:sz w:val="22"/>
                <w:szCs w:val="22"/>
              </w:rPr>
              <w:t xml:space="preserve"> </w:t>
            </w:r>
          </w:p>
          <w:p w14:paraId="5E56198C" w14:textId="36184025" w:rsidR="00E933BA" w:rsidRPr="00E933BA" w:rsidRDefault="00E933BA" w:rsidP="00E933BA">
            <w:pPr>
              <w:pStyle w:val="ListParagraph"/>
              <w:numPr>
                <w:ilvl w:val="0"/>
                <w:numId w:val="109"/>
              </w:numPr>
              <w:spacing w:line="276" w:lineRule="auto"/>
              <w:rPr>
                <w:rFonts w:ascii="Times New Roman" w:eastAsia="Aptos" w:hAnsi="Times New Roman" w:cs="Times New Roman"/>
                <w:sz w:val="22"/>
                <w:szCs w:val="22"/>
              </w:rPr>
            </w:pPr>
            <w:proofErr w:type="spellStart"/>
            <w:r>
              <w:rPr>
                <w:rFonts w:ascii="Times New Roman" w:eastAsia="Aptos" w:hAnsi="Times New Roman" w:cs="Times New Roman"/>
                <w:sz w:val="22"/>
                <w:szCs w:val="22"/>
              </w:rPr>
              <w:t>ValidateEmail</w:t>
            </w:r>
            <w:proofErr w:type="spellEnd"/>
          </w:p>
        </w:tc>
      </w:tr>
      <w:tr w:rsidR="00C429CF" w:rsidRPr="00E933BA" w14:paraId="707FAD61" w14:textId="77777777" w:rsidTr="00C429CF">
        <w:trPr>
          <w:trHeight w:val="455"/>
        </w:trPr>
        <w:tc>
          <w:tcPr>
            <w:tcW w:w="10005" w:type="dxa"/>
            <w:gridSpan w:val="2"/>
            <w:tcBorders>
              <w:top w:val="nil"/>
              <w:left w:val="single" w:sz="2" w:space="0" w:color="000000"/>
              <w:bottom w:val="single" w:sz="2" w:space="0" w:color="000000"/>
              <w:right w:val="single" w:sz="2" w:space="0" w:color="000000"/>
            </w:tcBorders>
          </w:tcPr>
          <w:p w14:paraId="51CAE9FF" w14:textId="4653056A" w:rsidR="00C429CF" w:rsidRPr="00C429CF" w:rsidRDefault="00C429CF" w:rsidP="00E933BA">
            <w:pPr>
              <w:spacing w:line="276" w:lineRule="auto"/>
              <w:rPr>
                <w:rFonts w:ascii="Times New Roman" w:eastAsia="Aptos" w:hAnsi="Times New Roman" w:cs="Times New Roman"/>
                <w:sz w:val="22"/>
                <w:szCs w:val="22"/>
              </w:rPr>
            </w:pPr>
            <w:r>
              <w:rPr>
                <w:rFonts w:ascii="Times New Roman" w:eastAsia="Aptos" w:hAnsi="Times New Roman" w:cs="Times New Roman"/>
                <w:b/>
                <w:bCs/>
                <w:sz w:val="22"/>
                <w:szCs w:val="22"/>
              </w:rPr>
              <w:t xml:space="preserve">Specialisation of: </w:t>
            </w:r>
            <w:proofErr w:type="spellStart"/>
            <w:r>
              <w:rPr>
                <w:rFonts w:ascii="Times New Roman" w:eastAsia="Aptos" w:hAnsi="Times New Roman" w:cs="Times New Roman"/>
                <w:sz w:val="22"/>
                <w:szCs w:val="22"/>
              </w:rPr>
              <w:t>RegisterAccount</w:t>
            </w:r>
            <w:proofErr w:type="spellEnd"/>
          </w:p>
        </w:tc>
      </w:tr>
      <w:tr w:rsidR="00E933BA" w:rsidRPr="00E933BA" w14:paraId="74248D7F" w14:textId="77777777" w:rsidTr="00C429CF">
        <w:trPr>
          <w:trHeight w:val="537"/>
        </w:trPr>
        <w:tc>
          <w:tcPr>
            <w:tcW w:w="10005" w:type="dxa"/>
            <w:gridSpan w:val="2"/>
            <w:tcBorders>
              <w:top w:val="nil"/>
              <w:left w:val="single" w:sz="2" w:space="0" w:color="000000"/>
              <w:bottom w:val="single" w:sz="2" w:space="0" w:color="000000"/>
              <w:right w:val="single" w:sz="2" w:space="0" w:color="000000"/>
            </w:tcBorders>
            <w:hideMark/>
          </w:tcPr>
          <w:p w14:paraId="47B2CA46" w14:textId="77777777" w:rsidR="00E933BA" w:rsidRPr="00E933BA" w:rsidRDefault="00E933BA" w:rsidP="00E933BA">
            <w:pPr>
              <w:spacing w:after="0" w:line="276" w:lineRule="auto"/>
              <w:rPr>
                <w:rFonts w:ascii="Times New Roman" w:eastAsia="Aptos" w:hAnsi="Times New Roman" w:cs="Times New Roman"/>
                <w:b/>
                <w:bCs/>
                <w:sz w:val="22"/>
                <w:szCs w:val="22"/>
              </w:rPr>
            </w:pPr>
            <w:r w:rsidRPr="00E933BA">
              <w:rPr>
                <w:rFonts w:ascii="Times New Roman" w:eastAsia="Aptos" w:hAnsi="Times New Roman" w:cs="Times New Roman"/>
                <w:b/>
                <w:bCs/>
                <w:sz w:val="22"/>
                <w:szCs w:val="22"/>
              </w:rPr>
              <w:t>Postconditions:</w:t>
            </w:r>
          </w:p>
          <w:p w14:paraId="3D0349A9" w14:textId="4D7D42CD" w:rsidR="00E933BA" w:rsidRPr="00E933BA" w:rsidRDefault="00E933BA" w:rsidP="00E933BA">
            <w:pPr>
              <w:numPr>
                <w:ilvl w:val="0"/>
                <w:numId w:val="108"/>
              </w:numPr>
              <w:spacing w:line="276" w:lineRule="auto"/>
              <w:contextualSpacing/>
              <w:rPr>
                <w:rFonts w:ascii="Times New Roman" w:eastAsia="Aptos" w:hAnsi="Times New Roman" w:cs="Times New Roman"/>
                <w:sz w:val="22"/>
                <w:szCs w:val="22"/>
              </w:rPr>
            </w:pPr>
            <w:r w:rsidRPr="00E933BA">
              <w:rPr>
                <w:rFonts w:ascii="Times New Roman" w:eastAsia="Aptos" w:hAnsi="Times New Roman" w:cs="Times New Roman"/>
                <w:sz w:val="22"/>
                <w:szCs w:val="22"/>
              </w:rPr>
              <w:t xml:space="preserve">A new member record is created with the email as the username. </w:t>
            </w:r>
          </w:p>
          <w:p w14:paraId="422DA80B" w14:textId="3669943E" w:rsidR="00E933BA" w:rsidRPr="00E933BA" w:rsidRDefault="00E933BA" w:rsidP="00E933BA">
            <w:pPr>
              <w:numPr>
                <w:ilvl w:val="0"/>
                <w:numId w:val="108"/>
              </w:numPr>
              <w:spacing w:line="276" w:lineRule="auto"/>
              <w:contextualSpacing/>
              <w:rPr>
                <w:rFonts w:ascii="Times New Roman" w:eastAsia="Aptos" w:hAnsi="Times New Roman" w:cs="Times New Roman"/>
                <w:sz w:val="22"/>
                <w:szCs w:val="22"/>
              </w:rPr>
            </w:pPr>
            <w:r w:rsidRPr="00E933BA">
              <w:rPr>
                <w:rFonts w:ascii="Times New Roman" w:eastAsia="Aptos" w:hAnsi="Times New Roman" w:cs="Times New Roman"/>
                <w:sz w:val="22"/>
                <w:szCs w:val="22"/>
              </w:rPr>
              <w:t xml:space="preserve">An automated email is sent containing a 10-symbol random password. </w:t>
            </w:r>
          </w:p>
          <w:p w14:paraId="6C948B0E" w14:textId="74604219" w:rsidR="00E933BA" w:rsidRPr="00E933BA" w:rsidRDefault="00E933BA" w:rsidP="00E933BA">
            <w:pPr>
              <w:numPr>
                <w:ilvl w:val="0"/>
                <w:numId w:val="108"/>
              </w:numPr>
              <w:spacing w:line="276" w:lineRule="auto"/>
              <w:contextualSpacing/>
              <w:rPr>
                <w:rFonts w:ascii="Times New Roman" w:eastAsia="Aptos" w:hAnsi="Times New Roman" w:cs="Times New Roman"/>
                <w:sz w:val="22"/>
                <w:szCs w:val="22"/>
              </w:rPr>
            </w:pPr>
            <w:r w:rsidRPr="00E933BA">
              <w:rPr>
                <w:rFonts w:ascii="Times New Roman" w:eastAsia="Aptos" w:hAnsi="Times New Roman" w:cs="Times New Roman"/>
                <w:sz w:val="22"/>
                <w:szCs w:val="22"/>
              </w:rPr>
              <w:t xml:space="preserve">The user is flagged for a mandatory password change on first login. </w:t>
            </w:r>
          </w:p>
          <w:p w14:paraId="6954C55E" w14:textId="138B57E1" w:rsidR="00E933BA" w:rsidRPr="00E933BA" w:rsidRDefault="00E933BA" w:rsidP="00E933BA">
            <w:pPr>
              <w:numPr>
                <w:ilvl w:val="0"/>
                <w:numId w:val="108"/>
              </w:numPr>
              <w:spacing w:line="276" w:lineRule="auto"/>
              <w:contextualSpacing/>
              <w:rPr>
                <w:rFonts w:ascii="Times New Roman" w:eastAsia="Aptos" w:hAnsi="Times New Roman" w:cs="Times New Roman"/>
                <w:sz w:val="22"/>
                <w:szCs w:val="22"/>
              </w:rPr>
            </w:pPr>
            <w:r w:rsidRPr="00E933BA">
              <w:rPr>
                <w:rFonts w:ascii="Times New Roman" w:eastAsia="Aptos" w:hAnsi="Times New Roman" w:cs="Times New Roman"/>
                <w:sz w:val="22"/>
                <w:szCs w:val="22"/>
              </w:rPr>
              <w:t>The user becomes eligible for a 10% discount on every 10th order.</w:t>
            </w:r>
          </w:p>
        </w:tc>
      </w:tr>
      <w:tr w:rsidR="00E933BA" w:rsidRPr="00E933BA" w14:paraId="72FB9A45" w14:textId="77777777" w:rsidTr="00C429CF">
        <w:trPr>
          <w:trHeight w:val="585"/>
        </w:trPr>
        <w:tc>
          <w:tcPr>
            <w:tcW w:w="10005" w:type="dxa"/>
            <w:gridSpan w:val="2"/>
            <w:tcBorders>
              <w:top w:val="nil"/>
              <w:left w:val="single" w:sz="2" w:space="0" w:color="000000"/>
              <w:bottom w:val="single" w:sz="2" w:space="0" w:color="000000"/>
              <w:right w:val="single" w:sz="2" w:space="0" w:color="000000"/>
            </w:tcBorders>
            <w:hideMark/>
          </w:tcPr>
          <w:p w14:paraId="395545FC" w14:textId="77777777" w:rsidR="00E933BA" w:rsidRPr="00E933BA" w:rsidRDefault="00E933BA" w:rsidP="00E933BA">
            <w:pPr>
              <w:spacing w:after="0" w:line="276" w:lineRule="auto"/>
              <w:rPr>
                <w:rFonts w:ascii="Times New Roman" w:eastAsia="Aptos" w:hAnsi="Times New Roman" w:cs="Times New Roman"/>
                <w:b/>
                <w:bCs/>
                <w:sz w:val="22"/>
                <w:szCs w:val="22"/>
              </w:rPr>
            </w:pPr>
            <w:r w:rsidRPr="00E933BA">
              <w:rPr>
                <w:rFonts w:ascii="Times New Roman" w:eastAsia="Aptos" w:hAnsi="Times New Roman" w:cs="Times New Roman"/>
                <w:b/>
                <w:bCs/>
                <w:sz w:val="22"/>
                <w:szCs w:val="22"/>
              </w:rPr>
              <w:t xml:space="preserve">Alternative flows: </w:t>
            </w:r>
          </w:p>
          <w:p w14:paraId="176AB056" w14:textId="53EE1605" w:rsidR="00E933BA" w:rsidRPr="00E933BA" w:rsidRDefault="00E933BA" w:rsidP="00E933BA">
            <w:pPr>
              <w:spacing w:after="0" w:line="276" w:lineRule="auto"/>
              <w:rPr>
                <w:rFonts w:ascii="Times New Roman" w:eastAsia="Aptos" w:hAnsi="Times New Roman" w:cs="Times New Roman"/>
                <w:sz w:val="22"/>
                <w:szCs w:val="22"/>
              </w:rPr>
            </w:pPr>
            <w:r>
              <w:rPr>
                <w:rFonts w:ascii="Times New Roman" w:eastAsia="Aptos" w:hAnsi="Times New Roman" w:cs="Times New Roman"/>
                <w:sz w:val="22"/>
                <w:szCs w:val="22"/>
              </w:rPr>
              <w:t>Email Already Registered</w:t>
            </w:r>
          </w:p>
        </w:tc>
      </w:tr>
    </w:tbl>
    <w:p w14:paraId="6D182A56" w14:textId="77777777" w:rsidR="008B213A" w:rsidRDefault="008B213A"/>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171232" w:rsidRPr="00591021" w14:paraId="5210CCF9" w14:textId="77777777" w:rsidTr="00DB460B">
        <w:trPr>
          <w:trHeight w:val="291"/>
        </w:trPr>
        <w:tc>
          <w:tcPr>
            <w:tcW w:w="4684" w:type="dxa"/>
            <w:tcBorders>
              <w:top w:val="single" w:sz="1" w:space="0" w:color="000000"/>
              <w:left w:val="single" w:sz="1" w:space="0" w:color="000000"/>
              <w:bottom w:val="single" w:sz="1" w:space="0" w:color="000000"/>
              <w:right w:val="single" w:sz="1" w:space="0" w:color="000000"/>
            </w:tcBorders>
          </w:tcPr>
          <w:p w14:paraId="48C57E2E" w14:textId="256731B3" w:rsidR="00171232" w:rsidRPr="00591021" w:rsidRDefault="00171232" w:rsidP="00DB460B">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w:t>
            </w:r>
            <w:r w:rsidR="00E933BA">
              <w:rPr>
                <w:rFonts w:asciiTheme="majorBidi" w:hAnsiTheme="majorBidi" w:cstheme="majorBidi"/>
                <w:sz w:val="22"/>
                <w:szCs w:val="22"/>
              </w:rPr>
              <w:t>15</w:t>
            </w:r>
          </w:p>
        </w:tc>
        <w:tc>
          <w:tcPr>
            <w:tcW w:w="5323" w:type="dxa"/>
            <w:tcBorders>
              <w:top w:val="single" w:sz="1" w:space="0" w:color="000000"/>
              <w:left w:val="single" w:sz="1" w:space="0" w:color="000000"/>
              <w:bottom w:val="single" w:sz="1" w:space="0" w:color="000000"/>
              <w:right w:val="single" w:sz="1" w:space="0" w:color="000000"/>
            </w:tcBorders>
          </w:tcPr>
          <w:p w14:paraId="5B868107" w14:textId="1280348B" w:rsidR="00171232" w:rsidRPr="00591021" w:rsidRDefault="00171232" w:rsidP="00DB460B">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Validate</w:t>
            </w:r>
            <w:r w:rsidR="00E933BA">
              <w:rPr>
                <w:rFonts w:asciiTheme="majorBidi" w:hAnsiTheme="majorBidi" w:cstheme="majorBidi"/>
                <w:sz w:val="22"/>
                <w:szCs w:val="22"/>
              </w:rPr>
              <w:t>Email</w:t>
            </w:r>
            <w:proofErr w:type="spellEnd"/>
          </w:p>
        </w:tc>
      </w:tr>
      <w:tr w:rsidR="00171232" w:rsidRPr="00591021" w14:paraId="789040D2" w14:textId="77777777" w:rsidTr="00DB460B">
        <w:trPr>
          <w:trHeight w:val="388"/>
        </w:trPr>
        <w:tc>
          <w:tcPr>
            <w:tcW w:w="10007" w:type="dxa"/>
            <w:gridSpan w:val="2"/>
            <w:tcBorders>
              <w:left w:val="single" w:sz="1" w:space="0" w:color="000000"/>
              <w:bottom w:val="single" w:sz="1" w:space="0" w:color="000000"/>
              <w:right w:val="single" w:sz="1" w:space="0" w:color="000000"/>
            </w:tcBorders>
          </w:tcPr>
          <w:p w14:paraId="699447B8" w14:textId="66F1D6BE" w:rsidR="00171232" w:rsidRPr="00591021" w:rsidRDefault="00171232" w:rsidP="00401107">
            <w:pPr>
              <w:tabs>
                <w:tab w:val="left" w:pos="2220"/>
              </w:tabs>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00773879" w:rsidRPr="00773879">
              <w:rPr>
                <w:rFonts w:asciiTheme="majorBidi" w:hAnsiTheme="majorBidi" w:cstheme="majorBidi"/>
                <w:sz w:val="22"/>
                <w:szCs w:val="22"/>
              </w:rPr>
              <w:t>This use case verifies that the email address provided by an applicant (Non-commercial) is well-formed and follows standard formatting rules</w:t>
            </w:r>
            <w:r w:rsidR="00773879">
              <w:rPr>
                <w:rFonts w:asciiTheme="majorBidi" w:hAnsiTheme="majorBidi" w:cstheme="majorBidi"/>
                <w:sz w:val="22"/>
                <w:szCs w:val="22"/>
              </w:rPr>
              <w:t>.</w:t>
            </w:r>
          </w:p>
        </w:tc>
      </w:tr>
      <w:tr w:rsidR="00171232" w:rsidRPr="00591021" w14:paraId="7C4BEEEF" w14:textId="77777777" w:rsidTr="00DB460B">
        <w:trPr>
          <w:trHeight w:val="291"/>
        </w:trPr>
        <w:tc>
          <w:tcPr>
            <w:tcW w:w="10007" w:type="dxa"/>
            <w:gridSpan w:val="2"/>
            <w:tcBorders>
              <w:left w:val="single" w:sz="1" w:space="0" w:color="000000"/>
              <w:bottom w:val="single" w:sz="1" w:space="0" w:color="000000"/>
              <w:right w:val="single" w:sz="1" w:space="0" w:color="000000"/>
            </w:tcBorders>
          </w:tcPr>
          <w:p w14:paraId="5113B678" w14:textId="17108BDD" w:rsidR="00171232" w:rsidRPr="00591021"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401107">
              <w:rPr>
                <w:rFonts w:asciiTheme="majorBidi" w:hAnsiTheme="majorBidi" w:cstheme="majorBidi"/>
                <w:sz w:val="22"/>
                <w:szCs w:val="22"/>
              </w:rPr>
              <w:t>IPOS-SA</w:t>
            </w:r>
          </w:p>
        </w:tc>
      </w:tr>
      <w:tr w:rsidR="00171232" w:rsidRPr="00591021" w14:paraId="727FD0BC" w14:textId="77777777" w:rsidTr="00DB460B">
        <w:trPr>
          <w:trHeight w:val="291"/>
        </w:trPr>
        <w:tc>
          <w:tcPr>
            <w:tcW w:w="10007" w:type="dxa"/>
            <w:gridSpan w:val="2"/>
            <w:tcBorders>
              <w:left w:val="single" w:sz="1" w:space="0" w:color="000000"/>
              <w:bottom w:val="single" w:sz="1" w:space="0" w:color="000000"/>
              <w:right w:val="single" w:sz="1" w:space="0" w:color="000000"/>
            </w:tcBorders>
          </w:tcPr>
          <w:p w14:paraId="081A42C2" w14:textId="71D6C819" w:rsidR="00171232" w:rsidRPr="00591021" w:rsidRDefault="00171232" w:rsidP="00DB460B">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sidR="00C429CF">
              <w:rPr>
                <w:rFonts w:asciiTheme="majorBidi" w:hAnsiTheme="majorBidi" w:cstheme="majorBidi"/>
                <w:sz w:val="22"/>
                <w:szCs w:val="22"/>
              </w:rPr>
              <w:t>None</w:t>
            </w:r>
          </w:p>
        </w:tc>
      </w:tr>
      <w:tr w:rsidR="00171232" w:rsidRPr="00591021" w14:paraId="698A8886" w14:textId="77777777" w:rsidTr="00DB460B">
        <w:trPr>
          <w:trHeight w:val="830"/>
        </w:trPr>
        <w:tc>
          <w:tcPr>
            <w:tcW w:w="10007" w:type="dxa"/>
            <w:gridSpan w:val="2"/>
            <w:tcBorders>
              <w:left w:val="single" w:sz="1" w:space="0" w:color="000000"/>
              <w:bottom w:val="single" w:sz="1" w:space="0" w:color="000000"/>
              <w:right w:val="single" w:sz="1" w:space="0" w:color="000000"/>
            </w:tcBorders>
          </w:tcPr>
          <w:p w14:paraId="2C77A858" w14:textId="77777777" w:rsidR="00171232"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35915E9E" w14:textId="77777777" w:rsidR="00401107" w:rsidRDefault="00401107" w:rsidP="00401107">
            <w:pPr>
              <w:pStyle w:val="ListParagraph"/>
              <w:numPr>
                <w:ilvl w:val="0"/>
                <w:numId w:val="17"/>
              </w:numPr>
              <w:spacing w:after="0"/>
              <w:rPr>
                <w:rFonts w:asciiTheme="majorBidi" w:hAnsiTheme="majorBidi" w:cstheme="majorBidi"/>
                <w:sz w:val="22"/>
                <w:szCs w:val="22"/>
              </w:rPr>
            </w:pPr>
            <w:r>
              <w:rPr>
                <w:rFonts w:asciiTheme="majorBidi" w:hAnsiTheme="majorBidi" w:cstheme="majorBidi"/>
                <w:sz w:val="22"/>
                <w:szCs w:val="22"/>
              </w:rPr>
              <w:t>The user has completed a registration form.</w:t>
            </w:r>
          </w:p>
          <w:p w14:paraId="05820F1D" w14:textId="41265BD0" w:rsidR="00401107" w:rsidRPr="00401107" w:rsidRDefault="00401107" w:rsidP="00401107">
            <w:pPr>
              <w:pStyle w:val="ListParagraph"/>
              <w:numPr>
                <w:ilvl w:val="0"/>
                <w:numId w:val="17"/>
              </w:numPr>
              <w:spacing w:after="0"/>
              <w:rPr>
                <w:rFonts w:asciiTheme="majorBidi" w:hAnsiTheme="majorBidi" w:cstheme="majorBidi"/>
                <w:sz w:val="22"/>
                <w:szCs w:val="22"/>
              </w:rPr>
            </w:pPr>
            <w:r>
              <w:rPr>
                <w:rFonts w:asciiTheme="majorBidi" w:hAnsiTheme="majorBidi" w:cstheme="majorBidi"/>
                <w:sz w:val="22"/>
                <w:szCs w:val="22"/>
              </w:rPr>
              <w:t>The IPOS-PU system is connected to the IPOS-SA API</w:t>
            </w:r>
          </w:p>
        </w:tc>
      </w:tr>
      <w:tr w:rsidR="00171232" w:rsidRPr="00591021" w14:paraId="7A830557" w14:textId="77777777" w:rsidTr="00DB460B">
        <w:trPr>
          <w:trHeight w:val="383"/>
        </w:trPr>
        <w:tc>
          <w:tcPr>
            <w:tcW w:w="10007" w:type="dxa"/>
            <w:gridSpan w:val="2"/>
            <w:tcBorders>
              <w:left w:val="single" w:sz="1" w:space="0" w:color="000000"/>
              <w:bottom w:val="single" w:sz="1" w:space="0" w:color="000000"/>
              <w:right w:val="single" w:sz="1" w:space="0" w:color="000000"/>
            </w:tcBorders>
          </w:tcPr>
          <w:p w14:paraId="02A47757" w14:textId="77777777" w:rsidR="00171232" w:rsidRPr="00591021" w:rsidRDefault="00171232" w:rsidP="00DB460B">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171232" w:rsidRPr="00591021" w14:paraId="772B2402" w14:textId="77777777" w:rsidTr="00DB460B">
        <w:trPr>
          <w:trHeight w:val="286"/>
        </w:trPr>
        <w:tc>
          <w:tcPr>
            <w:tcW w:w="10007" w:type="dxa"/>
            <w:gridSpan w:val="2"/>
            <w:tcBorders>
              <w:left w:val="single" w:sz="1" w:space="0" w:color="000000"/>
              <w:bottom w:val="single" w:sz="1" w:space="0" w:color="000000"/>
              <w:right w:val="single" w:sz="1" w:space="0" w:color="000000"/>
            </w:tcBorders>
          </w:tcPr>
          <w:p w14:paraId="0F70D86A" w14:textId="45E825C0" w:rsidR="00171232" w:rsidRPr="00625CC4" w:rsidRDefault="00171232" w:rsidP="00DB460B">
            <w:pPr>
              <w:rPr>
                <w:rFonts w:asciiTheme="majorBidi" w:hAnsiTheme="majorBidi" w:cstheme="majorBidi"/>
                <w:sz w:val="22"/>
                <w:szCs w:val="22"/>
              </w:rPr>
            </w:pPr>
            <w:r w:rsidRPr="00591021">
              <w:rPr>
                <w:rFonts w:asciiTheme="majorBidi" w:hAnsiTheme="majorBidi" w:cstheme="majorBidi"/>
                <w:b/>
                <w:bCs/>
                <w:i/>
                <w:iCs/>
                <w:sz w:val="22"/>
                <w:szCs w:val="22"/>
              </w:rPr>
              <w:lastRenderedPageBreak/>
              <w:t>Extension use cases</w:t>
            </w:r>
            <w:r w:rsidRPr="00591021">
              <w:rPr>
                <w:rFonts w:asciiTheme="majorBidi" w:hAnsiTheme="majorBidi" w:cstheme="majorBidi"/>
                <w:sz w:val="22"/>
                <w:szCs w:val="22"/>
              </w:rPr>
              <w:t xml:space="preserve">: </w:t>
            </w:r>
            <w:r w:rsidR="00401107">
              <w:rPr>
                <w:rFonts w:asciiTheme="majorBidi" w:hAnsiTheme="majorBidi" w:cstheme="majorBidi"/>
                <w:sz w:val="22"/>
                <w:szCs w:val="22"/>
              </w:rPr>
              <w:t>None</w:t>
            </w:r>
          </w:p>
        </w:tc>
      </w:tr>
      <w:tr w:rsidR="00171232" w:rsidRPr="00591021" w14:paraId="2FD72F97" w14:textId="77777777" w:rsidTr="00DB460B">
        <w:trPr>
          <w:trHeight w:val="455"/>
        </w:trPr>
        <w:tc>
          <w:tcPr>
            <w:tcW w:w="10007" w:type="dxa"/>
            <w:gridSpan w:val="2"/>
            <w:tcBorders>
              <w:left w:val="single" w:sz="1" w:space="0" w:color="000000"/>
              <w:bottom w:val="single" w:sz="1" w:space="0" w:color="000000"/>
              <w:right w:val="single" w:sz="1" w:space="0" w:color="000000"/>
            </w:tcBorders>
          </w:tcPr>
          <w:p w14:paraId="4D116832" w14:textId="71FB83DB" w:rsidR="00171232" w:rsidRPr="00591021" w:rsidRDefault="00171232" w:rsidP="00DB460B">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r w:rsidR="00401107">
              <w:rPr>
                <w:rFonts w:asciiTheme="majorBidi" w:hAnsiTheme="majorBidi" w:cstheme="majorBidi"/>
                <w:sz w:val="22"/>
                <w:szCs w:val="22"/>
              </w:rPr>
              <w:t>None</w:t>
            </w:r>
          </w:p>
        </w:tc>
      </w:tr>
      <w:tr w:rsidR="00171232" w:rsidRPr="00591021" w14:paraId="375273EB" w14:textId="77777777" w:rsidTr="00DB460B">
        <w:trPr>
          <w:trHeight w:val="537"/>
        </w:trPr>
        <w:tc>
          <w:tcPr>
            <w:tcW w:w="10007" w:type="dxa"/>
            <w:gridSpan w:val="2"/>
            <w:tcBorders>
              <w:left w:val="single" w:sz="1" w:space="0" w:color="000000"/>
              <w:bottom w:val="single" w:sz="1" w:space="0" w:color="000000"/>
              <w:right w:val="single" w:sz="1" w:space="0" w:color="000000"/>
            </w:tcBorders>
          </w:tcPr>
          <w:p w14:paraId="30487225" w14:textId="77777777" w:rsidR="00171232"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77A90097" w14:textId="77777777" w:rsidR="00401107" w:rsidRDefault="00401107" w:rsidP="00401107">
            <w:pPr>
              <w:pStyle w:val="ListParagraph"/>
              <w:numPr>
                <w:ilvl w:val="0"/>
                <w:numId w:val="33"/>
              </w:numPr>
              <w:spacing w:after="0"/>
              <w:rPr>
                <w:rFonts w:asciiTheme="majorBidi" w:hAnsiTheme="majorBidi" w:cstheme="majorBidi"/>
                <w:sz w:val="22"/>
                <w:szCs w:val="22"/>
              </w:rPr>
            </w:pPr>
            <w:r>
              <w:rPr>
                <w:rFonts w:asciiTheme="majorBidi" w:hAnsiTheme="majorBidi" w:cstheme="majorBidi"/>
                <w:sz w:val="22"/>
                <w:szCs w:val="22"/>
              </w:rPr>
              <w:t>Validation is successful, registration is confirmed.</w:t>
            </w:r>
          </w:p>
          <w:p w14:paraId="6D497D22" w14:textId="5B35D5A2" w:rsidR="00401107" w:rsidRPr="00401107" w:rsidRDefault="00401107" w:rsidP="00401107">
            <w:pPr>
              <w:pStyle w:val="ListParagraph"/>
              <w:numPr>
                <w:ilvl w:val="0"/>
                <w:numId w:val="33"/>
              </w:numPr>
              <w:spacing w:after="0"/>
              <w:rPr>
                <w:rFonts w:asciiTheme="majorBidi" w:hAnsiTheme="majorBidi" w:cstheme="majorBidi"/>
                <w:sz w:val="22"/>
                <w:szCs w:val="22"/>
              </w:rPr>
            </w:pPr>
            <w:r>
              <w:rPr>
                <w:rFonts w:asciiTheme="majorBidi" w:hAnsiTheme="majorBidi" w:cstheme="majorBidi"/>
                <w:sz w:val="22"/>
                <w:szCs w:val="22"/>
              </w:rPr>
              <w:t>For commercial customers, application is forwarded to IPOS-SA.</w:t>
            </w:r>
          </w:p>
        </w:tc>
      </w:tr>
      <w:tr w:rsidR="00171232" w:rsidRPr="00591021" w14:paraId="3827B323" w14:textId="77777777" w:rsidTr="00DB460B">
        <w:trPr>
          <w:trHeight w:val="585"/>
        </w:trPr>
        <w:tc>
          <w:tcPr>
            <w:tcW w:w="10007" w:type="dxa"/>
            <w:gridSpan w:val="2"/>
            <w:tcBorders>
              <w:left w:val="single" w:sz="1" w:space="0" w:color="000000"/>
              <w:bottom w:val="single" w:sz="1" w:space="0" w:color="000000"/>
              <w:right w:val="single" w:sz="1" w:space="0" w:color="000000"/>
            </w:tcBorders>
          </w:tcPr>
          <w:p w14:paraId="03C25DEC" w14:textId="164C11CD" w:rsidR="00171232"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Alternative flows:</w:t>
            </w:r>
          </w:p>
          <w:p w14:paraId="45CBEC31" w14:textId="6A570866" w:rsidR="009B5AD3" w:rsidRPr="009B5AD3" w:rsidRDefault="009B5AD3" w:rsidP="00DB460B">
            <w:pPr>
              <w:spacing w:after="0"/>
              <w:rPr>
                <w:rFonts w:asciiTheme="majorBidi" w:hAnsiTheme="majorBidi" w:cstheme="majorBidi"/>
                <w:sz w:val="22"/>
                <w:szCs w:val="22"/>
              </w:rPr>
            </w:pPr>
            <w:r>
              <w:rPr>
                <w:rFonts w:asciiTheme="majorBidi" w:hAnsiTheme="majorBidi" w:cstheme="majorBidi"/>
                <w:sz w:val="22"/>
                <w:szCs w:val="22"/>
              </w:rPr>
              <w:t>Invalid Format</w:t>
            </w:r>
          </w:p>
          <w:p w14:paraId="7135CDDE" w14:textId="4BFD319F" w:rsidR="00401107" w:rsidRPr="00401107" w:rsidRDefault="00401107" w:rsidP="00DB460B">
            <w:pPr>
              <w:spacing w:after="0"/>
              <w:rPr>
                <w:rFonts w:asciiTheme="majorBidi" w:hAnsiTheme="majorBidi" w:cstheme="majorBidi"/>
                <w:sz w:val="22"/>
                <w:szCs w:val="22"/>
              </w:rPr>
            </w:pPr>
            <w:r>
              <w:rPr>
                <w:rFonts w:asciiTheme="majorBidi" w:hAnsiTheme="majorBidi" w:cstheme="majorBidi"/>
                <w:sz w:val="22"/>
                <w:szCs w:val="22"/>
              </w:rPr>
              <w:t>Validation failed</w:t>
            </w:r>
          </w:p>
        </w:tc>
      </w:tr>
    </w:tbl>
    <w:p w14:paraId="4AA2BD36" w14:textId="77777777" w:rsidR="00171232" w:rsidRDefault="00171232"/>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C429CF" w:rsidRPr="00591021" w14:paraId="0805EFBC"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32F04BD8" w14:textId="6459F5FC" w:rsidR="00C429CF" w:rsidRPr="00591021" w:rsidRDefault="00C429CF"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UC16</w:t>
            </w:r>
          </w:p>
        </w:tc>
        <w:tc>
          <w:tcPr>
            <w:tcW w:w="5323" w:type="dxa"/>
            <w:tcBorders>
              <w:top w:val="single" w:sz="1" w:space="0" w:color="000000"/>
              <w:left w:val="single" w:sz="1" w:space="0" w:color="000000"/>
              <w:bottom w:val="single" w:sz="1" w:space="0" w:color="000000"/>
              <w:right w:val="single" w:sz="1" w:space="0" w:color="000000"/>
            </w:tcBorders>
          </w:tcPr>
          <w:p w14:paraId="479A5D9B" w14:textId="142FE8EB" w:rsidR="00C429CF" w:rsidRPr="00591021" w:rsidRDefault="00C429CF"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ValidateDetails</w:t>
            </w:r>
            <w:proofErr w:type="spellEnd"/>
          </w:p>
        </w:tc>
      </w:tr>
      <w:tr w:rsidR="00C429CF" w:rsidRPr="00591021" w14:paraId="0844D299" w14:textId="77777777" w:rsidTr="002D60D2">
        <w:trPr>
          <w:trHeight w:val="388"/>
        </w:trPr>
        <w:tc>
          <w:tcPr>
            <w:tcW w:w="10007" w:type="dxa"/>
            <w:gridSpan w:val="2"/>
            <w:tcBorders>
              <w:left w:val="single" w:sz="1" w:space="0" w:color="000000"/>
              <w:bottom w:val="single" w:sz="1" w:space="0" w:color="000000"/>
              <w:right w:val="single" w:sz="1" w:space="0" w:color="000000"/>
            </w:tcBorders>
          </w:tcPr>
          <w:p w14:paraId="66CAAC67" w14:textId="25C16C78" w:rsidR="00C429CF" w:rsidRPr="00591021" w:rsidRDefault="00C429CF" w:rsidP="002D60D2">
            <w:pPr>
              <w:tabs>
                <w:tab w:val="left" w:pos="2220"/>
              </w:tabs>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C429CF">
              <w:rPr>
                <w:rFonts w:asciiTheme="majorBidi" w:hAnsiTheme="majorBidi" w:cstheme="majorBidi"/>
                <w:sz w:val="22"/>
                <w:szCs w:val="22"/>
              </w:rPr>
              <w:t>This use case verifies the completeness and format of the extensive data required for a commercial membership application, including the company registration number, director details, and business address</w:t>
            </w:r>
            <w:r>
              <w:rPr>
                <w:rFonts w:asciiTheme="majorBidi" w:hAnsiTheme="majorBidi" w:cstheme="majorBidi"/>
                <w:sz w:val="22"/>
                <w:szCs w:val="22"/>
              </w:rPr>
              <w:t>.</w:t>
            </w:r>
          </w:p>
        </w:tc>
      </w:tr>
      <w:tr w:rsidR="00C429CF" w:rsidRPr="00591021" w14:paraId="3CA8C83C"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534FEFA1" w14:textId="77777777" w:rsidR="00C429CF" w:rsidRPr="00591021" w:rsidRDefault="00C429C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heme="majorBidi" w:hAnsiTheme="majorBidi" w:cstheme="majorBidi"/>
                <w:sz w:val="22"/>
                <w:szCs w:val="22"/>
              </w:rPr>
              <w:t>IPOS-SA</w:t>
            </w:r>
          </w:p>
        </w:tc>
      </w:tr>
      <w:tr w:rsidR="00C429CF" w:rsidRPr="00591021" w14:paraId="20ECA744"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321669FC" w14:textId="50778D2F" w:rsidR="00C429CF" w:rsidRPr="00591021" w:rsidRDefault="00C429CF"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C429CF" w:rsidRPr="00591021" w14:paraId="2A444AF3"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31D99074" w14:textId="77777777" w:rsidR="00C429CF" w:rsidRDefault="00C429C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5FFFF73" w14:textId="708BF241" w:rsidR="00C429CF" w:rsidRPr="00C429CF" w:rsidRDefault="00C429CF" w:rsidP="00C429CF">
            <w:pPr>
              <w:pStyle w:val="ListParagraph"/>
              <w:numPr>
                <w:ilvl w:val="0"/>
                <w:numId w:val="110"/>
              </w:numPr>
              <w:spacing w:after="0"/>
              <w:rPr>
                <w:rFonts w:asciiTheme="majorBidi" w:hAnsiTheme="majorBidi" w:cstheme="majorBidi"/>
                <w:sz w:val="22"/>
                <w:szCs w:val="22"/>
              </w:rPr>
            </w:pPr>
            <w:r w:rsidRPr="00C429CF">
              <w:rPr>
                <w:rFonts w:asciiTheme="majorBidi" w:hAnsiTheme="majorBidi" w:cstheme="majorBidi"/>
                <w:sz w:val="22"/>
                <w:szCs w:val="22"/>
              </w:rPr>
              <w:t>The user has selected the "commercial" registration option.</w:t>
            </w:r>
          </w:p>
          <w:p w14:paraId="2459F622" w14:textId="58F7C49B" w:rsidR="00C429CF" w:rsidRPr="00C429CF" w:rsidRDefault="00C429CF" w:rsidP="00C429CF">
            <w:pPr>
              <w:pStyle w:val="ListParagraph"/>
              <w:numPr>
                <w:ilvl w:val="0"/>
                <w:numId w:val="110"/>
              </w:numPr>
              <w:spacing w:after="0"/>
              <w:rPr>
                <w:rFonts w:asciiTheme="majorBidi" w:hAnsiTheme="majorBidi" w:cstheme="majorBidi"/>
                <w:sz w:val="22"/>
                <w:szCs w:val="22"/>
              </w:rPr>
            </w:pPr>
            <w:r w:rsidRPr="00C429CF">
              <w:rPr>
                <w:rFonts w:asciiTheme="majorBidi" w:hAnsiTheme="majorBidi" w:cstheme="majorBidi"/>
                <w:sz w:val="22"/>
                <w:szCs w:val="22"/>
              </w:rPr>
              <w:t>The user has filled in the required business details in the application form.</w:t>
            </w:r>
          </w:p>
        </w:tc>
      </w:tr>
      <w:tr w:rsidR="00C429CF" w:rsidRPr="00591021" w14:paraId="1A6C344D"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18FC1988" w14:textId="77777777" w:rsidR="00C429CF" w:rsidRPr="00591021" w:rsidRDefault="00C429CF"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C429CF" w:rsidRPr="00591021" w14:paraId="7986C81E" w14:textId="77777777" w:rsidTr="002D60D2">
        <w:trPr>
          <w:trHeight w:val="286"/>
        </w:trPr>
        <w:tc>
          <w:tcPr>
            <w:tcW w:w="10007" w:type="dxa"/>
            <w:gridSpan w:val="2"/>
            <w:tcBorders>
              <w:left w:val="single" w:sz="1" w:space="0" w:color="000000"/>
              <w:bottom w:val="single" w:sz="1" w:space="0" w:color="000000"/>
              <w:right w:val="single" w:sz="1" w:space="0" w:color="000000"/>
            </w:tcBorders>
          </w:tcPr>
          <w:p w14:paraId="441F22CC" w14:textId="77777777" w:rsidR="00C429CF" w:rsidRPr="00625CC4" w:rsidRDefault="00C429CF" w:rsidP="002D60D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C429CF" w:rsidRPr="00591021" w14:paraId="2E115E93"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42B82933" w14:textId="77777777" w:rsidR="00C429CF" w:rsidRPr="00591021" w:rsidRDefault="00C429CF"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C429CF" w:rsidRPr="00591021" w14:paraId="7E0E48B1"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6B65E718" w14:textId="77777777" w:rsidR="00C429CF" w:rsidRDefault="00C429C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4D8B8F89" w14:textId="5632D2E2" w:rsidR="00C429CF" w:rsidRPr="00C429CF" w:rsidRDefault="00C429CF" w:rsidP="00C429CF">
            <w:pPr>
              <w:pStyle w:val="ListParagraph"/>
              <w:numPr>
                <w:ilvl w:val="0"/>
                <w:numId w:val="111"/>
              </w:numPr>
              <w:spacing w:after="0"/>
              <w:rPr>
                <w:rFonts w:asciiTheme="majorBidi" w:hAnsiTheme="majorBidi" w:cstheme="majorBidi"/>
                <w:sz w:val="22"/>
                <w:szCs w:val="22"/>
              </w:rPr>
            </w:pPr>
            <w:r w:rsidRPr="00C429CF">
              <w:rPr>
                <w:rFonts w:asciiTheme="majorBidi" w:hAnsiTheme="majorBidi" w:cstheme="majorBidi"/>
                <w:sz w:val="22"/>
                <w:szCs w:val="22"/>
              </w:rPr>
              <w:t>The business data is confirmed as well-formed and ready for transmission to IPOS-SA.</w:t>
            </w:r>
          </w:p>
        </w:tc>
      </w:tr>
      <w:tr w:rsidR="00C429CF" w:rsidRPr="00591021" w14:paraId="7EBFD246"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0507AAE9" w14:textId="77777777" w:rsidR="00C429CF" w:rsidRDefault="00C429CF"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465094AB" w14:textId="77777777" w:rsidR="00C429CF" w:rsidRDefault="00C429CF" w:rsidP="002D60D2">
            <w:pPr>
              <w:spacing w:after="0"/>
              <w:rPr>
                <w:rFonts w:asciiTheme="majorBidi" w:hAnsiTheme="majorBidi" w:cstheme="majorBidi"/>
                <w:sz w:val="22"/>
                <w:szCs w:val="22"/>
              </w:rPr>
            </w:pPr>
            <w:r>
              <w:rPr>
                <w:rFonts w:asciiTheme="majorBidi" w:hAnsiTheme="majorBidi" w:cstheme="majorBidi"/>
                <w:sz w:val="22"/>
                <w:szCs w:val="22"/>
              </w:rPr>
              <w:t>Incomplete Data</w:t>
            </w:r>
          </w:p>
          <w:p w14:paraId="529F33AA" w14:textId="77777777" w:rsidR="00C429CF" w:rsidRDefault="00C429CF" w:rsidP="002D60D2">
            <w:pPr>
              <w:spacing w:after="0"/>
              <w:rPr>
                <w:rFonts w:asciiTheme="majorBidi" w:hAnsiTheme="majorBidi" w:cstheme="majorBidi"/>
                <w:sz w:val="22"/>
                <w:szCs w:val="22"/>
              </w:rPr>
            </w:pPr>
            <w:r>
              <w:rPr>
                <w:rFonts w:asciiTheme="majorBidi" w:hAnsiTheme="majorBidi" w:cstheme="majorBidi"/>
                <w:sz w:val="22"/>
                <w:szCs w:val="22"/>
              </w:rPr>
              <w:t>Invalid Format</w:t>
            </w:r>
          </w:p>
          <w:p w14:paraId="123462D2" w14:textId="244F97B3" w:rsidR="00C429CF" w:rsidRPr="00401107" w:rsidRDefault="00C429CF" w:rsidP="002D60D2">
            <w:pPr>
              <w:spacing w:after="0"/>
              <w:rPr>
                <w:rFonts w:asciiTheme="majorBidi" w:hAnsiTheme="majorBidi" w:cstheme="majorBidi"/>
                <w:sz w:val="22"/>
                <w:szCs w:val="22"/>
              </w:rPr>
            </w:pPr>
            <w:r>
              <w:rPr>
                <w:rFonts w:asciiTheme="majorBidi" w:hAnsiTheme="majorBidi" w:cstheme="majorBidi"/>
                <w:sz w:val="22"/>
                <w:szCs w:val="22"/>
              </w:rPr>
              <w:t>Validation Failed</w:t>
            </w:r>
          </w:p>
        </w:tc>
      </w:tr>
    </w:tbl>
    <w:p w14:paraId="17A1BD85" w14:textId="77777777" w:rsidR="00C429CF" w:rsidRDefault="00C429CF"/>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171232" w:rsidRPr="00591021" w14:paraId="570DFE7E" w14:textId="77777777" w:rsidTr="00DB460B">
        <w:trPr>
          <w:trHeight w:val="291"/>
        </w:trPr>
        <w:tc>
          <w:tcPr>
            <w:tcW w:w="4684" w:type="dxa"/>
            <w:tcBorders>
              <w:top w:val="single" w:sz="1" w:space="0" w:color="000000"/>
              <w:left w:val="single" w:sz="1" w:space="0" w:color="000000"/>
              <w:bottom w:val="single" w:sz="1" w:space="0" w:color="000000"/>
              <w:right w:val="single" w:sz="1" w:space="0" w:color="000000"/>
            </w:tcBorders>
          </w:tcPr>
          <w:p w14:paraId="050C30D3" w14:textId="186C084A" w:rsidR="00171232" w:rsidRPr="00591021" w:rsidRDefault="00171232" w:rsidP="00DB460B">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w:t>
            </w:r>
            <w:r w:rsidR="009B5AD3">
              <w:rPr>
                <w:rFonts w:asciiTheme="majorBidi" w:hAnsiTheme="majorBidi" w:cstheme="majorBidi"/>
                <w:sz w:val="22"/>
                <w:szCs w:val="22"/>
              </w:rPr>
              <w:t>17</w:t>
            </w:r>
          </w:p>
        </w:tc>
        <w:tc>
          <w:tcPr>
            <w:tcW w:w="5323" w:type="dxa"/>
            <w:tcBorders>
              <w:top w:val="single" w:sz="1" w:space="0" w:color="000000"/>
              <w:left w:val="single" w:sz="1" w:space="0" w:color="000000"/>
              <w:bottom w:val="single" w:sz="1" w:space="0" w:color="000000"/>
              <w:right w:val="single" w:sz="1" w:space="0" w:color="000000"/>
            </w:tcBorders>
          </w:tcPr>
          <w:p w14:paraId="3FB9D430" w14:textId="64B9A15A" w:rsidR="00171232" w:rsidRPr="00591021" w:rsidRDefault="00171232" w:rsidP="00DB460B">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SMTP_Notification</w:t>
            </w:r>
            <w:proofErr w:type="spellEnd"/>
          </w:p>
        </w:tc>
      </w:tr>
      <w:tr w:rsidR="00171232" w:rsidRPr="00591021" w14:paraId="5C824F1C" w14:textId="77777777" w:rsidTr="00DB460B">
        <w:trPr>
          <w:trHeight w:val="388"/>
        </w:trPr>
        <w:tc>
          <w:tcPr>
            <w:tcW w:w="10007" w:type="dxa"/>
            <w:gridSpan w:val="2"/>
            <w:tcBorders>
              <w:left w:val="single" w:sz="1" w:space="0" w:color="000000"/>
              <w:bottom w:val="single" w:sz="1" w:space="0" w:color="000000"/>
              <w:right w:val="single" w:sz="1" w:space="0" w:color="000000"/>
            </w:tcBorders>
          </w:tcPr>
          <w:p w14:paraId="4EE9056F" w14:textId="705CDAEB" w:rsidR="00171232" w:rsidRPr="00591021" w:rsidRDefault="00171232" w:rsidP="00DB460B">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009B5AD3" w:rsidRPr="009B5AD3">
              <w:rPr>
                <w:rFonts w:asciiTheme="majorBidi" w:hAnsiTheme="majorBidi" w:cstheme="majorBidi"/>
                <w:sz w:val="22"/>
                <w:szCs w:val="22"/>
              </w:rPr>
              <w:t>This use case facilitates the delivery of automated email communications to customers and members. It acts as the execution layer for sending system alerts, such as order status updates, service requests from other subsystems, and registration credentials</w:t>
            </w:r>
            <w:r w:rsidR="00401107">
              <w:rPr>
                <w:rFonts w:asciiTheme="majorBidi" w:hAnsiTheme="majorBidi" w:cstheme="majorBidi"/>
                <w:sz w:val="22"/>
                <w:szCs w:val="22"/>
              </w:rPr>
              <w:t>.</w:t>
            </w:r>
          </w:p>
        </w:tc>
      </w:tr>
      <w:tr w:rsidR="00171232" w:rsidRPr="00591021" w14:paraId="4297E602" w14:textId="77777777" w:rsidTr="00DB460B">
        <w:trPr>
          <w:trHeight w:val="291"/>
        </w:trPr>
        <w:tc>
          <w:tcPr>
            <w:tcW w:w="10007" w:type="dxa"/>
            <w:gridSpan w:val="2"/>
            <w:tcBorders>
              <w:left w:val="single" w:sz="1" w:space="0" w:color="000000"/>
              <w:bottom w:val="single" w:sz="1" w:space="0" w:color="000000"/>
              <w:right w:val="single" w:sz="1" w:space="0" w:color="000000"/>
            </w:tcBorders>
          </w:tcPr>
          <w:p w14:paraId="0E21D292" w14:textId="1DBF4175" w:rsidR="00171232" w:rsidRPr="00591021"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401107">
              <w:rPr>
                <w:rFonts w:asciiTheme="majorBidi" w:hAnsiTheme="majorBidi" w:cstheme="majorBidi"/>
                <w:sz w:val="22"/>
                <w:szCs w:val="22"/>
              </w:rPr>
              <w:t>SMTP</w:t>
            </w:r>
          </w:p>
        </w:tc>
      </w:tr>
      <w:tr w:rsidR="00171232" w:rsidRPr="00591021" w14:paraId="6A571394" w14:textId="77777777" w:rsidTr="00DB460B">
        <w:trPr>
          <w:trHeight w:val="291"/>
        </w:trPr>
        <w:tc>
          <w:tcPr>
            <w:tcW w:w="10007" w:type="dxa"/>
            <w:gridSpan w:val="2"/>
            <w:tcBorders>
              <w:left w:val="single" w:sz="1" w:space="0" w:color="000000"/>
              <w:bottom w:val="single" w:sz="1" w:space="0" w:color="000000"/>
              <w:right w:val="single" w:sz="1" w:space="0" w:color="000000"/>
            </w:tcBorders>
          </w:tcPr>
          <w:p w14:paraId="585FB2B1" w14:textId="1B90B586" w:rsidR="00171232" w:rsidRPr="00591021" w:rsidRDefault="00171232" w:rsidP="00DB460B">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sidR="009B5AD3">
              <w:rPr>
                <w:rFonts w:asciiTheme="majorBidi" w:hAnsiTheme="majorBidi" w:cstheme="majorBidi"/>
                <w:sz w:val="22"/>
                <w:szCs w:val="22"/>
              </w:rPr>
              <w:t xml:space="preserve">Registered </w:t>
            </w:r>
            <w:r w:rsidR="00401107">
              <w:rPr>
                <w:rFonts w:asciiTheme="majorBidi" w:hAnsiTheme="majorBidi" w:cstheme="majorBidi"/>
                <w:sz w:val="22"/>
                <w:szCs w:val="22"/>
              </w:rPr>
              <w:t>Customer</w:t>
            </w:r>
          </w:p>
        </w:tc>
      </w:tr>
      <w:tr w:rsidR="00171232" w:rsidRPr="00591021" w14:paraId="150807DB" w14:textId="77777777" w:rsidTr="00DB460B">
        <w:trPr>
          <w:trHeight w:val="830"/>
        </w:trPr>
        <w:tc>
          <w:tcPr>
            <w:tcW w:w="10007" w:type="dxa"/>
            <w:gridSpan w:val="2"/>
            <w:tcBorders>
              <w:left w:val="single" w:sz="1" w:space="0" w:color="000000"/>
              <w:bottom w:val="single" w:sz="1" w:space="0" w:color="000000"/>
              <w:right w:val="single" w:sz="1" w:space="0" w:color="000000"/>
            </w:tcBorders>
          </w:tcPr>
          <w:p w14:paraId="29970875" w14:textId="77777777" w:rsidR="00171232"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lastRenderedPageBreak/>
              <w:t>Preconditions:</w:t>
            </w:r>
          </w:p>
          <w:p w14:paraId="3CD3D3FD" w14:textId="77777777" w:rsidR="00171232" w:rsidRDefault="00401107" w:rsidP="00171232">
            <w:pPr>
              <w:pStyle w:val="ListParagraph"/>
              <w:numPr>
                <w:ilvl w:val="0"/>
                <w:numId w:val="21"/>
              </w:numPr>
              <w:spacing w:after="0"/>
              <w:rPr>
                <w:rFonts w:asciiTheme="majorBidi" w:hAnsiTheme="majorBidi" w:cstheme="majorBidi"/>
                <w:sz w:val="22"/>
                <w:szCs w:val="22"/>
              </w:rPr>
            </w:pPr>
            <w:r w:rsidRPr="00401107">
              <w:rPr>
                <w:rFonts w:asciiTheme="majorBidi" w:hAnsiTheme="majorBidi" w:cstheme="majorBidi"/>
                <w:sz w:val="22"/>
                <w:szCs w:val="22"/>
              </w:rPr>
              <w:t>The IPOS-PU-COMMS package is configured with valid SMTP server credentials</w:t>
            </w:r>
            <w:r>
              <w:rPr>
                <w:rFonts w:asciiTheme="majorBidi" w:hAnsiTheme="majorBidi" w:cstheme="majorBidi"/>
                <w:sz w:val="22"/>
                <w:szCs w:val="22"/>
              </w:rPr>
              <w:t>.</w:t>
            </w:r>
          </w:p>
          <w:p w14:paraId="222C355D" w14:textId="1D658EE5" w:rsidR="00401107" w:rsidRPr="00171232" w:rsidRDefault="00401107" w:rsidP="00171232">
            <w:pPr>
              <w:pStyle w:val="ListParagraph"/>
              <w:numPr>
                <w:ilvl w:val="0"/>
                <w:numId w:val="21"/>
              </w:numPr>
              <w:spacing w:after="0"/>
              <w:rPr>
                <w:rFonts w:asciiTheme="majorBidi" w:hAnsiTheme="majorBidi" w:cstheme="majorBidi"/>
                <w:sz w:val="22"/>
                <w:szCs w:val="22"/>
              </w:rPr>
            </w:pPr>
            <w:r w:rsidRPr="00401107">
              <w:rPr>
                <w:rFonts w:asciiTheme="majorBidi" w:hAnsiTheme="majorBidi" w:cstheme="majorBidi"/>
                <w:sz w:val="22"/>
                <w:szCs w:val="22"/>
              </w:rPr>
              <w:t xml:space="preserve">The recipient has provided a </w:t>
            </w:r>
            <w:r>
              <w:rPr>
                <w:rFonts w:asciiTheme="majorBidi" w:hAnsiTheme="majorBidi" w:cstheme="majorBidi"/>
                <w:sz w:val="22"/>
                <w:szCs w:val="22"/>
              </w:rPr>
              <w:t>valid</w:t>
            </w:r>
            <w:r w:rsidRPr="00401107">
              <w:rPr>
                <w:rFonts w:asciiTheme="majorBidi" w:hAnsiTheme="majorBidi" w:cstheme="majorBidi"/>
                <w:sz w:val="22"/>
                <w:szCs w:val="22"/>
              </w:rPr>
              <w:t xml:space="preserve"> email address</w:t>
            </w:r>
            <w:r>
              <w:rPr>
                <w:rFonts w:asciiTheme="majorBidi" w:hAnsiTheme="majorBidi" w:cstheme="majorBidi"/>
                <w:sz w:val="22"/>
                <w:szCs w:val="22"/>
              </w:rPr>
              <w:t>.</w:t>
            </w:r>
          </w:p>
        </w:tc>
      </w:tr>
      <w:tr w:rsidR="00171232" w:rsidRPr="00591021" w14:paraId="662FB68B" w14:textId="77777777" w:rsidTr="00DB460B">
        <w:trPr>
          <w:trHeight w:val="383"/>
        </w:trPr>
        <w:tc>
          <w:tcPr>
            <w:tcW w:w="10007" w:type="dxa"/>
            <w:gridSpan w:val="2"/>
            <w:tcBorders>
              <w:left w:val="single" w:sz="1" w:space="0" w:color="000000"/>
              <w:bottom w:val="single" w:sz="1" w:space="0" w:color="000000"/>
              <w:right w:val="single" w:sz="1" w:space="0" w:color="000000"/>
            </w:tcBorders>
          </w:tcPr>
          <w:p w14:paraId="70221294" w14:textId="77777777" w:rsidR="00171232" w:rsidRPr="00591021" w:rsidRDefault="00171232" w:rsidP="00DB460B">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171232" w:rsidRPr="00591021" w14:paraId="36EC3AAC" w14:textId="77777777" w:rsidTr="00DB460B">
        <w:trPr>
          <w:trHeight w:val="286"/>
        </w:trPr>
        <w:tc>
          <w:tcPr>
            <w:tcW w:w="10007" w:type="dxa"/>
            <w:gridSpan w:val="2"/>
            <w:tcBorders>
              <w:left w:val="single" w:sz="1" w:space="0" w:color="000000"/>
              <w:bottom w:val="single" w:sz="1" w:space="0" w:color="000000"/>
              <w:right w:val="single" w:sz="1" w:space="0" w:color="000000"/>
            </w:tcBorders>
          </w:tcPr>
          <w:p w14:paraId="4F7AD939" w14:textId="3CF9B3BE" w:rsidR="00171232" w:rsidRPr="00625CC4" w:rsidRDefault="00171232" w:rsidP="00DB460B">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sidR="00401107">
              <w:rPr>
                <w:rFonts w:asciiTheme="majorBidi" w:hAnsiTheme="majorBidi" w:cstheme="majorBidi"/>
                <w:sz w:val="22"/>
                <w:szCs w:val="22"/>
              </w:rPr>
              <w:t>None</w:t>
            </w:r>
          </w:p>
        </w:tc>
      </w:tr>
      <w:tr w:rsidR="00171232" w:rsidRPr="00591021" w14:paraId="7D5E4C27" w14:textId="77777777" w:rsidTr="00DB460B">
        <w:trPr>
          <w:trHeight w:val="455"/>
        </w:trPr>
        <w:tc>
          <w:tcPr>
            <w:tcW w:w="10007" w:type="dxa"/>
            <w:gridSpan w:val="2"/>
            <w:tcBorders>
              <w:left w:val="single" w:sz="1" w:space="0" w:color="000000"/>
              <w:bottom w:val="single" w:sz="1" w:space="0" w:color="000000"/>
              <w:right w:val="single" w:sz="1" w:space="0" w:color="000000"/>
            </w:tcBorders>
          </w:tcPr>
          <w:p w14:paraId="1F939F98" w14:textId="31E2510B" w:rsidR="00171232" w:rsidRPr="009B5AD3" w:rsidRDefault="00171232" w:rsidP="009B5AD3">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r w:rsidR="009B5AD3">
              <w:rPr>
                <w:rFonts w:asciiTheme="majorBidi" w:hAnsiTheme="majorBidi" w:cstheme="majorBidi"/>
                <w:sz w:val="22"/>
                <w:szCs w:val="22"/>
              </w:rPr>
              <w:t>None</w:t>
            </w:r>
          </w:p>
        </w:tc>
      </w:tr>
      <w:tr w:rsidR="00171232" w:rsidRPr="00591021" w14:paraId="7D433C9A" w14:textId="77777777" w:rsidTr="00DB460B">
        <w:trPr>
          <w:trHeight w:val="537"/>
        </w:trPr>
        <w:tc>
          <w:tcPr>
            <w:tcW w:w="10007" w:type="dxa"/>
            <w:gridSpan w:val="2"/>
            <w:tcBorders>
              <w:left w:val="single" w:sz="1" w:space="0" w:color="000000"/>
              <w:bottom w:val="single" w:sz="1" w:space="0" w:color="000000"/>
              <w:right w:val="single" w:sz="1" w:space="0" w:color="000000"/>
            </w:tcBorders>
          </w:tcPr>
          <w:p w14:paraId="301D5B64" w14:textId="77777777" w:rsidR="00171232"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45774F8C" w14:textId="77777777" w:rsidR="00401107" w:rsidRDefault="00401107" w:rsidP="00401107">
            <w:pPr>
              <w:pStyle w:val="ListParagraph"/>
              <w:numPr>
                <w:ilvl w:val="0"/>
                <w:numId w:val="35"/>
              </w:numPr>
              <w:spacing w:after="0"/>
              <w:rPr>
                <w:rFonts w:asciiTheme="majorBidi" w:hAnsiTheme="majorBidi" w:cstheme="majorBidi"/>
                <w:sz w:val="22"/>
                <w:szCs w:val="22"/>
              </w:rPr>
            </w:pPr>
            <w:r w:rsidRPr="00401107">
              <w:rPr>
                <w:rFonts w:asciiTheme="majorBidi" w:hAnsiTheme="majorBidi" w:cstheme="majorBidi"/>
                <w:sz w:val="22"/>
                <w:szCs w:val="22"/>
              </w:rPr>
              <w:t>The email is successfully handed off to the SMTP server.</w:t>
            </w:r>
          </w:p>
          <w:p w14:paraId="259C6E61" w14:textId="429FC1BD" w:rsidR="00401107" w:rsidRPr="00401107" w:rsidRDefault="00401107" w:rsidP="00401107">
            <w:pPr>
              <w:pStyle w:val="ListParagraph"/>
              <w:numPr>
                <w:ilvl w:val="0"/>
                <w:numId w:val="35"/>
              </w:numPr>
              <w:spacing w:after="0"/>
              <w:rPr>
                <w:rFonts w:asciiTheme="majorBidi" w:hAnsiTheme="majorBidi" w:cstheme="majorBidi"/>
                <w:sz w:val="22"/>
                <w:szCs w:val="22"/>
              </w:rPr>
            </w:pPr>
            <w:r w:rsidRPr="00401107">
              <w:rPr>
                <w:rFonts w:asciiTheme="majorBidi" w:hAnsiTheme="majorBidi" w:cstheme="majorBidi"/>
                <w:sz w:val="22"/>
                <w:szCs w:val="22"/>
              </w:rPr>
              <w:t>If the service is unavailable, the details (timestamp, recipient, body) are recorded in a database table for later processing</w:t>
            </w:r>
            <w:r>
              <w:rPr>
                <w:rFonts w:asciiTheme="majorBidi" w:hAnsiTheme="majorBidi" w:cstheme="majorBidi"/>
                <w:sz w:val="22"/>
                <w:szCs w:val="22"/>
              </w:rPr>
              <w:t>.</w:t>
            </w:r>
          </w:p>
        </w:tc>
      </w:tr>
      <w:tr w:rsidR="00171232" w:rsidRPr="00591021" w14:paraId="11E01347" w14:textId="77777777" w:rsidTr="00DB460B">
        <w:trPr>
          <w:trHeight w:val="585"/>
        </w:trPr>
        <w:tc>
          <w:tcPr>
            <w:tcW w:w="10007" w:type="dxa"/>
            <w:gridSpan w:val="2"/>
            <w:tcBorders>
              <w:left w:val="single" w:sz="1" w:space="0" w:color="000000"/>
              <w:bottom w:val="single" w:sz="1" w:space="0" w:color="000000"/>
              <w:right w:val="single" w:sz="1" w:space="0" w:color="000000"/>
            </w:tcBorders>
          </w:tcPr>
          <w:p w14:paraId="55B3A33B" w14:textId="77777777" w:rsidR="00171232" w:rsidRDefault="00171232" w:rsidP="00DB460B">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1DA80367" w14:textId="77777777" w:rsidR="00401107" w:rsidRDefault="00401107" w:rsidP="00401107">
            <w:pPr>
              <w:spacing w:after="0"/>
              <w:rPr>
                <w:rFonts w:asciiTheme="majorBidi" w:hAnsiTheme="majorBidi" w:cstheme="majorBidi"/>
                <w:sz w:val="22"/>
                <w:szCs w:val="22"/>
              </w:rPr>
            </w:pPr>
            <w:r>
              <w:rPr>
                <w:rFonts w:asciiTheme="majorBidi" w:hAnsiTheme="majorBidi" w:cstheme="majorBidi"/>
                <w:sz w:val="22"/>
                <w:szCs w:val="22"/>
              </w:rPr>
              <w:t>SMTP Connection Failure</w:t>
            </w:r>
          </w:p>
          <w:p w14:paraId="1778D716" w14:textId="317C2FFE" w:rsidR="00401107" w:rsidRPr="00401107" w:rsidRDefault="00401107" w:rsidP="00401107">
            <w:pPr>
              <w:spacing w:after="0"/>
              <w:rPr>
                <w:rFonts w:asciiTheme="majorBidi" w:hAnsiTheme="majorBidi" w:cstheme="majorBidi"/>
                <w:sz w:val="22"/>
                <w:szCs w:val="22"/>
              </w:rPr>
            </w:pPr>
            <w:r>
              <w:rPr>
                <w:rFonts w:asciiTheme="majorBidi" w:hAnsiTheme="majorBidi" w:cstheme="majorBidi"/>
                <w:sz w:val="22"/>
                <w:szCs w:val="22"/>
              </w:rPr>
              <w:t>Invalid Recipient Address</w:t>
            </w:r>
          </w:p>
        </w:tc>
      </w:tr>
    </w:tbl>
    <w:p w14:paraId="5133BC23" w14:textId="77777777" w:rsidR="00171232" w:rsidRDefault="00171232"/>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BF779D" w:rsidRPr="00591021" w14:paraId="396BC9D6"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69D532F8" w14:textId="77777777" w:rsidR="00BF779D" w:rsidRPr="00591021"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UC18</w:t>
            </w:r>
          </w:p>
        </w:tc>
        <w:tc>
          <w:tcPr>
            <w:tcW w:w="5323" w:type="dxa"/>
            <w:tcBorders>
              <w:top w:val="single" w:sz="1" w:space="0" w:color="000000"/>
              <w:left w:val="single" w:sz="1" w:space="0" w:color="000000"/>
              <w:bottom w:val="single" w:sz="1" w:space="0" w:color="000000"/>
              <w:right w:val="single" w:sz="1" w:space="0" w:color="000000"/>
            </w:tcBorders>
          </w:tcPr>
          <w:p w14:paraId="33114AB5" w14:textId="44633FAC" w:rsidR="00BF779D" w:rsidRPr="00591021"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RequestSMTP_Service</w:t>
            </w:r>
            <w:proofErr w:type="spellEnd"/>
          </w:p>
        </w:tc>
      </w:tr>
      <w:tr w:rsidR="00BF779D" w:rsidRPr="00591021" w14:paraId="43DB2721" w14:textId="77777777" w:rsidTr="002D60D2">
        <w:trPr>
          <w:trHeight w:val="388"/>
        </w:trPr>
        <w:tc>
          <w:tcPr>
            <w:tcW w:w="10007" w:type="dxa"/>
            <w:gridSpan w:val="2"/>
            <w:tcBorders>
              <w:left w:val="single" w:sz="1" w:space="0" w:color="000000"/>
              <w:bottom w:val="single" w:sz="1" w:space="0" w:color="000000"/>
              <w:right w:val="single" w:sz="1" w:space="0" w:color="000000"/>
            </w:tcBorders>
          </w:tcPr>
          <w:p w14:paraId="772AE68A" w14:textId="6436D8CB" w:rsidR="00BF779D" w:rsidRPr="00591021" w:rsidRDefault="00BF779D" w:rsidP="002D60D2">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BF779D">
              <w:rPr>
                <w:rFonts w:asciiTheme="majorBidi" w:hAnsiTheme="majorBidi" w:cstheme="majorBidi"/>
                <w:sz w:val="22"/>
                <w:szCs w:val="22"/>
              </w:rPr>
              <w:t>This use case provides a dedicated communication interface for external subsystems to request the delivery of automated emails. It serves as the bridge between internal IPOS logic and the external SMTP infrastructure.</w:t>
            </w:r>
          </w:p>
        </w:tc>
      </w:tr>
      <w:tr w:rsidR="00BF779D" w:rsidRPr="00591021" w14:paraId="42D55B57"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49790583" w14:textId="77777777" w:rsidR="00BF779D" w:rsidRPr="00591021" w:rsidRDefault="00BF779D"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heme="majorBidi" w:hAnsiTheme="majorBidi" w:cstheme="majorBidi"/>
                <w:sz w:val="22"/>
                <w:szCs w:val="22"/>
              </w:rPr>
              <w:t>IPOS-SA, IPOS-CA</w:t>
            </w:r>
          </w:p>
        </w:tc>
      </w:tr>
      <w:tr w:rsidR="00BF779D" w:rsidRPr="00591021" w14:paraId="2D89157C"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0E1DEFE6" w14:textId="77777777" w:rsidR="00BF779D" w:rsidRPr="00591021"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BF779D" w:rsidRPr="00591021" w14:paraId="0B0DFD78"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7F0A0218" w14:textId="77777777" w:rsidR="00BF779D" w:rsidRDefault="00BF779D"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03F06DB4" w14:textId="15293099" w:rsidR="00BF779D" w:rsidRPr="00BF779D" w:rsidRDefault="00BF779D" w:rsidP="00BF779D">
            <w:pPr>
              <w:pStyle w:val="ListParagraph"/>
              <w:numPr>
                <w:ilvl w:val="0"/>
                <w:numId w:val="30"/>
              </w:numPr>
              <w:spacing w:after="0"/>
              <w:rPr>
                <w:rFonts w:asciiTheme="majorBidi" w:hAnsiTheme="majorBidi" w:cstheme="majorBidi"/>
                <w:sz w:val="22"/>
                <w:szCs w:val="22"/>
              </w:rPr>
            </w:pPr>
            <w:r w:rsidRPr="00BF779D">
              <w:rPr>
                <w:rFonts w:asciiTheme="majorBidi" w:hAnsiTheme="majorBidi" w:cstheme="majorBidi"/>
                <w:sz w:val="22"/>
                <w:szCs w:val="22"/>
              </w:rPr>
              <w:t>A valid connection exists between the requesting subsystem (SA or CA) and the IPOS-PU interface.</w:t>
            </w:r>
          </w:p>
          <w:p w14:paraId="09368160" w14:textId="683A110E" w:rsidR="00BF779D" w:rsidRPr="00171232" w:rsidRDefault="00BF779D" w:rsidP="00BF779D">
            <w:pPr>
              <w:pStyle w:val="ListParagraph"/>
              <w:numPr>
                <w:ilvl w:val="0"/>
                <w:numId w:val="30"/>
              </w:numPr>
              <w:spacing w:after="0"/>
              <w:rPr>
                <w:rFonts w:asciiTheme="majorBidi" w:hAnsiTheme="majorBidi" w:cstheme="majorBidi"/>
                <w:sz w:val="22"/>
                <w:szCs w:val="22"/>
              </w:rPr>
            </w:pPr>
            <w:r w:rsidRPr="00BF779D">
              <w:rPr>
                <w:rFonts w:asciiTheme="majorBidi" w:hAnsiTheme="majorBidi" w:cstheme="majorBidi"/>
                <w:sz w:val="22"/>
                <w:szCs w:val="22"/>
              </w:rPr>
              <w:t>The request contains all necessary email metadata, including the recipient's address, subject line, and message body</w:t>
            </w:r>
            <w:r>
              <w:rPr>
                <w:rFonts w:asciiTheme="majorBidi" w:hAnsiTheme="majorBidi" w:cstheme="majorBidi"/>
                <w:sz w:val="22"/>
                <w:szCs w:val="22"/>
              </w:rPr>
              <w:t>.</w:t>
            </w:r>
          </w:p>
        </w:tc>
      </w:tr>
      <w:tr w:rsidR="00BF779D" w:rsidRPr="00591021" w14:paraId="49B9E7C7"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32C1A3E9" w14:textId="77777777" w:rsidR="00BF779D" w:rsidRPr="00591021" w:rsidRDefault="00BF779D"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BF779D" w:rsidRPr="00591021" w14:paraId="4AB2C3FD" w14:textId="77777777" w:rsidTr="002D60D2">
        <w:trPr>
          <w:trHeight w:val="286"/>
        </w:trPr>
        <w:tc>
          <w:tcPr>
            <w:tcW w:w="10007" w:type="dxa"/>
            <w:gridSpan w:val="2"/>
            <w:tcBorders>
              <w:left w:val="single" w:sz="1" w:space="0" w:color="000000"/>
              <w:bottom w:val="single" w:sz="1" w:space="0" w:color="000000"/>
              <w:right w:val="single" w:sz="1" w:space="0" w:color="000000"/>
            </w:tcBorders>
          </w:tcPr>
          <w:p w14:paraId="7BFD97BA" w14:textId="77777777" w:rsidR="00BF779D" w:rsidRPr="00625CC4" w:rsidRDefault="00BF779D" w:rsidP="002D60D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BF779D" w:rsidRPr="00591021" w14:paraId="23A200A1"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22079E99" w14:textId="77777777" w:rsidR="00BF779D" w:rsidRDefault="00BF779D"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47159FD8" w14:textId="7F99EFE7" w:rsidR="00BF779D" w:rsidRPr="00BF779D" w:rsidRDefault="00BF779D" w:rsidP="00BF779D">
            <w:pPr>
              <w:pStyle w:val="ListParagraph"/>
              <w:numPr>
                <w:ilvl w:val="0"/>
                <w:numId w:val="112"/>
              </w:numPr>
              <w:rPr>
                <w:rFonts w:asciiTheme="majorBidi" w:hAnsiTheme="majorBidi" w:cstheme="majorBidi"/>
                <w:sz w:val="22"/>
                <w:szCs w:val="22"/>
              </w:rPr>
            </w:pPr>
            <w:proofErr w:type="spellStart"/>
            <w:r>
              <w:rPr>
                <w:rFonts w:asciiTheme="majorBidi" w:hAnsiTheme="majorBidi" w:cstheme="majorBidi"/>
                <w:sz w:val="22"/>
                <w:szCs w:val="22"/>
              </w:rPr>
              <w:t>SMTP_Notification</w:t>
            </w:r>
            <w:proofErr w:type="spellEnd"/>
          </w:p>
        </w:tc>
      </w:tr>
      <w:tr w:rsidR="00BF779D" w:rsidRPr="00591021" w14:paraId="33AAFE65"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18FEEE31" w14:textId="77777777" w:rsidR="00BF779D"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69920E9C" w14:textId="12D468E1" w:rsidR="00BF779D" w:rsidRPr="00BF779D" w:rsidRDefault="00BF779D" w:rsidP="00BF779D">
            <w:pPr>
              <w:pStyle w:val="ListParagraph"/>
              <w:numPr>
                <w:ilvl w:val="0"/>
                <w:numId w:val="51"/>
              </w:numPr>
              <w:spacing w:after="0"/>
              <w:rPr>
                <w:rFonts w:asciiTheme="majorBidi" w:hAnsiTheme="majorBidi" w:cstheme="majorBidi"/>
                <w:sz w:val="22"/>
                <w:szCs w:val="22"/>
              </w:rPr>
            </w:pPr>
            <w:r w:rsidRPr="00BF779D">
              <w:rPr>
                <w:rFonts w:asciiTheme="majorBidi" w:hAnsiTheme="majorBidi" w:cstheme="majorBidi"/>
                <w:sz w:val="22"/>
                <w:szCs w:val="22"/>
              </w:rPr>
              <w:t xml:space="preserve">The request is successfully passed to the </w:t>
            </w:r>
            <w:proofErr w:type="spellStart"/>
            <w:r w:rsidRPr="00BF779D">
              <w:rPr>
                <w:rFonts w:asciiTheme="majorBidi" w:hAnsiTheme="majorBidi" w:cstheme="majorBidi"/>
                <w:sz w:val="22"/>
                <w:szCs w:val="22"/>
              </w:rPr>
              <w:t>SMTP_Notification</w:t>
            </w:r>
            <w:proofErr w:type="spellEnd"/>
            <w:r w:rsidRPr="00BF779D">
              <w:rPr>
                <w:rFonts w:asciiTheme="majorBidi" w:hAnsiTheme="majorBidi" w:cstheme="majorBidi"/>
                <w:sz w:val="22"/>
                <w:szCs w:val="22"/>
              </w:rPr>
              <w:t xml:space="preserve"> use case for processing.</w:t>
            </w:r>
          </w:p>
          <w:p w14:paraId="54F41A8A" w14:textId="23477860" w:rsidR="00BF779D" w:rsidRPr="006151EF" w:rsidRDefault="00BF779D" w:rsidP="00BF779D">
            <w:pPr>
              <w:pStyle w:val="ListParagraph"/>
              <w:numPr>
                <w:ilvl w:val="0"/>
                <w:numId w:val="51"/>
              </w:numPr>
              <w:spacing w:after="0"/>
              <w:rPr>
                <w:rFonts w:asciiTheme="majorBidi" w:hAnsiTheme="majorBidi" w:cstheme="majorBidi"/>
                <w:sz w:val="22"/>
                <w:szCs w:val="22"/>
              </w:rPr>
            </w:pPr>
            <w:r w:rsidRPr="00BF779D">
              <w:rPr>
                <w:rFonts w:asciiTheme="majorBidi" w:hAnsiTheme="majorBidi" w:cstheme="majorBidi"/>
                <w:sz w:val="22"/>
                <w:szCs w:val="22"/>
              </w:rPr>
              <w:t>A status confirmation (e.g., "Request Received") is returned to the calling subsystem.</w:t>
            </w:r>
          </w:p>
        </w:tc>
      </w:tr>
      <w:tr w:rsidR="00BF779D" w:rsidRPr="00591021" w14:paraId="342F34C1"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41EE2F80" w14:textId="77777777" w:rsidR="00BF779D" w:rsidRDefault="00BF779D"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62A0216D" w14:textId="14556922" w:rsidR="00BF779D" w:rsidRPr="006151EF" w:rsidRDefault="00BF779D" w:rsidP="002D60D2">
            <w:pPr>
              <w:spacing w:after="0"/>
              <w:rPr>
                <w:rFonts w:asciiTheme="majorBidi" w:hAnsiTheme="majorBidi" w:cstheme="majorBidi"/>
                <w:sz w:val="22"/>
                <w:szCs w:val="22"/>
              </w:rPr>
            </w:pPr>
            <w:r>
              <w:rPr>
                <w:rFonts w:asciiTheme="majorBidi" w:hAnsiTheme="majorBidi" w:cstheme="majorBidi"/>
                <w:sz w:val="22"/>
                <w:szCs w:val="22"/>
              </w:rPr>
              <w:t>Invalid Request Data</w:t>
            </w:r>
          </w:p>
        </w:tc>
      </w:tr>
    </w:tbl>
    <w:p w14:paraId="204BFB54" w14:textId="77777777" w:rsidR="00171232" w:rsidRDefault="00171232"/>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BF779D" w:rsidRPr="00591021" w14:paraId="70557EE5" w14:textId="77777777" w:rsidTr="002D60D2">
        <w:trPr>
          <w:trHeight w:val="291"/>
        </w:trPr>
        <w:tc>
          <w:tcPr>
            <w:tcW w:w="4684" w:type="dxa"/>
            <w:tcBorders>
              <w:top w:val="single" w:sz="1" w:space="0" w:color="000000"/>
              <w:left w:val="single" w:sz="1" w:space="0" w:color="000000"/>
              <w:bottom w:val="single" w:sz="1" w:space="0" w:color="000000"/>
              <w:right w:val="single" w:sz="1" w:space="0" w:color="000000"/>
            </w:tcBorders>
          </w:tcPr>
          <w:p w14:paraId="3D64AFB2" w14:textId="1AE285F3" w:rsidR="00BF779D" w:rsidRPr="00591021"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UC19</w:t>
            </w:r>
          </w:p>
        </w:tc>
        <w:tc>
          <w:tcPr>
            <w:tcW w:w="5323" w:type="dxa"/>
            <w:tcBorders>
              <w:top w:val="single" w:sz="1" w:space="0" w:color="000000"/>
              <w:left w:val="single" w:sz="1" w:space="0" w:color="000000"/>
              <w:bottom w:val="single" w:sz="1" w:space="0" w:color="000000"/>
              <w:right w:val="single" w:sz="1" w:space="0" w:color="000000"/>
            </w:tcBorders>
          </w:tcPr>
          <w:p w14:paraId="5AB5178E" w14:textId="77777777" w:rsidR="00BF779D" w:rsidRPr="00591021"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r>
              <w:rPr>
                <w:rFonts w:asciiTheme="majorBidi" w:hAnsiTheme="majorBidi" w:cstheme="majorBidi"/>
                <w:sz w:val="22"/>
                <w:szCs w:val="22"/>
              </w:rPr>
              <w:t>Checkout</w:t>
            </w:r>
          </w:p>
        </w:tc>
      </w:tr>
      <w:tr w:rsidR="00BF779D" w:rsidRPr="00591021" w14:paraId="53365DEC" w14:textId="77777777" w:rsidTr="002D60D2">
        <w:trPr>
          <w:trHeight w:val="388"/>
        </w:trPr>
        <w:tc>
          <w:tcPr>
            <w:tcW w:w="10007" w:type="dxa"/>
            <w:gridSpan w:val="2"/>
            <w:tcBorders>
              <w:left w:val="single" w:sz="1" w:space="0" w:color="000000"/>
              <w:bottom w:val="single" w:sz="1" w:space="0" w:color="000000"/>
              <w:right w:val="single" w:sz="1" w:space="0" w:color="000000"/>
            </w:tcBorders>
          </w:tcPr>
          <w:p w14:paraId="1AF20F01" w14:textId="69B6416C" w:rsidR="00BF779D" w:rsidRPr="00591021" w:rsidRDefault="00BF779D" w:rsidP="002D60D2">
            <w:pPr>
              <w:spacing w:after="0"/>
              <w:jc w:val="both"/>
              <w:rPr>
                <w:rFonts w:asciiTheme="majorBidi" w:hAnsiTheme="majorBidi" w:cstheme="majorBidi"/>
                <w:sz w:val="22"/>
                <w:szCs w:val="22"/>
              </w:rPr>
            </w:pPr>
            <w:r w:rsidRPr="00591021">
              <w:rPr>
                <w:rFonts w:asciiTheme="majorBidi" w:hAnsiTheme="majorBidi" w:cstheme="majorBidi"/>
                <w:b/>
                <w:bCs/>
                <w:sz w:val="22"/>
                <w:szCs w:val="22"/>
              </w:rPr>
              <w:lastRenderedPageBreak/>
              <w:t>Brief Description:</w:t>
            </w:r>
            <w:r w:rsidRPr="00591021">
              <w:rPr>
                <w:rFonts w:asciiTheme="majorBidi" w:hAnsiTheme="majorBidi" w:cstheme="majorBidi"/>
                <w:sz w:val="22"/>
                <w:szCs w:val="22"/>
              </w:rPr>
              <w:t xml:space="preserve"> </w:t>
            </w:r>
            <w:r w:rsidR="004626E2" w:rsidRPr="004626E2">
              <w:rPr>
                <w:rFonts w:asciiTheme="majorBidi" w:hAnsiTheme="majorBidi" w:cstheme="majorBidi"/>
                <w:sz w:val="22"/>
                <w:szCs w:val="22"/>
              </w:rPr>
              <w:t>This use case facilitates the final stage of a transaction where the system calculates the final price</w:t>
            </w:r>
            <w:r w:rsidR="004626E2">
              <w:rPr>
                <w:rFonts w:asciiTheme="majorBidi" w:hAnsiTheme="majorBidi" w:cstheme="majorBidi"/>
                <w:sz w:val="22"/>
                <w:szCs w:val="22"/>
              </w:rPr>
              <w:t xml:space="preserve">, </w:t>
            </w:r>
            <w:r w:rsidR="004626E2" w:rsidRPr="004626E2">
              <w:rPr>
                <w:rFonts w:asciiTheme="majorBidi" w:hAnsiTheme="majorBidi" w:cstheme="majorBidi"/>
                <w:sz w:val="22"/>
                <w:szCs w:val="22"/>
              </w:rPr>
              <w:t>including VAT and applicable discounts</w:t>
            </w:r>
            <w:r w:rsidR="004626E2">
              <w:rPr>
                <w:rFonts w:asciiTheme="majorBidi" w:hAnsiTheme="majorBidi" w:cstheme="majorBidi"/>
                <w:sz w:val="22"/>
                <w:szCs w:val="22"/>
              </w:rPr>
              <w:t xml:space="preserve">, </w:t>
            </w:r>
            <w:r w:rsidR="004626E2" w:rsidRPr="004626E2">
              <w:rPr>
                <w:rFonts w:asciiTheme="majorBidi" w:hAnsiTheme="majorBidi" w:cstheme="majorBidi"/>
                <w:sz w:val="22"/>
                <w:szCs w:val="22"/>
              </w:rPr>
              <w:t>and processes the payment. It ensures that stock is only deducted from IPOS-CA after a successful payment is confirmed.</w:t>
            </w:r>
          </w:p>
        </w:tc>
      </w:tr>
      <w:tr w:rsidR="00BF779D" w:rsidRPr="00591021" w14:paraId="0050EBC2"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67BE084A" w14:textId="37138370" w:rsidR="00BF779D" w:rsidRPr="00591021" w:rsidRDefault="00BF779D"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sidR="004626E2">
              <w:rPr>
                <w:rFonts w:asciiTheme="majorBidi" w:hAnsiTheme="majorBidi" w:cstheme="majorBidi"/>
                <w:sz w:val="22"/>
                <w:szCs w:val="22"/>
              </w:rPr>
              <w:t>Registered Customer, Unregistered User</w:t>
            </w:r>
          </w:p>
        </w:tc>
      </w:tr>
      <w:tr w:rsidR="00BF779D" w:rsidRPr="00591021" w14:paraId="7E335B5B" w14:textId="77777777" w:rsidTr="002D60D2">
        <w:trPr>
          <w:trHeight w:val="291"/>
        </w:trPr>
        <w:tc>
          <w:tcPr>
            <w:tcW w:w="10007" w:type="dxa"/>
            <w:gridSpan w:val="2"/>
            <w:tcBorders>
              <w:left w:val="single" w:sz="1" w:space="0" w:color="000000"/>
              <w:bottom w:val="single" w:sz="1" w:space="0" w:color="000000"/>
              <w:right w:val="single" w:sz="1" w:space="0" w:color="000000"/>
            </w:tcBorders>
          </w:tcPr>
          <w:p w14:paraId="3B712208" w14:textId="77777777" w:rsidR="00BF779D" w:rsidRPr="00591021" w:rsidRDefault="00BF779D" w:rsidP="002D60D2">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Payment Processor</w:t>
            </w:r>
          </w:p>
        </w:tc>
      </w:tr>
      <w:tr w:rsidR="00BF779D" w:rsidRPr="00591021" w14:paraId="5C4B2441" w14:textId="77777777" w:rsidTr="002D60D2">
        <w:trPr>
          <w:trHeight w:val="830"/>
        </w:trPr>
        <w:tc>
          <w:tcPr>
            <w:tcW w:w="10007" w:type="dxa"/>
            <w:gridSpan w:val="2"/>
            <w:tcBorders>
              <w:left w:val="single" w:sz="1" w:space="0" w:color="000000"/>
              <w:bottom w:val="single" w:sz="1" w:space="0" w:color="000000"/>
              <w:right w:val="single" w:sz="1" w:space="0" w:color="000000"/>
            </w:tcBorders>
          </w:tcPr>
          <w:p w14:paraId="1344A11B" w14:textId="77777777" w:rsidR="00BF779D" w:rsidRDefault="00BF779D"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246FA4B" w14:textId="3A6C8261" w:rsidR="004626E2" w:rsidRPr="004626E2" w:rsidRDefault="004626E2" w:rsidP="004626E2">
            <w:pPr>
              <w:pStyle w:val="ListParagraph"/>
              <w:numPr>
                <w:ilvl w:val="0"/>
                <w:numId w:val="27"/>
              </w:numPr>
              <w:spacing w:after="0"/>
              <w:rPr>
                <w:rFonts w:asciiTheme="majorBidi" w:hAnsiTheme="majorBidi" w:cstheme="majorBidi"/>
                <w:sz w:val="22"/>
                <w:szCs w:val="22"/>
              </w:rPr>
            </w:pPr>
            <w:r w:rsidRPr="004626E2">
              <w:rPr>
                <w:rFonts w:asciiTheme="majorBidi" w:hAnsiTheme="majorBidi" w:cstheme="majorBidi"/>
                <w:sz w:val="22"/>
                <w:szCs w:val="22"/>
              </w:rPr>
              <w:t xml:space="preserve">The customer has items in their shopping cart. </w:t>
            </w:r>
          </w:p>
          <w:p w14:paraId="58660142" w14:textId="6FD290DD" w:rsidR="00BF779D" w:rsidRPr="00171232" w:rsidRDefault="004626E2" w:rsidP="004626E2">
            <w:pPr>
              <w:pStyle w:val="ListParagraph"/>
              <w:numPr>
                <w:ilvl w:val="0"/>
                <w:numId w:val="27"/>
              </w:numPr>
              <w:spacing w:after="0"/>
              <w:rPr>
                <w:rFonts w:asciiTheme="majorBidi" w:hAnsiTheme="majorBidi" w:cstheme="majorBidi"/>
                <w:sz w:val="22"/>
                <w:szCs w:val="22"/>
              </w:rPr>
            </w:pPr>
            <w:r w:rsidRPr="004626E2">
              <w:rPr>
                <w:rFonts w:asciiTheme="majorBidi" w:hAnsiTheme="majorBidi" w:cstheme="majorBidi"/>
                <w:sz w:val="22"/>
                <w:szCs w:val="22"/>
              </w:rPr>
              <w:t>The system has a valid connection to the merchant's inventory on IPOS-CA</w:t>
            </w:r>
            <w:r>
              <w:rPr>
                <w:rFonts w:asciiTheme="majorBidi" w:hAnsiTheme="majorBidi" w:cstheme="majorBidi"/>
                <w:sz w:val="22"/>
                <w:szCs w:val="22"/>
              </w:rPr>
              <w:t>.</w:t>
            </w:r>
          </w:p>
        </w:tc>
      </w:tr>
      <w:tr w:rsidR="00BF779D" w:rsidRPr="00591021" w14:paraId="1D300633" w14:textId="77777777" w:rsidTr="002D60D2">
        <w:trPr>
          <w:trHeight w:val="383"/>
        </w:trPr>
        <w:tc>
          <w:tcPr>
            <w:tcW w:w="10007" w:type="dxa"/>
            <w:gridSpan w:val="2"/>
            <w:tcBorders>
              <w:left w:val="single" w:sz="1" w:space="0" w:color="000000"/>
              <w:bottom w:val="single" w:sz="1" w:space="0" w:color="000000"/>
              <w:right w:val="single" w:sz="1" w:space="0" w:color="000000"/>
            </w:tcBorders>
          </w:tcPr>
          <w:p w14:paraId="49BAC54D" w14:textId="77777777" w:rsidR="00BF779D" w:rsidRPr="00591021" w:rsidRDefault="00BF779D" w:rsidP="002D60D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BF779D" w:rsidRPr="00591021" w14:paraId="77491464" w14:textId="77777777" w:rsidTr="002D60D2">
        <w:trPr>
          <w:trHeight w:val="286"/>
        </w:trPr>
        <w:tc>
          <w:tcPr>
            <w:tcW w:w="10007" w:type="dxa"/>
            <w:gridSpan w:val="2"/>
            <w:tcBorders>
              <w:left w:val="single" w:sz="1" w:space="0" w:color="000000"/>
              <w:bottom w:val="single" w:sz="1" w:space="0" w:color="000000"/>
              <w:right w:val="single" w:sz="1" w:space="0" w:color="000000"/>
            </w:tcBorders>
          </w:tcPr>
          <w:p w14:paraId="566A833B" w14:textId="77777777" w:rsidR="00BF779D" w:rsidRDefault="00BF779D" w:rsidP="002D60D2">
            <w:pPr>
              <w:rPr>
                <w:rFonts w:asciiTheme="majorBidi" w:hAnsiTheme="majorBidi" w:cstheme="majorBidi"/>
                <w:sz w:val="22"/>
                <w:szCs w:val="22"/>
              </w:rPr>
            </w:pPr>
            <w:r w:rsidRPr="00591021">
              <w:rPr>
                <w:rFonts w:asciiTheme="majorBidi" w:hAnsiTheme="majorBidi" w:cstheme="majorBidi"/>
                <w:b/>
                <w:bCs/>
                <w:i/>
                <w:iCs/>
                <w:sz w:val="22"/>
                <w:szCs w:val="22"/>
              </w:rPr>
              <w:t>Extension use cases</w:t>
            </w:r>
            <w:r w:rsidRPr="00591021">
              <w:rPr>
                <w:rFonts w:asciiTheme="majorBidi" w:hAnsiTheme="majorBidi" w:cstheme="majorBidi"/>
                <w:sz w:val="22"/>
                <w:szCs w:val="22"/>
              </w:rPr>
              <w:t xml:space="preserve">: </w:t>
            </w:r>
          </w:p>
          <w:p w14:paraId="6C96FBDC" w14:textId="2DE58E5B" w:rsidR="00BF779D" w:rsidRPr="004626E2" w:rsidRDefault="004626E2" w:rsidP="004626E2">
            <w:pPr>
              <w:pStyle w:val="ListParagraph"/>
              <w:numPr>
                <w:ilvl w:val="0"/>
                <w:numId w:val="46"/>
              </w:numPr>
              <w:rPr>
                <w:rFonts w:asciiTheme="majorBidi" w:hAnsiTheme="majorBidi" w:cstheme="majorBidi"/>
                <w:sz w:val="22"/>
                <w:szCs w:val="22"/>
              </w:rPr>
            </w:pPr>
            <w:r>
              <w:rPr>
                <w:rFonts w:asciiTheme="majorBidi" w:hAnsiTheme="majorBidi" w:cstheme="majorBidi"/>
                <w:sz w:val="22"/>
                <w:szCs w:val="22"/>
              </w:rPr>
              <w:t>Check10thPurchaseDiscount</w:t>
            </w:r>
          </w:p>
        </w:tc>
      </w:tr>
      <w:tr w:rsidR="00BF779D" w:rsidRPr="00591021" w14:paraId="20465C48" w14:textId="77777777" w:rsidTr="002D60D2">
        <w:trPr>
          <w:trHeight w:val="455"/>
        </w:trPr>
        <w:tc>
          <w:tcPr>
            <w:tcW w:w="10007" w:type="dxa"/>
            <w:gridSpan w:val="2"/>
            <w:tcBorders>
              <w:left w:val="single" w:sz="1" w:space="0" w:color="000000"/>
              <w:bottom w:val="single" w:sz="1" w:space="0" w:color="000000"/>
              <w:right w:val="single" w:sz="1" w:space="0" w:color="000000"/>
            </w:tcBorders>
          </w:tcPr>
          <w:p w14:paraId="6519E00C" w14:textId="77777777" w:rsidR="00BF779D" w:rsidRDefault="00BF779D" w:rsidP="002D60D2">
            <w:pPr>
              <w:rPr>
                <w:rFonts w:asciiTheme="majorBidi" w:hAnsiTheme="majorBidi" w:cstheme="majorBidi"/>
                <w:sz w:val="22"/>
                <w:szCs w:val="22"/>
              </w:rPr>
            </w:pPr>
            <w:r w:rsidRPr="00591021">
              <w:rPr>
                <w:rFonts w:asciiTheme="majorBidi" w:hAnsiTheme="majorBidi" w:cstheme="majorBidi"/>
                <w:b/>
                <w:bCs/>
                <w:i/>
                <w:iCs/>
                <w:sz w:val="22"/>
                <w:szCs w:val="22"/>
              </w:rPr>
              <w:t>Inclusion use cases:</w:t>
            </w:r>
            <w:r w:rsidRPr="00591021">
              <w:rPr>
                <w:rFonts w:asciiTheme="majorBidi" w:hAnsiTheme="majorBidi" w:cstheme="majorBidi"/>
                <w:sz w:val="22"/>
                <w:szCs w:val="22"/>
              </w:rPr>
              <w:t xml:space="preserve"> </w:t>
            </w:r>
          </w:p>
          <w:p w14:paraId="7B754278" w14:textId="77777777" w:rsidR="004626E2" w:rsidRDefault="004626E2" w:rsidP="004626E2">
            <w:pPr>
              <w:pStyle w:val="ListParagraph"/>
              <w:numPr>
                <w:ilvl w:val="0"/>
                <w:numId w:val="113"/>
              </w:numPr>
              <w:rPr>
                <w:rFonts w:asciiTheme="majorBidi" w:hAnsiTheme="majorBidi" w:cstheme="majorBidi"/>
                <w:sz w:val="22"/>
                <w:szCs w:val="22"/>
              </w:rPr>
            </w:pPr>
            <w:proofErr w:type="spellStart"/>
            <w:r>
              <w:rPr>
                <w:rFonts w:asciiTheme="majorBidi" w:hAnsiTheme="majorBidi" w:cstheme="majorBidi"/>
                <w:sz w:val="22"/>
                <w:szCs w:val="22"/>
              </w:rPr>
              <w:t>MakePurchase</w:t>
            </w:r>
            <w:proofErr w:type="spellEnd"/>
          </w:p>
          <w:p w14:paraId="307C2B1D" w14:textId="77777777" w:rsidR="004626E2" w:rsidRDefault="004626E2" w:rsidP="004626E2">
            <w:pPr>
              <w:pStyle w:val="ListParagraph"/>
              <w:numPr>
                <w:ilvl w:val="0"/>
                <w:numId w:val="113"/>
              </w:numPr>
              <w:rPr>
                <w:rFonts w:asciiTheme="majorBidi" w:hAnsiTheme="majorBidi" w:cstheme="majorBidi"/>
                <w:sz w:val="22"/>
                <w:szCs w:val="22"/>
              </w:rPr>
            </w:pPr>
            <w:proofErr w:type="spellStart"/>
            <w:r>
              <w:rPr>
                <w:rFonts w:asciiTheme="majorBidi" w:hAnsiTheme="majorBidi" w:cstheme="majorBidi"/>
                <w:sz w:val="22"/>
                <w:szCs w:val="22"/>
              </w:rPr>
              <w:t>CalculateTax</w:t>
            </w:r>
            <w:proofErr w:type="spellEnd"/>
          </w:p>
          <w:p w14:paraId="6887C5A7" w14:textId="77777777" w:rsidR="004626E2" w:rsidRDefault="004626E2" w:rsidP="004626E2">
            <w:pPr>
              <w:pStyle w:val="ListParagraph"/>
              <w:numPr>
                <w:ilvl w:val="0"/>
                <w:numId w:val="113"/>
              </w:numPr>
              <w:rPr>
                <w:rFonts w:asciiTheme="majorBidi" w:hAnsiTheme="majorBidi" w:cstheme="majorBidi"/>
                <w:sz w:val="22"/>
                <w:szCs w:val="22"/>
              </w:rPr>
            </w:pPr>
            <w:proofErr w:type="spellStart"/>
            <w:r>
              <w:rPr>
                <w:rFonts w:asciiTheme="majorBidi" w:hAnsiTheme="majorBidi" w:cstheme="majorBidi"/>
                <w:sz w:val="22"/>
                <w:szCs w:val="22"/>
              </w:rPr>
              <w:t>CheckPromoDiscount</w:t>
            </w:r>
            <w:proofErr w:type="spellEnd"/>
          </w:p>
          <w:p w14:paraId="124E59CB" w14:textId="77777777" w:rsidR="004626E2" w:rsidRDefault="004626E2" w:rsidP="004626E2">
            <w:pPr>
              <w:pStyle w:val="ListParagraph"/>
              <w:numPr>
                <w:ilvl w:val="0"/>
                <w:numId w:val="113"/>
              </w:numPr>
              <w:rPr>
                <w:rFonts w:asciiTheme="majorBidi" w:hAnsiTheme="majorBidi" w:cstheme="majorBidi"/>
                <w:sz w:val="22"/>
                <w:szCs w:val="22"/>
              </w:rPr>
            </w:pPr>
            <w:proofErr w:type="spellStart"/>
            <w:r>
              <w:rPr>
                <w:rFonts w:asciiTheme="majorBidi" w:hAnsiTheme="majorBidi" w:cstheme="majorBidi"/>
                <w:sz w:val="22"/>
                <w:szCs w:val="22"/>
              </w:rPr>
              <w:t>PaymentRequest</w:t>
            </w:r>
            <w:proofErr w:type="spellEnd"/>
          </w:p>
          <w:p w14:paraId="6CC10CDF" w14:textId="77777777" w:rsidR="004626E2" w:rsidRDefault="004626E2" w:rsidP="004626E2">
            <w:pPr>
              <w:pStyle w:val="ListParagraph"/>
              <w:numPr>
                <w:ilvl w:val="0"/>
                <w:numId w:val="113"/>
              </w:numPr>
              <w:rPr>
                <w:rFonts w:asciiTheme="majorBidi" w:hAnsiTheme="majorBidi" w:cstheme="majorBidi"/>
                <w:sz w:val="22"/>
                <w:szCs w:val="22"/>
              </w:rPr>
            </w:pPr>
            <w:proofErr w:type="spellStart"/>
            <w:r>
              <w:rPr>
                <w:rFonts w:asciiTheme="majorBidi" w:hAnsiTheme="majorBidi" w:cstheme="majorBidi"/>
                <w:sz w:val="22"/>
                <w:szCs w:val="22"/>
              </w:rPr>
              <w:t>UpdateCart</w:t>
            </w:r>
            <w:proofErr w:type="spellEnd"/>
          </w:p>
          <w:p w14:paraId="49A028B4" w14:textId="5807B829" w:rsidR="004626E2" w:rsidRPr="004626E2" w:rsidRDefault="004626E2" w:rsidP="004626E2">
            <w:pPr>
              <w:pStyle w:val="ListParagraph"/>
              <w:numPr>
                <w:ilvl w:val="0"/>
                <w:numId w:val="113"/>
              </w:numPr>
              <w:rPr>
                <w:rFonts w:asciiTheme="majorBidi" w:hAnsiTheme="majorBidi" w:cstheme="majorBidi"/>
                <w:sz w:val="22"/>
                <w:szCs w:val="22"/>
              </w:rPr>
            </w:pPr>
            <w:proofErr w:type="spellStart"/>
            <w:r>
              <w:rPr>
                <w:rFonts w:asciiTheme="majorBidi" w:hAnsiTheme="majorBidi" w:cstheme="majorBidi"/>
                <w:sz w:val="22"/>
                <w:szCs w:val="22"/>
              </w:rPr>
              <w:t>CalculateTotal</w:t>
            </w:r>
            <w:proofErr w:type="spellEnd"/>
          </w:p>
        </w:tc>
      </w:tr>
      <w:tr w:rsidR="00BF779D" w:rsidRPr="00591021" w14:paraId="5C2F6751" w14:textId="77777777" w:rsidTr="002D60D2">
        <w:trPr>
          <w:trHeight w:val="537"/>
        </w:trPr>
        <w:tc>
          <w:tcPr>
            <w:tcW w:w="10007" w:type="dxa"/>
            <w:gridSpan w:val="2"/>
            <w:tcBorders>
              <w:left w:val="single" w:sz="1" w:space="0" w:color="000000"/>
              <w:bottom w:val="single" w:sz="1" w:space="0" w:color="000000"/>
              <w:right w:val="single" w:sz="1" w:space="0" w:color="000000"/>
            </w:tcBorders>
          </w:tcPr>
          <w:p w14:paraId="464EF64B" w14:textId="77777777" w:rsidR="00BF779D" w:rsidRDefault="00BF779D" w:rsidP="002D60D2">
            <w:pPr>
              <w:tabs>
                <w:tab w:val="left" w:pos="1935"/>
              </w:tabs>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2FC66F67" w14:textId="1E4AE473" w:rsidR="004626E2" w:rsidRPr="004626E2" w:rsidRDefault="004626E2" w:rsidP="004626E2">
            <w:pPr>
              <w:pStyle w:val="ListParagraph"/>
              <w:numPr>
                <w:ilvl w:val="0"/>
                <w:numId w:val="47"/>
              </w:numPr>
              <w:tabs>
                <w:tab w:val="left" w:pos="1935"/>
              </w:tabs>
              <w:spacing w:after="0"/>
              <w:rPr>
                <w:rFonts w:asciiTheme="majorBidi" w:hAnsiTheme="majorBidi" w:cstheme="majorBidi"/>
                <w:sz w:val="22"/>
                <w:szCs w:val="22"/>
              </w:rPr>
            </w:pPr>
            <w:r w:rsidRPr="004626E2">
              <w:rPr>
                <w:rFonts w:asciiTheme="majorBidi" w:hAnsiTheme="majorBidi" w:cstheme="majorBidi"/>
                <w:sz w:val="22"/>
                <w:szCs w:val="22"/>
              </w:rPr>
              <w:t>On successful payment, stock is deducted from IPOS-CA.</w:t>
            </w:r>
          </w:p>
          <w:p w14:paraId="781C225D" w14:textId="7F9401CF" w:rsidR="004626E2" w:rsidRPr="004626E2" w:rsidRDefault="004626E2" w:rsidP="004626E2">
            <w:pPr>
              <w:pStyle w:val="ListParagraph"/>
              <w:numPr>
                <w:ilvl w:val="0"/>
                <w:numId w:val="47"/>
              </w:numPr>
              <w:tabs>
                <w:tab w:val="left" w:pos="1935"/>
              </w:tabs>
              <w:spacing w:after="0"/>
              <w:rPr>
                <w:rFonts w:asciiTheme="majorBidi" w:hAnsiTheme="majorBidi" w:cstheme="majorBidi"/>
                <w:sz w:val="22"/>
                <w:szCs w:val="22"/>
              </w:rPr>
            </w:pPr>
            <w:r w:rsidRPr="004626E2">
              <w:rPr>
                <w:rFonts w:asciiTheme="majorBidi" w:hAnsiTheme="majorBidi" w:cstheme="majorBidi"/>
                <w:sz w:val="22"/>
                <w:szCs w:val="22"/>
              </w:rPr>
              <w:t>Transaction and payment details are forwarded to IPOS-SA.</w:t>
            </w:r>
          </w:p>
          <w:p w14:paraId="32254E08" w14:textId="6A5F505B" w:rsidR="00BF779D" w:rsidRPr="0019543A" w:rsidRDefault="004626E2" w:rsidP="004626E2">
            <w:pPr>
              <w:pStyle w:val="ListParagraph"/>
              <w:numPr>
                <w:ilvl w:val="0"/>
                <w:numId w:val="47"/>
              </w:numPr>
              <w:tabs>
                <w:tab w:val="left" w:pos="1935"/>
              </w:tabs>
              <w:spacing w:after="0"/>
              <w:rPr>
                <w:rFonts w:asciiTheme="majorBidi" w:hAnsiTheme="majorBidi" w:cstheme="majorBidi"/>
                <w:sz w:val="22"/>
                <w:szCs w:val="22"/>
              </w:rPr>
            </w:pPr>
            <w:r w:rsidRPr="004626E2">
              <w:rPr>
                <w:rFonts w:asciiTheme="majorBidi" w:hAnsiTheme="majorBidi" w:cstheme="majorBidi"/>
                <w:sz w:val="22"/>
                <w:szCs w:val="22"/>
              </w:rPr>
              <w:t xml:space="preserve">A confirmation email is sent via the </w:t>
            </w:r>
            <w:proofErr w:type="spellStart"/>
            <w:r w:rsidRPr="004626E2">
              <w:rPr>
                <w:rFonts w:asciiTheme="majorBidi" w:hAnsiTheme="majorBidi" w:cstheme="majorBidi"/>
                <w:sz w:val="22"/>
                <w:szCs w:val="22"/>
              </w:rPr>
              <w:t>SMTP_Notification</w:t>
            </w:r>
            <w:proofErr w:type="spellEnd"/>
            <w:r w:rsidRPr="004626E2">
              <w:rPr>
                <w:rFonts w:asciiTheme="majorBidi" w:hAnsiTheme="majorBidi" w:cstheme="majorBidi"/>
                <w:sz w:val="22"/>
                <w:szCs w:val="22"/>
              </w:rPr>
              <w:t xml:space="preserve"> use case.</w:t>
            </w:r>
          </w:p>
        </w:tc>
      </w:tr>
      <w:tr w:rsidR="00BF779D" w:rsidRPr="00591021" w14:paraId="27721724" w14:textId="77777777" w:rsidTr="002D60D2">
        <w:trPr>
          <w:trHeight w:val="585"/>
        </w:trPr>
        <w:tc>
          <w:tcPr>
            <w:tcW w:w="10007" w:type="dxa"/>
            <w:gridSpan w:val="2"/>
            <w:tcBorders>
              <w:left w:val="single" w:sz="1" w:space="0" w:color="000000"/>
              <w:bottom w:val="single" w:sz="1" w:space="0" w:color="000000"/>
              <w:right w:val="single" w:sz="1" w:space="0" w:color="000000"/>
            </w:tcBorders>
          </w:tcPr>
          <w:p w14:paraId="219B632C" w14:textId="77777777" w:rsidR="00BF779D" w:rsidRDefault="00BF779D" w:rsidP="002D60D2">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6138532B" w14:textId="77777777" w:rsidR="00BF779D" w:rsidRDefault="00BF779D" w:rsidP="002D60D2">
            <w:pPr>
              <w:spacing w:after="0"/>
              <w:rPr>
                <w:rFonts w:asciiTheme="majorBidi" w:hAnsiTheme="majorBidi" w:cstheme="majorBidi"/>
                <w:sz w:val="22"/>
                <w:szCs w:val="22"/>
              </w:rPr>
            </w:pPr>
            <w:r>
              <w:rPr>
                <w:rFonts w:asciiTheme="majorBidi" w:hAnsiTheme="majorBidi" w:cstheme="majorBidi"/>
                <w:sz w:val="22"/>
                <w:szCs w:val="22"/>
              </w:rPr>
              <w:t>Payment Failed</w:t>
            </w:r>
          </w:p>
          <w:p w14:paraId="48DB7DB3" w14:textId="77777777" w:rsidR="00BF779D" w:rsidRPr="0019543A" w:rsidRDefault="00BF779D" w:rsidP="002D60D2">
            <w:pPr>
              <w:spacing w:after="0"/>
              <w:rPr>
                <w:rFonts w:asciiTheme="majorBidi" w:hAnsiTheme="majorBidi" w:cstheme="majorBidi"/>
                <w:sz w:val="22"/>
                <w:szCs w:val="22"/>
              </w:rPr>
            </w:pPr>
            <w:r>
              <w:rPr>
                <w:rFonts w:asciiTheme="majorBidi" w:hAnsiTheme="majorBidi" w:cstheme="majorBidi"/>
                <w:sz w:val="22"/>
                <w:szCs w:val="22"/>
              </w:rPr>
              <w:t>Stock No Longer Available</w:t>
            </w:r>
          </w:p>
        </w:tc>
      </w:tr>
    </w:tbl>
    <w:p w14:paraId="0EC1D713" w14:textId="77777777" w:rsidR="00BF779D" w:rsidRDefault="00BF779D"/>
    <w:tbl>
      <w:tblPr>
        <w:tblW w:w="10007" w:type="dxa"/>
        <w:tblInd w:w="55" w:type="dxa"/>
        <w:tblLayout w:type="fixed"/>
        <w:tblCellMar>
          <w:top w:w="55" w:type="dxa"/>
          <w:left w:w="55" w:type="dxa"/>
          <w:bottom w:w="55" w:type="dxa"/>
          <w:right w:w="55" w:type="dxa"/>
        </w:tblCellMar>
        <w:tblLook w:val="0000" w:firstRow="0" w:lastRow="0" w:firstColumn="0" w:lastColumn="0" w:noHBand="0" w:noVBand="0"/>
      </w:tblPr>
      <w:tblGrid>
        <w:gridCol w:w="4684"/>
        <w:gridCol w:w="5323"/>
      </w:tblGrid>
      <w:tr w:rsidR="00990894" w:rsidRPr="00591021" w14:paraId="4FF28F9A" w14:textId="77777777" w:rsidTr="003077D8">
        <w:trPr>
          <w:trHeight w:val="291"/>
        </w:trPr>
        <w:tc>
          <w:tcPr>
            <w:tcW w:w="4684" w:type="dxa"/>
            <w:tcBorders>
              <w:top w:val="single" w:sz="1" w:space="0" w:color="000000"/>
              <w:left w:val="single" w:sz="1" w:space="0" w:color="000000"/>
              <w:bottom w:val="single" w:sz="1" w:space="0" w:color="000000"/>
              <w:right w:val="single" w:sz="1" w:space="0" w:color="000000"/>
            </w:tcBorders>
          </w:tcPr>
          <w:p w14:paraId="15B2E92E" w14:textId="64F00F45" w:rsidR="00990894" w:rsidRPr="00591021" w:rsidRDefault="00990894" w:rsidP="003077D8">
            <w:pPr>
              <w:spacing w:after="0"/>
              <w:rPr>
                <w:rFonts w:asciiTheme="majorBidi" w:hAnsiTheme="majorBidi" w:cstheme="majorBidi"/>
                <w:sz w:val="22"/>
                <w:szCs w:val="22"/>
              </w:rPr>
            </w:pPr>
            <w:r w:rsidRPr="00591021">
              <w:rPr>
                <w:rFonts w:asciiTheme="majorBidi" w:hAnsiTheme="majorBidi" w:cstheme="majorBidi"/>
                <w:b/>
                <w:bCs/>
                <w:sz w:val="22"/>
                <w:szCs w:val="22"/>
              </w:rPr>
              <w:t>Use case ID:</w:t>
            </w:r>
            <w:r w:rsidRPr="00591021">
              <w:rPr>
                <w:rFonts w:asciiTheme="majorBidi" w:hAnsiTheme="majorBidi" w:cstheme="majorBidi"/>
                <w:sz w:val="22"/>
                <w:szCs w:val="22"/>
              </w:rPr>
              <w:t xml:space="preserve"> </w:t>
            </w:r>
            <w:r>
              <w:rPr>
                <w:rFonts w:asciiTheme="majorBidi" w:hAnsiTheme="majorBidi" w:cstheme="majorBidi"/>
                <w:sz w:val="22"/>
                <w:szCs w:val="22"/>
              </w:rPr>
              <w:t>UC20</w:t>
            </w:r>
          </w:p>
        </w:tc>
        <w:tc>
          <w:tcPr>
            <w:tcW w:w="5323" w:type="dxa"/>
            <w:tcBorders>
              <w:top w:val="single" w:sz="1" w:space="0" w:color="000000"/>
              <w:left w:val="single" w:sz="1" w:space="0" w:color="000000"/>
              <w:bottom w:val="single" w:sz="1" w:space="0" w:color="000000"/>
              <w:right w:val="single" w:sz="1" w:space="0" w:color="000000"/>
            </w:tcBorders>
          </w:tcPr>
          <w:p w14:paraId="0BA83B2B" w14:textId="4C779DE2" w:rsidR="00990894" w:rsidRPr="00591021" w:rsidRDefault="00990894" w:rsidP="003077D8">
            <w:pPr>
              <w:spacing w:after="0"/>
              <w:rPr>
                <w:rFonts w:asciiTheme="majorBidi" w:hAnsiTheme="majorBidi" w:cstheme="majorBidi"/>
                <w:sz w:val="22"/>
                <w:szCs w:val="22"/>
              </w:rPr>
            </w:pPr>
            <w:r w:rsidRPr="00591021">
              <w:rPr>
                <w:rFonts w:asciiTheme="majorBidi" w:hAnsiTheme="majorBidi" w:cstheme="majorBidi"/>
                <w:b/>
                <w:bCs/>
                <w:sz w:val="22"/>
                <w:szCs w:val="22"/>
              </w:rPr>
              <w:t>Use case:</w:t>
            </w:r>
            <w:r w:rsidRPr="00591021">
              <w:rPr>
                <w:rFonts w:asciiTheme="majorBidi" w:hAnsiTheme="majorBidi" w:cstheme="majorBidi"/>
                <w:sz w:val="22"/>
                <w:szCs w:val="22"/>
              </w:rPr>
              <w:t xml:space="preserve"> </w:t>
            </w:r>
            <w:proofErr w:type="spellStart"/>
            <w:r>
              <w:rPr>
                <w:rFonts w:asciiTheme="majorBidi" w:hAnsiTheme="majorBidi" w:cstheme="majorBidi"/>
                <w:sz w:val="22"/>
                <w:szCs w:val="22"/>
              </w:rPr>
              <w:t>AddToCart</w:t>
            </w:r>
            <w:proofErr w:type="spellEnd"/>
          </w:p>
        </w:tc>
      </w:tr>
      <w:tr w:rsidR="00990894" w:rsidRPr="00591021" w14:paraId="55C77810" w14:textId="77777777" w:rsidTr="003077D8">
        <w:trPr>
          <w:trHeight w:val="388"/>
        </w:trPr>
        <w:tc>
          <w:tcPr>
            <w:tcW w:w="10007" w:type="dxa"/>
            <w:gridSpan w:val="2"/>
            <w:tcBorders>
              <w:left w:val="single" w:sz="1" w:space="0" w:color="000000"/>
              <w:bottom w:val="single" w:sz="1" w:space="0" w:color="000000"/>
              <w:right w:val="single" w:sz="1" w:space="0" w:color="000000"/>
            </w:tcBorders>
          </w:tcPr>
          <w:p w14:paraId="277BDC84" w14:textId="6C82AA2A" w:rsidR="00990894" w:rsidRPr="00591021" w:rsidRDefault="00990894" w:rsidP="003077D8">
            <w:pPr>
              <w:spacing w:after="0"/>
              <w:jc w:val="both"/>
              <w:rPr>
                <w:rFonts w:asciiTheme="majorBidi" w:hAnsiTheme="majorBidi" w:cstheme="majorBidi"/>
                <w:sz w:val="22"/>
                <w:szCs w:val="22"/>
              </w:rPr>
            </w:pPr>
            <w:r w:rsidRPr="00591021">
              <w:rPr>
                <w:rFonts w:asciiTheme="majorBidi" w:hAnsiTheme="majorBidi" w:cstheme="majorBidi"/>
                <w:b/>
                <w:bCs/>
                <w:sz w:val="22"/>
                <w:szCs w:val="22"/>
              </w:rPr>
              <w:t>Brief Description:</w:t>
            </w:r>
            <w:r w:rsidRPr="00591021">
              <w:rPr>
                <w:rFonts w:asciiTheme="majorBidi" w:hAnsiTheme="majorBidi" w:cstheme="majorBidi"/>
                <w:sz w:val="22"/>
                <w:szCs w:val="22"/>
              </w:rPr>
              <w:t xml:space="preserve"> </w:t>
            </w:r>
            <w:r w:rsidRPr="00990894">
              <w:rPr>
                <w:rFonts w:asciiTheme="majorBidi" w:hAnsiTheme="majorBidi" w:cstheme="majorBidi"/>
                <w:sz w:val="22"/>
                <w:szCs w:val="22"/>
              </w:rPr>
              <w:t>This use case allows a customer to select a specific quantity of a product and add it to their</w:t>
            </w:r>
            <w:r>
              <w:rPr>
                <w:rFonts w:asciiTheme="majorBidi" w:hAnsiTheme="majorBidi" w:cstheme="majorBidi"/>
                <w:sz w:val="22"/>
                <w:szCs w:val="22"/>
              </w:rPr>
              <w:t xml:space="preserve"> </w:t>
            </w:r>
            <w:r w:rsidRPr="00990894">
              <w:rPr>
                <w:rFonts w:asciiTheme="majorBidi" w:hAnsiTheme="majorBidi" w:cstheme="majorBidi"/>
                <w:sz w:val="22"/>
                <w:szCs w:val="22"/>
              </w:rPr>
              <w:t>shopping cart.</w:t>
            </w:r>
          </w:p>
        </w:tc>
      </w:tr>
      <w:tr w:rsidR="00990894" w:rsidRPr="00591021" w14:paraId="58E2CBF8" w14:textId="77777777" w:rsidTr="003077D8">
        <w:trPr>
          <w:trHeight w:val="291"/>
        </w:trPr>
        <w:tc>
          <w:tcPr>
            <w:tcW w:w="10007" w:type="dxa"/>
            <w:gridSpan w:val="2"/>
            <w:tcBorders>
              <w:left w:val="single" w:sz="1" w:space="0" w:color="000000"/>
              <w:bottom w:val="single" w:sz="1" w:space="0" w:color="000000"/>
              <w:right w:val="single" w:sz="1" w:space="0" w:color="000000"/>
            </w:tcBorders>
          </w:tcPr>
          <w:p w14:paraId="6055DBEC" w14:textId="27FB1388" w:rsidR="00990894" w:rsidRPr="00591021" w:rsidRDefault="00990894" w:rsidP="003077D8">
            <w:pPr>
              <w:spacing w:after="0"/>
              <w:rPr>
                <w:rFonts w:asciiTheme="majorBidi" w:hAnsiTheme="majorBidi" w:cstheme="majorBidi"/>
                <w:b/>
                <w:bCs/>
                <w:sz w:val="22"/>
                <w:szCs w:val="22"/>
              </w:rPr>
            </w:pPr>
            <w:r w:rsidRPr="00591021">
              <w:rPr>
                <w:rFonts w:asciiTheme="majorBidi" w:hAnsiTheme="majorBidi" w:cstheme="majorBidi"/>
                <w:b/>
                <w:bCs/>
                <w:sz w:val="22"/>
                <w:szCs w:val="22"/>
              </w:rPr>
              <w:t>Primary actors:</w:t>
            </w:r>
            <w:r w:rsidRPr="00591021">
              <w:rPr>
                <w:rFonts w:asciiTheme="majorBidi" w:hAnsiTheme="majorBidi" w:cstheme="majorBidi"/>
                <w:sz w:val="22"/>
                <w:szCs w:val="22"/>
              </w:rPr>
              <w:t xml:space="preserve"> </w:t>
            </w:r>
            <w:r>
              <w:rPr>
                <w:rFonts w:asciiTheme="majorBidi" w:hAnsiTheme="majorBidi" w:cstheme="majorBidi"/>
                <w:sz w:val="22"/>
                <w:szCs w:val="22"/>
              </w:rPr>
              <w:t>Unregistered User, Non-commercial Customer</w:t>
            </w:r>
          </w:p>
        </w:tc>
      </w:tr>
      <w:tr w:rsidR="00990894" w:rsidRPr="00591021" w14:paraId="16F7C56C" w14:textId="77777777" w:rsidTr="003077D8">
        <w:trPr>
          <w:trHeight w:val="291"/>
        </w:trPr>
        <w:tc>
          <w:tcPr>
            <w:tcW w:w="10007" w:type="dxa"/>
            <w:gridSpan w:val="2"/>
            <w:tcBorders>
              <w:left w:val="single" w:sz="1" w:space="0" w:color="000000"/>
              <w:bottom w:val="single" w:sz="1" w:space="0" w:color="000000"/>
              <w:right w:val="single" w:sz="1" w:space="0" w:color="000000"/>
            </w:tcBorders>
          </w:tcPr>
          <w:p w14:paraId="0FB7BDC4" w14:textId="671F35EF" w:rsidR="00990894" w:rsidRPr="00591021" w:rsidRDefault="00990894" w:rsidP="003077D8">
            <w:pPr>
              <w:spacing w:after="0"/>
              <w:rPr>
                <w:rFonts w:asciiTheme="majorBidi" w:hAnsiTheme="majorBidi" w:cstheme="majorBidi"/>
                <w:sz w:val="22"/>
                <w:szCs w:val="22"/>
              </w:rPr>
            </w:pPr>
            <w:r w:rsidRPr="00591021">
              <w:rPr>
                <w:rFonts w:asciiTheme="majorBidi" w:hAnsiTheme="majorBidi" w:cstheme="majorBidi"/>
                <w:b/>
                <w:bCs/>
                <w:sz w:val="22"/>
                <w:szCs w:val="22"/>
              </w:rPr>
              <w:t>Secondary actors:</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990894" w:rsidRPr="00591021" w14:paraId="0784E7BA" w14:textId="77777777" w:rsidTr="003077D8">
        <w:trPr>
          <w:trHeight w:val="830"/>
        </w:trPr>
        <w:tc>
          <w:tcPr>
            <w:tcW w:w="10007" w:type="dxa"/>
            <w:gridSpan w:val="2"/>
            <w:tcBorders>
              <w:left w:val="single" w:sz="1" w:space="0" w:color="000000"/>
              <w:bottom w:val="single" w:sz="1" w:space="0" w:color="000000"/>
              <w:right w:val="single" w:sz="1" w:space="0" w:color="000000"/>
            </w:tcBorders>
          </w:tcPr>
          <w:p w14:paraId="3A5D8312" w14:textId="77777777" w:rsidR="00990894" w:rsidRDefault="00990894" w:rsidP="003077D8">
            <w:pPr>
              <w:spacing w:after="0"/>
              <w:rPr>
                <w:rFonts w:asciiTheme="majorBidi" w:hAnsiTheme="majorBidi" w:cstheme="majorBidi"/>
                <w:b/>
                <w:bCs/>
                <w:sz w:val="22"/>
                <w:szCs w:val="22"/>
              </w:rPr>
            </w:pPr>
            <w:r w:rsidRPr="00591021">
              <w:rPr>
                <w:rFonts w:asciiTheme="majorBidi" w:hAnsiTheme="majorBidi" w:cstheme="majorBidi"/>
                <w:b/>
                <w:bCs/>
                <w:sz w:val="22"/>
                <w:szCs w:val="22"/>
              </w:rPr>
              <w:t>Preconditions:</w:t>
            </w:r>
          </w:p>
          <w:p w14:paraId="514F202A" w14:textId="55F46AB7" w:rsidR="00990894" w:rsidRPr="00990894" w:rsidRDefault="00990894" w:rsidP="00990894">
            <w:pPr>
              <w:pStyle w:val="ListParagraph"/>
              <w:numPr>
                <w:ilvl w:val="0"/>
                <w:numId w:val="114"/>
              </w:numPr>
              <w:spacing w:after="0"/>
              <w:rPr>
                <w:rFonts w:asciiTheme="majorBidi" w:hAnsiTheme="majorBidi" w:cstheme="majorBidi"/>
                <w:sz w:val="22"/>
                <w:szCs w:val="22"/>
              </w:rPr>
            </w:pPr>
            <w:r w:rsidRPr="00990894">
              <w:rPr>
                <w:rFonts w:asciiTheme="majorBidi" w:hAnsiTheme="majorBidi" w:cstheme="majorBidi"/>
                <w:sz w:val="22"/>
                <w:szCs w:val="22"/>
              </w:rPr>
              <w:t xml:space="preserve">The user is currently viewing a product's details. </w:t>
            </w:r>
          </w:p>
          <w:p w14:paraId="58CE905B" w14:textId="6391DCC6" w:rsidR="00990894" w:rsidRPr="00990894" w:rsidRDefault="00990894" w:rsidP="00990894">
            <w:pPr>
              <w:pStyle w:val="ListParagraph"/>
              <w:numPr>
                <w:ilvl w:val="0"/>
                <w:numId w:val="114"/>
              </w:numPr>
              <w:spacing w:after="0"/>
              <w:rPr>
                <w:rFonts w:asciiTheme="majorBidi" w:hAnsiTheme="majorBidi" w:cstheme="majorBidi"/>
                <w:sz w:val="22"/>
                <w:szCs w:val="22"/>
              </w:rPr>
            </w:pPr>
            <w:r w:rsidRPr="00990894">
              <w:rPr>
                <w:rFonts w:asciiTheme="majorBidi" w:hAnsiTheme="majorBidi" w:cstheme="majorBidi"/>
                <w:sz w:val="22"/>
                <w:szCs w:val="22"/>
              </w:rPr>
              <w:t>The product is listed as "available" in the catalogue.</w:t>
            </w:r>
          </w:p>
        </w:tc>
      </w:tr>
      <w:tr w:rsidR="00990894" w:rsidRPr="00591021" w14:paraId="5C715051" w14:textId="77777777" w:rsidTr="003077D8">
        <w:trPr>
          <w:trHeight w:val="383"/>
        </w:trPr>
        <w:tc>
          <w:tcPr>
            <w:tcW w:w="10007" w:type="dxa"/>
            <w:gridSpan w:val="2"/>
            <w:tcBorders>
              <w:left w:val="single" w:sz="1" w:space="0" w:color="000000"/>
              <w:bottom w:val="single" w:sz="1" w:space="0" w:color="000000"/>
              <w:right w:val="single" w:sz="1" w:space="0" w:color="000000"/>
            </w:tcBorders>
          </w:tcPr>
          <w:p w14:paraId="10BA76EE" w14:textId="77777777" w:rsidR="00990894" w:rsidRPr="00591021" w:rsidRDefault="00990894" w:rsidP="003077D8">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990894" w:rsidRPr="00591021" w14:paraId="16DD4E93" w14:textId="77777777" w:rsidTr="003077D8">
        <w:trPr>
          <w:trHeight w:val="286"/>
        </w:trPr>
        <w:tc>
          <w:tcPr>
            <w:tcW w:w="10007" w:type="dxa"/>
            <w:gridSpan w:val="2"/>
            <w:tcBorders>
              <w:left w:val="single" w:sz="1" w:space="0" w:color="000000"/>
              <w:bottom w:val="single" w:sz="1" w:space="0" w:color="000000"/>
              <w:right w:val="single" w:sz="1" w:space="0" w:color="000000"/>
            </w:tcBorders>
          </w:tcPr>
          <w:p w14:paraId="022314B0" w14:textId="5A5C9C43" w:rsidR="00990894" w:rsidRPr="00625CC4" w:rsidRDefault="00990894" w:rsidP="003077D8">
            <w:pPr>
              <w:rPr>
                <w:rFonts w:asciiTheme="majorBidi" w:hAnsiTheme="majorBidi" w:cstheme="majorBidi"/>
                <w:sz w:val="22"/>
                <w:szCs w:val="22"/>
              </w:rPr>
            </w:pPr>
            <w:r w:rsidRPr="00591021">
              <w:rPr>
                <w:rFonts w:asciiTheme="majorBidi" w:hAnsiTheme="majorBidi" w:cstheme="majorBidi"/>
                <w:b/>
                <w:bCs/>
                <w:i/>
                <w:iCs/>
                <w:sz w:val="22"/>
                <w:szCs w:val="22"/>
              </w:rPr>
              <w:t>Extension use case</w:t>
            </w:r>
            <w:r w:rsidRPr="00990894">
              <w:rPr>
                <w:rFonts w:asciiTheme="majorBidi" w:hAnsiTheme="majorBidi" w:cstheme="majorBidi"/>
                <w:b/>
                <w:bCs/>
                <w:i/>
                <w:iCs/>
                <w:sz w:val="22"/>
                <w:szCs w:val="22"/>
              </w:rPr>
              <w:t>s</w:t>
            </w:r>
            <w:r w:rsidRPr="00990894">
              <w:rPr>
                <w:rFonts w:asciiTheme="majorBidi" w:hAnsiTheme="majorBidi" w:cstheme="majorBidi"/>
                <w:b/>
                <w:bCs/>
                <w:sz w:val="22"/>
                <w:szCs w:val="22"/>
              </w:rPr>
              <w:t>:</w:t>
            </w:r>
            <w:r w:rsidRPr="00591021">
              <w:rPr>
                <w:rFonts w:asciiTheme="majorBidi" w:hAnsiTheme="majorBidi" w:cstheme="majorBidi"/>
                <w:sz w:val="22"/>
                <w:szCs w:val="22"/>
              </w:rPr>
              <w:t xml:space="preserve"> </w:t>
            </w:r>
            <w:r>
              <w:rPr>
                <w:rFonts w:asciiTheme="majorBidi" w:hAnsiTheme="majorBidi" w:cstheme="majorBidi"/>
                <w:sz w:val="22"/>
                <w:szCs w:val="22"/>
              </w:rPr>
              <w:t>None</w:t>
            </w:r>
          </w:p>
        </w:tc>
      </w:tr>
      <w:tr w:rsidR="00990894" w:rsidRPr="00591021" w14:paraId="376E410B" w14:textId="77777777" w:rsidTr="003077D8">
        <w:trPr>
          <w:trHeight w:val="455"/>
        </w:trPr>
        <w:tc>
          <w:tcPr>
            <w:tcW w:w="10007" w:type="dxa"/>
            <w:gridSpan w:val="2"/>
            <w:tcBorders>
              <w:left w:val="single" w:sz="1" w:space="0" w:color="000000"/>
              <w:bottom w:val="single" w:sz="1" w:space="0" w:color="000000"/>
              <w:right w:val="single" w:sz="1" w:space="0" w:color="000000"/>
            </w:tcBorders>
          </w:tcPr>
          <w:p w14:paraId="08EB1218" w14:textId="77777777" w:rsidR="00990894" w:rsidRDefault="00990894" w:rsidP="00990894">
            <w:pPr>
              <w:rPr>
                <w:rFonts w:asciiTheme="majorBidi" w:hAnsiTheme="majorBidi" w:cstheme="majorBidi"/>
                <w:sz w:val="22"/>
                <w:szCs w:val="22"/>
              </w:rPr>
            </w:pPr>
            <w:r w:rsidRPr="00591021">
              <w:rPr>
                <w:rFonts w:asciiTheme="majorBidi" w:hAnsiTheme="majorBidi" w:cstheme="majorBidi"/>
                <w:b/>
                <w:bCs/>
                <w:i/>
                <w:iCs/>
                <w:sz w:val="22"/>
                <w:szCs w:val="22"/>
              </w:rPr>
              <w:lastRenderedPageBreak/>
              <w:t>Inclusion use cases:</w:t>
            </w:r>
            <w:r w:rsidRPr="00591021">
              <w:rPr>
                <w:rFonts w:asciiTheme="majorBidi" w:hAnsiTheme="majorBidi" w:cstheme="majorBidi"/>
                <w:sz w:val="22"/>
                <w:szCs w:val="22"/>
              </w:rPr>
              <w:t xml:space="preserve"> </w:t>
            </w:r>
          </w:p>
          <w:p w14:paraId="28C8B902" w14:textId="292CD7E8" w:rsidR="00990894" w:rsidRPr="00990894" w:rsidRDefault="00990894" w:rsidP="00990894">
            <w:pPr>
              <w:pStyle w:val="ListParagraph"/>
              <w:numPr>
                <w:ilvl w:val="0"/>
                <w:numId w:val="117"/>
              </w:numPr>
              <w:rPr>
                <w:rFonts w:asciiTheme="majorBidi" w:hAnsiTheme="majorBidi" w:cstheme="majorBidi"/>
                <w:sz w:val="22"/>
                <w:szCs w:val="22"/>
              </w:rPr>
            </w:pPr>
            <w:proofErr w:type="spellStart"/>
            <w:r>
              <w:rPr>
                <w:rFonts w:asciiTheme="majorBidi" w:hAnsiTheme="majorBidi" w:cstheme="majorBidi"/>
                <w:sz w:val="22"/>
                <w:szCs w:val="22"/>
              </w:rPr>
              <w:t>UpdateCart</w:t>
            </w:r>
            <w:proofErr w:type="spellEnd"/>
          </w:p>
        </w:tc>
      </w:tr>
      <w:tr w:rsidR="00990894" w:rsidRPr="00591021" w14:paraId="707A9699" w14:textId="77777777" w:rsidTr="003077D8">
        <w:trPr>
          <w:trHeight w:val="537"/>
        </w:trPr>
        <w:tc>
          <w:tcPr>
            <w:tcW w:w="10007" w:type="dxa"/>
            <w:gridSpan w:val="2"/>
            <w:tcBorders>
              <w:left w:val="single" w:sz="1" w:space="0" w:color="000000"/>
              <w:bottom w:val="single" w:sz="1" w:space="0" w:color="000000"/>
              <w:right w:val="single" w:sz="1" w:space="0" w:color="000000"/>
            </w:tcBorders>
          </w:tcPr>
          <w:p w14:paraId="44B1E2C6" w14:textId="77777777" w:rsidR="00990894" w:rsidRDefault="00990894" w:rsidP="00990894">
            <w:pPr>
              <w:spacing w:after="0"/>
              <w:rPr>
                <w:rFonts w:asciiTheme="majorBidi" w:hAnsiTheme="majorBidi" w:cstheme="majorBidi"/>
                <w:b/>
                <w:bCs/>
                <w:sz w:val="22"/>
                <w:szCs w:val="22"/>
              </w:rPr>
            </w:pPr>
            <w:r w:rsidRPr="00591021">
              <w:rPr>
                <w:rFonts w:asciiTheme="majorBidi" w:hAnsiTheme="majorBidi" w:cstheme="majorBidi"/>
                <w:b/>
                <w:bCs/>
                <w:sz w:val="22"/>
                <w:szCs w:val="22"/>
              </w:rPr>
              <w:t>Postconditions:</w:t>
            </w:r>
            <w:r>
              <w:rPr>
                <w:rFonts w:asciiTheme="majorBidi" w:hAnsiTheme="majorBidi" w:cstheme="majorBidi"/>
                <w:b/>
                <w:bCs/>
                <w:sz w:val="22"/>
                <w:szCs w:val="22"/>
              </w:rPr>
              <w:t xml:space="preserve"> </w:t>
            </w:r>
          </w:p>
          <w:p w14:paraId="2910F143" w14:textId="025139D6" w:rsidR="003143E2" w:rsidRPr="003143E2" w:rsidRDefault="003143E2" w:rsidP="003143E2">
            <w:pPr>
              <w:pStyle w:val="ListParagraph"/>
              <w:numPr>
                <w:ilvl w:val="0"/>
                <w:numId w:val="116"/>
              </w:numPr>
              <w:spacing w:after="0"/>
              <w:rPr>
                <w:rFonts w:asciiTheme="majorBidi" w:hAnsiTheme="majorBidi" w:cstheme="majorBidi"/>
                <w:sz w:val="22"/>
                <w:szCs w:val="22"/>
              </w:rPr>
            </w:pPr>
            <w:r w:rsidRPr="003143E2">
              <w:rPr>
                <w:rFonts w:asciiTheme="majorBidi" w:hAnsiTheme="majorBidi" w:cstheme="majorBidi"/>
                <w:sz w:val="22"/>
                <w:szCs w:val="22"/>
              </w:rPr>
              <w:t xml:space="preserve">The shopping cart is updated with the new item and quantity. </w:t>
            </w:r>
          </w:p>
          <w:p w14:paraId="57DA65A7" w14:textId="0A046665" w:rsidR="00990894" w:rsidRPr="00990894" w:rsidRDefault="003143E2" w:rsidP="003143E2">
            <w:pPr>
              <w:pStyle w:val="ListParagraph"/>
              <w:numPr>
                <w:ilvl w:val="0"/>
                <w:numId w:val="116"/>
              </w:numPr>
              <w:spacing w:after="0"/>
              <w:rPr>
                <w:rFonts w:asciiTheme="majorBidi" w:hAnsiTheme="majorBidi" w:cstheme="majorBidi"/>
                <w:sz w:val="22"/>
                <w:szCs w:val="22"/>
              </w:rPr>
            </w:pPr>
            <w:r w:rsidRPr="003143E2">
              <w:rPr>
                <w:rFonts w:asciiTheme="majorBidi" w:hAnsiTheme="majorBidi" w:cstheme="majorBidi"/>
                <w:sz w:val="22"/>
                <w:szCs w:val="22"/>
              </w:rPr>
              <w:t>The cart's cumulative total and VAT are recalculated.</w:t>
            </w:r>
          </w:p>
        </w:tc>
      </w:tr>
      <w:tr w:rsidR="00990894" w:rsidRPr="00591021" w14:paraId="30B0B0AC" w14:textId="77777777" w:rsidTr="003077D8">
        <w:trPr>
          <w:trHeight w:val="585"/>
        </w:trPr>
        <w:tc>
          <w:tcPr>
            <w:tcW w:w="10007" w:type="dxa"/>
            <w:gridSpan w:val="2"/>
            <w:tcBorders>
              <w:left w:val="single" w:sz="1" w:space="0" w:color="000000"/>
              <w:bottom w:val="single" w:sz="1" w:space="0" w:color="000000"/>
              <w:right w:val="single" w:sz="1" w:space="0" w:color="000000"/>
            </w:tcBorders>
          </w:tcPr>
          <w:p w14:paraId="6CBFA70E" w14:textId="77777777" w:rsidR="00990894" w:rsidRDefault="00990894" w:rsidP="003077D8">
            <w:pPr>
              <w:spacing w:after="0"/>
              <w:rPr>
                <w:rFonts w:asciiTheme="majorBidi" w:hAnsiTheme="majorBidi" w:cstheme="majorBidi"/>
                <w:b/>
                <w:bCs/>
                <w:sz w:val="22"/>
                <w:szCs w:val="22"/>
              </w:rPr>
            </w:pPr>
            <w:r w:rsidRPr="00591021">
              <w:rPr>
                <w:rFonts w:asciiTheme="majorBidi" w:hAnsiTheme="majorBidi" w:cstheme="majorBidi"/>
                <w:b/>
                <w:bCs/>
                <w:sz w:val="22"/>
                <w:szCs w:val="22"/>
              </w:rPr>
              <w:t xml:space="preserve">Alternative flows: </w:t>
            </w:r>
          </w:p>
          <w:p w14:paraId="082FE6AA" w14:textId="777F190F" w:rsidR="003143E2" w:rsidRPr="003143E2" w:rsidRDefault="003143E2" w:rsidP="003077D8">
            <w:pPr>
              <w:spacing w:after="0"/>
              <w:rPr>
                <w:rFonts w:asciiTheme="majorBidi" w:hAnsiTheme="majorBidi" w:cstheme="majorBidi"/>
                <w:sz w:val="22"/>
                <w:szCs w:val="22"/>
              </w:rPr>
            </w:pPr>
            <w:r>
              <w:rPr>
                <w:rFonts w:asciiTheme="majorBidi" w:hAnsiTheme="majorBidi" w:cstheme="majorBidi"/>
                <w:sz w:val="22"/>
                <w:szCs w:val="22"/>
              </w:rPr>
              <w:t>Insufficient Stock</w:t>
            </w:r>
          </w:p>
        </w:tc>
      </w:tr>
    </w:tbl>
    <w:p w14:paraId="784AD4DE" w14:textId="77777777" w:rsidR="00BF779D" w:rsidRDefault="00BF779D"/>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3143E2" w:rsidRPr="003143E2" w14:paraId="13643331"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4C9DE707" w14:textId="2ED3BC88"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Use case ID:</w:t>
            </w:r>
            <w:r w:rsidRPr="003143E2">
              <w:rPr>
                <w:rFonts w:ascii="Times New Roman" w:eastAsia="Aptos" w:hAnsi="Times New Roman" w:cs="Times New Roman"/>
                <w:sz w:val="22"/>
                <w:szCs w:val="22"/>
              </w:rPr>
              <w:t xml:space="preserve"> UC</w:t>
            </w:r>
            <w:r>
              <w:rPr>
                <w:rFonts w:ascii="Times New Roman" w:eastAsia="Aptos" w:hAnsi="Times New Roman" w:cs="Times New Roman"/>
                <w:sz w:val="22"/>
                <w:szCs w:val="22"/>
              </w:rPr>
              <w:t>21</w:t>
            </w:r>
          </w:p>
        </w:tc>
        <w:tc>
          <w:tcPr>
            <w:tcW w:w="5323" w:type="dxa"/>
            <w:tcBorders>
              <w:top w:val="single" w:sz="2" w:space="0" w:color="000000"/>
              <w:left w:val="single" w:sz="2" w:space="0" w:color="000000"/>
              <w:bottom w:val="single" w:sz="2" w:space="0" w:color="000000"/>
              <w:right w:val="single" w:sz="2" w:space="0" w:color="000000"/>
            </w:tcBorders>
            <w:hideMark/>
          </w:tcPr>
          <w:p w14:paraId="60B4CE88" w14:textId="32C054DB"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Use case:</w:t>
            </w:r>
            <w:r w:rsidRPr="003143E2">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CalculateTotal</w:t>
            </w:r>
            <w:proofErr w:type="spellEnd"/>
          </w:p>
        </w:tc>
      </w:tr>
      <w:tr w:rsidR="003143E2" w:rsidRPr="003143E2" w14:paraId="2BBBFAD0"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060C94FA" w14:textId="695F4230" w:rsidR="003143E2" w:rsidRPr="003143E2" w:rsidRDefault="003143E2" w:rsidP="003143E2">
            <w:pPr>
              <w:spacing w:after="0" w:line="276" w:lineRule="auto"/>
              <w:jc w:val="both"/>
              <w:rPr>
                <w:rFonts w:ascii="Times New Roman" w:eastAsia="Aptos" w:hAnsi="Times New Roman" w:cs="Times New Roman"/>
                <w:sz w:val="22"/>
                <w:szCs w:val="22"/>
              </w:rPr>
            </w:pPr>
            <w:r w:rsidRPr="003143E2">
              <w:rPr>
                <w:rFonts w:ascii="Times New Roman" w:eastAsia="Aptos" w:hAnsi="Times New Roman" w:cs="Times New Roman"/>
                <w:b/>
                <w:bCs/>
                <w:sz w:val="22"/>
                <w:szCs w:val="22"/>
              </w:rPr>
              <w:t>Brief Description:</w:t>
            </w:r>
            <w:r w:rsidRPr="003143E2">
              <w:rPr>
                <w:rFonts w:ascii="Times New Roman" w:eastAsia="Aptos" w:hAnsi="Times New Roman" w:cs="Times New Roman"/>
                <w:sz w:val="22"/>
                <w:szCs w:val="22"/>
              </w:rPr>
              <w:t xml:space="preserve"> This use case calculates the cumulative cost of all items in the user's shopping cart. It factors in individual unit prices, applies any relevant promotional or member discounts, and calculates the applicable VAT for each item.</w:t>
            </w:r>
          </w:p>
        </w:tc>
      </w:tr>
      <w:tr w:rsidR="003143E2" w:rsidRPr="003143E2" w14:paraId="21F3D64A"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6591B5AF" w14:textId="71BA7F40"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Primary actors:</w:t>
            </w:r>
            <w:r w:rsidRPr="003143E2">
              <w:rPr>
                <w:rFonts w:ascii="Times New Roman" w:eastAsia="Aptos" w:hAnsi="Times New Roman" w:cs="Times New Roman"/>
                <w:sz w:val="22"/>
                <w:szCs w:val="22"/>
              </w:rPr>
              <w:t xml:space="preserve"> Unregistered User, Non-commercial Customer</w:t>
            </w:r>
          </w:p>
        </w:tc>
      </w:tr>
      <w:tr w:rsidR="003143E2" w:rsidRPr="003143E2" w14:paraId="540EED5E"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227094F3" w14:textId="77777777"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Secondary actors:</w:t>
            </w:r>
            <w:r w:rsidRPr="003143E2">
              <w:rPr>
                <w:rFonts w:ascii="Times New Roman" w:eastAsia="Aptos" w:hAnsi="Times New Roman" w:cs="Times New Roman"/>
                <w:sz w:val="22"/>
                <w:szCs w:val="22"/>
              </w:rPr>
              <w:t xml:space="preserve"> None</w:t>
            </w:r>
          </w:p>
        </w:tc>
      </w:tr>
      <w:tr w:rsidR="003143E2" w:rsidRPr="003143E2" w14:paraId="381DFBCD"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5BB506BD" w14:textId="77777777"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Preconditions:</w:t>
            </w:r>
          </w:p>
          <w:p w14:paraId="6E5B6D97" w14:textId="47025FB8" w:rsidR="003143E2" w:rsidRPr="003143E2" w:rsidRDefault="003143E2" w:rsidP="003143E2">
            <w:pPr>
              <w:numPr>
                <w:ilvl w:val="0"/>
                <w:numId w:val="118"/>
              </w:numPr>
              <w:spacing w:after="0" w:line="276" w:lineRule="auto"/>
              <w:contextualSpacing/>
              <w:rPr>
                <w:rFonts w:ascii="Times New Roman" w:eastAsia="Aptos" w:hAnsi="Times New Roman" w:cs="Times New Roman"/>
                <w:sz w:val="22"/>
                <w:szCs w:val="22"/>
              </w:rPr>
            </w:pPr>
            <w:r w:rsidRPr="003143E2">
              <w:rPr>
                <w:rFonts w:ascii="Times New Roman" w:eastAsia="Aptos" w:hAnsi="Times New Roman" w:cs="Times New Roman"/>
                <w:sz w:val="22"/>
                <w:szCs w:val="22"/>
              </w:rPr>
              <w:t>The user has at least one item in their virtual shopping cart.</w:t>
            </w:r>
          </w:p>
          <w:p w14:paraId="4AD06776" w14:textId="44882A8C" w:rsidR="003143E2" w:rsidRPr="003143E2" w:rsidRDefault="003143E2" w:rsidP="003143E2">
            <w:pPr>
              <w:numPr>
                <w:ilvl w:val="0"/>
                <w:numId w:val="118"/>
              </w:numPr>
              <w:spacing w:after="0" w:line="276" w:lineRule="auto"/>
              <w:contextualSpacing/>
              <w:rPr>
                <w:rFonts w:ascii="Times New Roman" w:eastAsia="Aptos" w:hAnsi="Times New Roman" w:cs="Times New Roman"/>
                <w:sz w:val="22"/>
                <w:szCs w:val="22"/>
              </w:rPr>
            </w:pPr>
            <w:r w:rsidRPr="003143E2">
              <w:rPr>
                <w:rFonts w:ascii="Times New Roman" w:eastAsia="Aptos" w:hAnsi="Times New Roman" w:cs="Times New Roman"/>
                <w:sz w:val="22"/>
                <w:szCs w:val="22"/>
              </w:rPr>
              <w:t>The system has retrieved the current price and VAT status for each item from the merchant database.</w:t>
            </w:r>
          </w:p>
        </w:tc>
      </w:tr>
      <w:tr w:rsidR="003143E2" w:rsidRPr="003143E2" w14:paraId="6505332D"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7151AA75" w14:textId="77777777"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Main flow: Not required</w:t>
            </w:r>
          </w:p>
        </w:tc>
      </w:tr>
      <w:tr w:rsidR="003143E2" w:rsidRPr="003143E2" w14:paraId="12D3D431"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13893C1D" w14:textId="7F2C21FA" w:rsidR="003143E2" w:rsidRPr="003143E2" w:rsidRDefault="003143E2" w:rsidP="003143E2">
            <w:pPr>
              <w:spacing w:line="276" w:lineRule="auto"/>
              <w:rPr>
                <w:rFonts w:ascii="Times New Roman" w:eastAsia="Aptos" w:hAnsi="Times New Roman" w:cs="Times New Roman"/>
                <w:sz w:val="22"/>
                <w:szCs w:val="22"/>
              </w:rPr>
            </w:pPr>
            <w:r w:rsidRPr="003143E2">
              <w:rPr>
                <w:rFonts w:ascii="Times New Roman" w:eastAsia="Aptos" w:hAnsi="Times New Roman" w:cs="Times New Roman"/>
                <w:b/>
                <w:bCs/>
                <w:i/>
                <w:iCs/>
                <w:sz w:val="22"/>
                <w:szCs w:val="22"/>
              </w:rPr>
              <w:t>Extension use cases</w:t>
            </w:r>
            <w:r w:rsidRPr="003143E2">
              <w:rPr>
                <w:rFonts w:ascii="Times New Roman" w:eastAsia="Aptos" w:hAnsi="Times New Roman" w:cs="Times New Roman"/>
                <w:b/>
                <w:bCs/>
                <w:sz w:val="22"/>
                <w:szCs w:val="22"/>
              </w:rPr>
              <w:t>:</w:t>
            </w:r>
            <w:r w:rsidRPr="003143E2">
              <w:rPr>
                <w:rFonts w:ascii="Times New Roman" w:eastAsia="Aptos" w:hAnsi="Times New Roman" w:cs="Times New Roman"/>
                <w:sz w:val="22"/>
                <w:szCs w:val="22"/>
              </w:rPr>
              <w:t xml:space="preserve"> </w:t>
            </w:r>
            <w:r>
              <w:rPr>
                <w:rFonts w:ascii="Times New Roman" w:eastAsia="Aptos" w:hAnsi="Times New Roman" w:cs="Times New Roman"/>
                <w:sz w:val="22"/>
                <w:szCs w:val="22"/>
              </w:rPr>
              <w:t>None</w:t>
            </w:r>
          </w:p>
        </w:tc>
      </w:tr>
      <w:tr w:rsidR="003143E2" w:rsidRPr="003143E2" w14:paraId="45D945CE"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6380235B" w14:textId="3E6ECE4E" w:rsidR="003143E2" w:rsidRPr="003143E2" w:rsidRDefault="003143E2" w:rsidP="003143E2">
            <w:pPr>
              <w:spacing w:line="276" w:lineRule="auto"/>
              <w:rPr>
                <w:rFonts w:ascii="Times New Roman" w:eastAsia="Aptos" w:hAnsi="Times New Roman" w:cs="Times New Roman"/>
                <w:sz w:val="22"/>
                <w:szCs w:val="22"/>
              </w:rPr>
            </w:pPr>
            <w:r w:rsidRPr="003143E2">
              <w:rPr>
                <w:rFonts w:ascii="Times New Roman" w:eastAsia="Aptos" w:hAnsi="Times New Roman" w:cs="Times New Roman"/>
                <w:b/>
                <w:bCs/>
                <w:i/>
                <w:iCs/>
                <w:sz w:val="22"/>
                <w:szCs w:val="22"/>
              </w:rPr>
              <w:t>Inclusion use cases:</w:t>
            </w:r>
            <w:r w:rsidRPr="003143E2">
              <w:rPr>
                <w:rFonts w:ascii="Times New Roman" w:eastAsia="Aptos" w:hAnsi="Times New Roman" w:cs="Times New Roman"/>
                <w:sz w:val="22"/>
                <w:szCs w:val="22"/>
              </w:rPr>
              <w:t xml:space="preserve"> </w:t>
            </w:r>
            <w:r>
              <w:rPr>
                <w:rFonts w:ascii="Times New Roman" w:eastAsia="Aptos" w:hAnsi="Times New Roman" w:cs="Times New Roman"/>
                <w:sz w:val="22"/>
                <w:szCs w:val="22"/>
              </w:rPr>
              <w:t>None</w:t>
            </w:r>
          </w:p>
        </w:tc>
      </w:tr>
      <w:tr w:rsidR="003143E2" w:rsidRPr="003143E2" w14:paraId="06C7CF8F"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3B57D151" w14:textId="77777777"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 xml:space="preserve">Postconditions: </w:t>
            </w:r>
          </w:p>
          <w:p w14:paraId="5448119C" w14:textId="250EC72A" w:rsidR="003143E2" w:rsidRPr="003143E2" w:rsidRDefault="003143E2" w:rsidP="003143E2">
            <w:pPr>
              <w:numPr>
                <w:ilvl w:val="0"/>
                <w:numId w:val="119"/>
              </w:numPr>
              <w:spacing w:after="0" w:line="276" w:lineRule="auto"/>
              <w:contextualSpacing/>
              <w:rPr>
                <w:rFonts w:ascii="Times New Roman" w:eastAsia="Aptos" w:hAnsi="Times New Roman" w:cs="Times New Roman"/>
                <w:sz w:val="22"/>
                <w:szCs w:val="22"/>
              </w:rPr>
            </w:pPr>
            <w:r w:rsidRPr="003143E2">
              <w:rPr>
                <w:rFonts w:ascii="Times New Roman" w:eastAsia="Aptos" w:hAnsi="Times New Roman" w:cs="Times New Roman"/>
                <w:sz w:val="22"/>
                <w:szCs w:val="22"/>
              </w:rPr>
              <w:t>A subtotal, total discount amount, VAT amount, and final total are generated and displayed.</w:t>
            </w:r>
          </w:p>
          <w:p w14:paraId="3305F654" w14:textId="67DBEC77" w:rsidR="003143E2" w:rsidRPr="003143E2" w:rsidRDefault="003143E2" w:rsidP="003143E2">
            <w:pPr>
              <w:numPr>
                <w:ilvl w:val="0"/>
                <w:numId w:val="119"/>
              </w:numPr>
              <w:spacing w:after="0" w:line="276" w:lineRule="auto"/>
              <w:contextualSpacing/>
              <w:rPr>
                <w:rFonts w:ascii="Times New Roman" w:eastAsia="Aptos" w:hAnsi="Times New Roman" w:cs="Times New Roman"/>
                <w:sz w:val="22"/>
                <w:szCs w:val="22"/>
              </w:rPr>
            </w:pPr>
            <w:r w:rsidRPr="003143E2">
              <w:rPr>
                <w:rFonts w:ascii="Times New Roman" w:eastAsia="Aptos" w:hAnsi="Times New Roman" w:cs="Times New Roman"/>
                <w:sz w:val="22"/>
                <w:szCs w:val="22"/>
              </w:rPr>
              <w:t xml:space="preserve">The calculated final total is passed to the </w:t>
            </w:r>
            <w:proofErr w:type="spellStart"/>
            <w:r w:rsidRPr="003143E2">
              <w:rPr>
                <w:rFonts w:ascii="Times New Roman" w:eastAsia="Aptos" w:hAnsi="Times New Roman" w:cs="Times New Roman"/>
                <w:sz w:val="22"/>
                <w:szCs w:val="22"/>
              </w:rPr>
              <w:t>Pa</w:t>
            </w:r>
            <w:r>
              <w:rPr>
                <w:rFonts w:ascii="Times New Roman" w:eastAsia="Aptos" w:hAnsi="Times New Roman" w:cs="Times New Roman"/>
                <w:sz w:val="22"/>
                <w:szCs w:val="22"/>
              </w:rPr>
              <w:t>ymentProcessor</w:t>
            </w:r>
            <w:proofErr w:type="spellEnd"/>
            <w:r w:rsidRPr="003143E2">
              <w:rPr>
                <w:rFonts w:ascii="Times New Roman" w:eastAsia="Aptos" w:hAnsi="Times New Roman" w:cs="Times New Roman"/>
                <w:sz w:val="22"/>
                <w:szCs w:val="22"/>
              </w:rPr>
              <w:t>.</w:t>
            </w:r>
          </w:p>
        </w:tc>
      </w:tr>
      <w:tr w:rsidR="003143E2" w:rsidRPr="003143E2" w14:paraId="4D5A5F93"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3A7248A9" w14:textId="21586BFB"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 xml:space="preserve">Alternative flows: </w:t>
            </w:r>
            <w:r w:rsidRPr="003143E2">
              <w:rPr>
                <w:rFonts w:ascii="Times New Roman" w:eastAsia="Aptos" w:hAnsi="Times New Roman" w:cs="Times New Roman"/>
                <w:sz w:val="22"/>
                <w:szCs w:val="22"/>
              </w:rPr>
              <w:t>None</w:t>
            </w:r>
          </w:p>
        </w:tc>
      </w:tr>
    </w:tbl>
    <w:p w14:paraId="02A83813" w14:textId="77777777" w:rsidR="003143E2" w:rsidRDefault="003143E2"/>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3143E2" w14:paraId="7FFF89A7"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3628EB04" w14:textId="6DF99BC5" w:rsidR="003143E2" w:rsidRDefault="003143E2">
            <w:pPr>
              <w:spacing w:after="0"/>
              <w:rPr>
                <w:rFonts w:asciiTheme="majorBidi" w:hAnsiTheme="majorBidi" w:cstheme="majorBidi"/>
                <w:sz w:val="22"/>
                <w:szCs w:val="22"/>
              </w:rPr>
            </w:pPr>
            <w:r>
              <w:rPr>
                <w:rFonts w:asciiTheme="majorBidi" w:hAnsiTheme="majorBidi" w:cstheme="majorBidi"/>
                <w:b/>
                <w:bCs/>
                <w:sz w:val="22"/>
                <w:szCs w:val="22"/>
              </w:rPr>
              <w:t>Use case ID:</w:t>
            </w:r>
            <w:r>
              <w:rPr>
                <w:rFonts w:asciiTheme="majorBidi" w:hAnsiTheme="majorBidi" w:cstheme="majorBidi"/>
                <w:sz w:val="22"/>
                <w:szCs w:val="22"/>
              </w:rPr>
              <w:t xml:space="preserve"> UC22</w:t>
            </w:r>
          </w:p>
        </w:tc>
        <w:tc>
          <w:tcPr>
            <w:tcW w:w="5323" w:type="dxa"/>
            <w:tcBorders>
              <w:top w:val="single" w:sz="2" w:space="0" w:color="000000"/>
              <w:left w:val="single" w:sz="2" w:space="0" w:color="000000"/>
              <w:bottom w:val="single" w:sz="2" w:space="0" w:color="000000"/>
              <w:right w:val="single" w:sz="2" w:space="0" w:color="000000"/>
            </w:tcBorders>
            <w:hideMark/>
          </w:tcPr>
          <w:p w14:paraId="5ACCDB22" w14:textId="5BCEDD57" w:rsidR="003143E2" w:rsidRDefault="003143E2">
            <w:pPr>
              <w:spacing w:after="0"/>
              <w:rPr>
                <w:rFonts w:asciiTheme="majorBidi" w:hAnsiTheme="majorBidi" w:cstheme="majorBidi"/>
                <w:sz w:val="22"/>
                <w:szCs w:val="22"/>
              </w:rPr>
            </w:pPr>
            <w:r>
              <w:rPr>
                <w:rFonts w:asciiTheme="majorBidi" w:hAnsiTheme="majorBidi" w:cstheme="majorBidi"/>
                <w:b/>
                <w:bCs/>
                <w:sz w:val="22"/>
                <w:szCs w:val="22"/>
              </w:rPr>
              <w:t>Use case:</w:t>
            </w:r>
            <w:r>
              <w:rPr>
                <w:rFonts w:asciiTheme="majorBidi" w:hAnsiTheme="majorBidi" w:cstheme="majorBidi"/>
                <w:sz w:val="22"/>
                <w:szCs w:val="22"/>
              </w:rPr>
              <w:t xml:space="preserve"> </w:t>
            </w:r>
            <w:proofErr w:type="spellStart"/>
            <w:r>
              <w:rPr>
                <w:rFonts w:asciiTheme="majorBidi" w:hAnsiTheme="majorBidi" w:cstheme="majorBidi"/>
                <w:sz w:val="22"/>
                <w:szCs w:val="22"/>
              </w:rPr>
              <w:t>UpdateCart</w:t>
            </w:r>
            <w:proofErr w:type="spellEnd"/>
          </w:p>
        </w:tc>
      </w:tr>
      <w:tr w:rsidR="003143E2" w14:paraId="7D75E710"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0950D7DD" w14:textId="154C3241" w:rsidR="003143E2" w:rsidRDefault="003143E2">
            <w:pPr>
              <w:spacing w:after="0"/>
              <w:jc w:val="both"/>
              <w:rPr>
                <w:rFonts w:asciiTheme="majorBidi" w:hAnsiTheme="majorBidi" w:cstheme="majorBidi"/>
                <w:sz w:val="22"/>
                <w:szCs w:val="22"/>
              </w:rPr>
            </w:pPr>
            <w:r>
              <w:rPr>
                <w:rFonts w:asciiTheme="majorBidi" w:hAnsiTheme="majorBidi" w:cstheme="majorBidi"/>
                <w:b/>
                <w:bCs/>
                <w:sz w:val="22"/>
                <w:szCs w:val="22"/>
              </w:rPr>
              <w:t>Brief Description:</w:t>
            </w:r>
            <w:r>
              <w:rPr>
                <w:rFonts w:asciiTheme="majorBidi" w:hAnsiTheme="majorBidi" w:cstheme="majorBidi"/>
                <w:sz w:val="22"/>
                <w:szCs w:val="22"/>
              </w:rPr>
              <w:t xml:space="preserve"> </w:t>
            </w:r>
            <w:r w:rsidRPr="003143E2">
              <w:rPr>
                <w:rFonts w:asciiTheme="majorBidi" w:hAnsiTheme="majorBidi" w:cstheme="majorBidi"/>
                <w:sz w:val="22"/>
                <w:szCs w:val="22"/>
              </w:rPr>
              <w:t>This use case manages the state of the shopping cart by adding, removing, or adjusting the quantity of items. It ensures the session data is synchroni</w:t>
            </w:r>
            <w:r>
              <w:rPr>
                <w:rFonts w:asciiTheme="majorBidi" w:hAnsiTheme="majorBidi" w:cstheme="majorBidi"/>
                <w:sz w:val="22"/>
                <w:szCs w:val="22"/>
              </w:rPr>
              <w:t>s</w:t>
            </w:r>
            <w:r w:rsidRPr="003143E2">
              <w:rPr>
                <w:rFonts w:asciiTheme="majorBidi" w:hAnsiTheme="majorBidi" w:cstheme="majorBidi"/>
                <w:sz w:val="22"/>
                <w:szCs w:val="22"/>
              </w:rPr>
              <w:t>ed before totals are calculated or a payment request is sent.</w:t>
            </w:r>
          </w:p>
        </w:tc>
      </w:tr>
      <w:tr w:rsidR="003143E2" w14:paraId="1ECCF971"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2F2E5058" w14:textId="1688C448" w:rsidR="003143E2" w:rsidRDefault="003143E2">
            <w:pPr>
              <w:spacing w:after="0"/>
              <w:rPr>
                <w:rFonts w:asciiTheme="majorBidi" w:hAnsiTheme="majorBidi" w:cstheme="majorBidi"/>
                <w:b/>
                <w:bCs/>
                <w:sz w:val="22"/>
                <w:szCs w:val="22"/>
              </w:rPr>
            </w:pPr>
            <w:r>
              <w:rPr>
                <w:rFonts w:asciiTheme="majorBidi" w:hAnsiTheme="majorBidi" w:cstheme="majorBidi"/>
                <w:b/>
                <w:bCs/>
                <w:sz w:val="22"/>
                <w:szCs w:val="22"/>
              </w:rPr>
              <w:t>Primary actors:</w:t>
            </w:r>
            <w:r>
              <w:rPr>
                <w:rFonts w:asciiTheme="majorBidi" w:hAnsiTheme="majorBidi" w:cstheme="majorBidi"/>
                <w:sz w:val="22"/>
                <w:szCs w:val="22"/>
              </w:rPr>
              <w:t xml:space="preserve"> </w:t>
            </w:r>
            <w:r w:rsidRPr="003143E2">
              <w:rPr>
                <w:rFonts w:asciiTheme="majorBidi" w:hAnsiTheme="majorBidi" w:cstheme="majorBidi"/>
                <w:sz w:val="22"/>
                <w:szCs w:val="22"/>
              </w:rPr>
              <w:t>Unregistered User, Non-commercial Customer</w:t>
            </w:r>
          </w:p>
        </w:tc>
      </w:tr>
      <w:tr w:rsidR="003143E2" w14:paraId="2689F2A3"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388A23BE" w14:textId="77777777" w:rsidR="003143E2" w:rsidRDefault="003143E2">
            <w:pPr>
              <w:spacing w:after="0"/>
              <w:rPr>
                <w:rFonts w:asciiTheme="majorBidi" w:hAnsiTheme="majorBidi" w:cstheme="majorBidi"/>
                <w:sz w:val="22"/>
                <w:szCs w:val="22"/>
              </w:rPr>
            </w:pPr>
            <w:r>
              <w:rPr>
                <w:rFonts w:asciiTheme="majorBidi" w:hAnsiTheme="majorBidi" w:cstheme="majorBidi"/>
                <w:b/>
                <w:bCs/>
                <w:sz w:val="22"/>
                <w:szCs w:val="22"/>
              </w:rPr>
              <w:t>Secondary actors:</w:t>
            </w:r>
            <w:r>
              <w:rPr>
                <w:rFonts w:asciiTheme="majorBidi" w:hAnsiTheme="majorBidi" w:cstheme="majorBidi"/>
                <w:sz w:val="22"/>
                <w:szCs w:val="22"/>
              </w:rPr>
              <w:t xml:space="preserve"> None</w:t>
            </w:r>
          </w:p>
        </w:tc>
      </w:tr>
      <w:tr w:rsidR="003143E2" w14:paraId="6D51F60E"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152E1D0D" w14:textId="77777777" w:rsidR="003143E2" w:rsidRDefault="003143E2">
            <w:pPr>
              <w:spacing w:after="0"/>
              <w:rPr>
                <w:rFonts w:asciiTheme="majorBidi" w:hAnsiTheme="majorBidi" w:cstheme="majorBidi"/>
                <w:b/>
                <w:bCs/>
                <w:sz w:val="22"/>
                <w:szCs w:val="22"/>
              </w:rPr>
            </w:pPr>
            <w:r>
              <w:rPr>
                <w:rFonts w:asciiTheme="majorBidi" w:hAnsiTheme="majorBidi" w:cstheme="majorBidi"/>
                <w:b/>
                <w:bCs/>
                <w:sz w:val="22"/>
                <w:szCs w:val="22"/>
              </w:rPr>
              <w:t>Preconditions:</w:t>
            </w:r>
          </w:p>
          <w:p w14:paraId="2FB6E710" w14:textId="2A7A12E1" w:rsidR="003143E2" w:rsidRPr="003143E2" w:rsidRDefault="003143E2" w:rsidP="003143E2">
            <w:pPr>
              <w:pStyle w:val="ListParagraph"/>
              <w:numPr>
                <w:ilvl w:val="0"/>
                <w:numId w:val="121"/>
              </w:numPr>
              <w:spacing w:after="0" w:line="276" w:lineRule="auto"/>
              <w:rPr>
                <w:rFonts w:asciiTheme="majorBidi" w:hAnsiTheme="majorBidi" w:cstheme="majorBidi"/>
                <w:sz w:val="22"/>
                <w:szCs w:val="22"/>
              </w:rPr>
            </w:pPr>
            <w:r w:rsidRPr="003143E2">
              <w:rPr>
                <w:rFonts w:asciiTheme="majorBidi" w:hAnsiTheme="majorBidi" w:cstheme="majorBidi"/>
                <w:sz w:val="22"/>
                <w:szCs w:val="22"/>
              </w:rPr>
              <w:t>The user has an active session on the IPOS-PU portal.</w:t>
            </w:r>
          </w:p>
          <w:p w14:paraId="251D3A4A" w14:textId="16CB1C7E" w:rsidR="003143E2" w:rsidRPr="003143E2" w:rsidRDefault="003143E2" w:rsidP="003143E2">
            <w:pPr>
              <w:pStyle w:val="ListParagraph"/>
              <w:numPr>
                <w:ilvl w:val="0"/>
                <w:numId w:val="121"/>
              </w:numPr>
              <w:spacing w:after="0" w:line="276" w:lineRule="auto"/>
              <w:rPr>
                <w:rFonts w:asciiTheme="majorBidi" w:hAnsiTheme="majorBidi" w:cstheme="majorBidi"/>
                <w:sz w:val="22"/>
                <w:szCs w:val="22"/>
              </w:rPr>
            </w:pPr>
            <w:r w:rsidRPr="003143E2">
              <w:rPr>
                <w:rFonts w:asciiTheme="majorBidi" w:hAnsiTheme="majorBidi" w:cstheme="majorBidi"/>
                <w:sz w:val="22"/>
                <w:szCs w:val="22"/>
              </w:rPr>
              <w:t>For additions, the system has confirmed the item exists in the merchant database.</w:t>
            </w:r>
          </w:p>
        </w:tc>
      </w:tr>
      <w:tr w:rsidR="003143E2" w14:paraId="0FC65DAF"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7C597ABB" w14:textId="77777777" w:rsidR="003143E2" w:rsidRDefault="003143E2">
            <w:pPr>
              <w:spacing w:after="0"/>
              <w:rPr>
                <w:rFonts w:asciiTheme="majorBidi" w:hAnsiTheme="majorBidi" w:cstheme="majorBidi"/>
                <w:b/>
                <w:bCs/>
                <w:sz w:val="22"/>
                <w:szCs w:val="22"/>
              </w:rPr>
            </w:pPr>
            <w:r>
              <w:rPr>
                <w:rFonts w:asciiTheme="majorBidi" w:hAnsiTheme="majorBidi" w:cstheme="majorBidi"/>
                <w:b/>
                <w:bCs/>
                <w:sz w:val="22"/>
                <w:szCs w:val="22"/>
              </w:rPr>
              <w:t>Main flow: Not required</w:t>
            </w:r>
          </w:p>
        </w:tc>
      </w:tr>
      <w:tr w:rsidR="003143E2" w14:paraId="791C1322"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4804BEE4" w14:textId="5659E08D" w:rsidR="003143E2" w:rsidRDefault="003143E2">
            <w:pPr>
              <w:rPr>
                <w:rFonts w:asciiTheme="majorBidi" w:hAnsiTheme="majorBidi" w:cstheme="majorBidi"/>
                <w:sz w:val="22"/>
                <w:szCs w:val="22"/>
              </w:rPr>
            </w:pPr>
            <w:r>
              <w:rPr>
                <w:rFonts w:asciiTheme="majorBidi" w:hAnsiTheme="majorBidi" w:cstheme="majorBidi"/>
                <w:b/>
                <w:bCs/>
                <w:i/>
                <w:iCs/>
                <w:sz w:val="22"/>
                <w:szCs w:val="22"/>
              </w:rPr>
              <w:lastRenderedPageBreak/>
              <w:t>Extension use cases</w:t>
            </w:r>
            <w:r>
              <w:rPr>
                <w:rFonts w:asciiTheme="majorBidi" w:hAnsiTheme="majorBidi" w:cstheme="majorBidi"/>
                <w:b/>
                <w:bCs/>
                <w:sz w:val="22"/>
                <w:szCs w:val="22"/>
              </w:rPr>
              <w:t>:</w:t>
            </w:r>
            <w:r>
              <w:rPr>
                <w:rFonts w:asciiTheme="majorBidi" w:hAnsiTheme="majorBidi" w:cstheme="majorBidi"/>
                <w:sz w:val="22"/>
                <w:szCs w:val="22"/>
              </w:rPr>
              <w:t xml:space="preserve"> None</w:t>
            </w:r>
          </w:p>
        </w:tc>
      </w:tr>
      <w:tr w:rsidR="003143E2" w14:paraId="1A62E9DC"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4516E52E" w14:textId="38D272B1" w:rsidR="003143E2" w:rsidRDefault="003143E2">
            <w:pPr>
              <w:rPr>
                <w:rFonts w:asciiTheme="majorBidi" w:hAnsiTheme="majorBidi" w:cstheme="majorBidi"/>
                <w:sz w:val="22"/>
                <w:szCs w:val="22"/>
              </w:rPr>
            </w:pPr>
            <w:r>
              <w:rPr>
                <w:rFonts w:asciiTheme="majorBidi" w:hAnsiTheme="majorBidi" w:cstheme="majorBidi"/>
                <w:b/>
                <w:bCs/>
                <w:i/>
                <w:iCs/>
                <w:sz w:val="22"/>
                <w:szCs w:val="22"/>
              </w:rPr>
              <w:t>Inclusion use cases:</w:t>
            </w:r>
            <w:r>
              <w:rPr>
                <w:rFonts w:asciiTheme="majorBidi" w:hAnsiTheme="majorBidi" w:cstheme="majorBidi"/>
                <w:sz w:val="22"/>
                <w:szCs w:val="22"/>
              </w:rPr>
              <w:t xml:space="preserve"> None</w:t>
            </w:r>
          </w:p>
        </w:tc>
      </w:tr>
      <w:tr w:rsidR="003143E2" w14:paraId="37D141F2"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5FB24FB9" w14:textId="77777777" w:rsidR="003143E2" w:rsidRDefault="003143E2">
            <w:pPr>
              <w:spacing w:after="0"/>
              <w:rPr>
                <w:rFonts w:asciiTheme="majorBidi" w:hAnsiTheme="majorBidi" w:cstheme="majorBidi"/>
                <w:b/>
                <w:bCs/>
                <w:sz w:val="22"/>
                <w:szCs w:val="22"/>
              </w:rPr>
            </w:pPr>
            <w:r>
              <w:rPr>
                <w:rFonts w:asciiTheme="majorBidi" w:hAnsiTheme="majorBidi" w:cstheme="majorBidi"/>
                <w:b/>
                <w:bCs/>
                <w:sz w:val="22"/>
                <w:szCs w:val="22"/>
              </w:rPr>
              <w:t xml:space="preserve">Postconditions: </w:t>
            </w:r>
          </w:p>
          <w:p w14:paraId="2011FA27" w14:textId="1C764341" w:rsidR="003143E2" w:rsidRPr="003143E2" w:rsidRDefault="003143E2" w:rsidP="003143E2">
            <w:pPr>
              <w:pStyle w:val="ListParagraph"/>
              <w:numPr>
                <w:ilvl w:val="0"/>
                <w:numId w:val="122"/>
              </w:numPr>
              <w:spacing w:after="0" w:line="276" w:lineRule="auto"/>
              <w:rPr>
                <w:rFonts w:asciiTheme="majorBidi" w:hAnsiTheme="majorBidi" w:cstheme="majorBidi"/>
                <w:sz w:val="22"/>
                <w:szCs w:val="22"/>
              </w:rPr>
            </w:pPr>
            <w:r>
              <w:rPr>
                <w:rFonts w:asciiTheme="majorBidi" w:hAnsiTheme="majorBidi" w:cstheme="majorBidi"/>
                <w:sz w:val="22"/>
                <w:szCs w:val="22"/>
              </w:rPr>
              <w:t>T</w:t>
            </w:r>
            <w:r w:rsidRPr="003143E2">
              <w:rPr>
                <w:rFonts w:asciiTheme="majorBidi" w:hAnsiTheme="majorBidi" w:cstheme="majorBidi"/>
                <w:sz w:val="22"/>
                <w:szCs w:val="22"/>
              </w:rPr>
              <w:t>he shopping cart session data is updated to reflect the current item list and quantities.</w:t>
            </w:r>
          </w:p>
          <w:p w14:paraId="56A94BE4" w14:textId="6CB67C36" w:rsidR="003143E2" w:rsidRPr="003143E2" w:rsidRDefault="003143E2" w:rsidP="003143E2">
            <w:pPr>
              <w:pStyle w:val="ListParagraph"/>
              <w:numPr>
                <w:ilvl w:val="0"/>
                <w:numId w:val="122"/>
              </w:numPr>
              <w:spacing w:after="0" w:line="276" w:lineRule="auto"/>
              <w:rPr>
                <w:rFonts w:asciiTheme="majorBidi" w:hAnsiTheme="majorBidi" w:cstheme="majorBidi"/>
                <w:sz w:val="22"/>
                <w:szCs w:val="22"/>
              </w:rPr>
            </w:pPr>
            <w:r w:rsidRPr="003143E2">
              <w:rPr>
                <w:rFonts w:asciiTheme="majorBidi" w:hAnsiTheme="majorBidi" w:cstheme="majorBidi"/>
                <w:sz w:val="22"/>
                <w:szCs w:val="22"/>
              </w:rPr>
              <w:t xml:space="preserve">The updated state is available for the </w:t>
            </w:r>
            <w:proofErr w:type="spellStart"/>
            <w:r w:rsidRPr="003143E2">
              <w:rPr>
                <w:rFonts w:asciiTheme="majorBidi" w:hAnsiTheme="majorBidi" w:cstheme="majorBidi"/>
                <w:sz w:val="22"/>
                <w:szCs w:val="22"/>
              </w:rPr>
              <w:t>CalculateTotal</w:t>
            </w:r>
            <w:proofErr w:type="spellEnd"/>
            <w:r w:rsidRPr="003143E2">
              <w:rPr>
                <w:rFonts w:asciiTheme="majorBidi" w:hAnsiTheme="majorBidi" w:cstheme="majorBidi"/>
                <w:sz w:val="22"/>
                <w:szCs w:val="22"/>
              </w:rPr>
              <w:t xml:space="preserve"> use case to perform pricing.</w:t>
            </w:r>
          </w:p>
        </w:tc>
      </w:tr>
      <w:tr w:rsidR="003143E2" w14:paraId="135969A7"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6D0F2763" w14:textId="77777777" w:rsidR="003143E2" w:rsidRDefault="003143E2">
            <w:pPr>
              <w:spacing w:after="0"/>
              <w:rPr>
                <w:rFonts w:asciiTheme="majorBidi" w:hAnsiTheme="majorBidi" w:cstheme="majorBidi"/>
                <w:b/>
                <w:bCs/>
                <w:sz w:val="22"/>
                <w:szCs w:val="22"/>
              </w:rPr>
            </w:pPr>
            <w:r>
              <w:rPr>
                <w:rFonts w:asciiTheme="majorBidi" w:hAnsiTheme="majorBidi" w:cstheme="majorBidi"/>
                <w:b/>
                <w:bCs/>
                <w:sz w:val="22"/>
                <w:szCs w:val="22"/>
              </w:rPr>
              <w:t xml:space="preserve">Alternative flows: </w:t>
            </w:r>
          </w:p>
          <w:p w14:paraId="71DBABC4" w14:textId="7A61486E" w:rsidR="003143E2" w:rsidRPr="003143E2" w:rsidRDefault="003143E2">
            <w:pPr>
              <w:spacing w:after="0"/>
              <w:rPr>
                <w:rFonts w:asciiTheme="majorBidi" w:hAnsiTheme="majorBidi" w:cstheme="majorBidi"/>
                <w:sz w:val="22"/>
                <w:szCs w:val="22"/>
              </w:rPr>
            </w:pPr>
            <w:r>
              <w:rPr>
                <w:rFonts w:asciiTheme="majorBidi" w:hAnsiTheme="majorBidi" w:cstheme="majorBidi"/>
                <w:sz w:val="22"/>
                <w:szCs w:val="22"/>
              </w:rPr>
              <w:t>Remove Item</w:t>
            </w:r>
          </w:p>
        </w:tc>
      </w:tr>
    </w:tbl>
    <w:p w14:paraId="4078A3E4" w14:textId="77777777" w:rsidR="003143E2" w:rsidRDefault="003143E2"/>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3143E2" w:rsidRPr="003143E2" w14:paraId="2F4FA4DB"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212B396A" w14:textId="20D92897"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Use case ID:</w:t>
            </w:r>
            <w:r w:rsidRPr="003143E2">
              <w:rPr>
                <w:rFonts w:ascii="Times New Roman" w:eastAsia="Aptos" w:hAnsi="Times New Roman" w:cs="Times New Roman"/>
                <w:sz w:val="22"/>
                <w:szCs w:val="22"/>
              </w:rPr>
              <w:t xml:space="preserve"> UC</w:t>
            </w:r>
            <w:r>
              <w:rPr>
                <w:rFonts w:ascii="Times New Roman" w:eastAsia="Aptos" w:hAnsi="Times New Roman" w:cs="Times New Roman"/>
                <w:sz w:val="22"/>
                <w:szCs w:val="22"/>
              </w:rPr>
              <w:t>23</w:t>
            </w:r>
          </w:p>
        </w:tc>
        <w:tc>
          <w:tcPr>
            <w:tcW w:w="5323" w:type="dxa"/>
            <w:tcBorders>
              <w:top w:val="single" w:sz="2" w:space="0" w:color="000000"/>
              <w:left w:val="single" w:sz="2" w:space="0" w:color="000000"/>
              <w:bottom w:val="single" w:sz="2" w:space="0" w:color="000000"/>
              <w:right w:val="single" w:sz="2" w:space="0" w:color="000000"/>
            </w:tcBorders>
            <w:hideMark/>
          </w:tcPr>
          <w:p w14:paraId="124655A0" w14:textId="07413BFB"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Use case:</w:t>
            </w:r>
            <w:r w:rsidRPr="003143E2">
              <w:rPr>
                <w:rFonts w:ascii="Times New Roman" w:eastAsia="Aptos" w:hAnsi="Times New Roman" w:cs="Times New Roman"/>
                <w:sz w:val="22"/>
                <w:szCs w:val="22"/>
              </w:rPr>
              <w:t xml:space="preserve"> </w:t>
            </w:r>
            <w:proofErr w:type="spellStart"/>
            <w:r w:rsidR="00F6271A">
              <w:rPr>
                <w:rFonts w:ascii="Times New Roman" w:eastAsia="Aptos" w:hAnsi="Times New Roman" w:cs="Times New Roman"/>
                <w:sz w:val="22"/>
                <w:szCs w:val="22"/>
              </w:rPr>
              <w:t>CalculateTax</w:t>
            </w:r>
            <w:proofErr w:type="spellEnd"/>
          </w:p>
        </w:tc>
      </w:tr>
      <w:tr w:rsidR="003143E2" w:rsidRPr="003143E2" w14:paraId="0E2A0F51"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1D743536" w14:textId="74D7D86E" w:rsidR="003143E2" w:rsidRPr="003143E2" w:rsidRDefault="003143E2" w:rsidP="003143E2">
            <w:pPr>
              <w:spacing w:after="0" w:line="276" w:lineRule="auto"/>
              <w:jc w:val="both"/>
              <w:rPr>
                <w:rFonts w:ascii="Times New Roman" w:eastAsia="Aptos" w:hAnsi="Times New Roman" w:cs="Times New Roman"/>
                <w:sz w:val="22"/>
                <w:szCs w:val="22"/>
              </w:rPr>
            </w:pPr>
            <w:r w:rsidRPr="003143E2">
              <w:rPr>
                <w:rFonts w:ascii="Times New Roman" w:eastAsia="Aptos" w:hAnsi="Times New Roman" w:cs="Times New Roman"/>
                <w:b/>
                <w:bCs/>
                <w:sz w:val="22"/>
                <w:szCs w:val="22"/>
              </w:rPr>
              <w:t>Brief Description:</w:t>
            </w:r>
            <w:r w:rsidRPr="003143E2">
              <w:rPr>
                <w:rFonts w:ascii="Times New Roman" w:eastAsia="Aptos" w:hAnsi="Times New Roman" w:cs="Times New Roman"/>
                <w:sz w:val="22"/>
                <w:szCs w:val="22"/>
              </w:rPr>
              <w:t xml:space="preserve"> </w:t>
            </w:r>
            <w:r w:rsidR="00F6271A" w:rsidRPr="00F6271A">
              <w:rPr>
                <w:rFonts w:ascii="Times New Roman" w:eastAsia="Aptos" w:hAnsi="Times New Roman" w:cs="Times New Roman"/>
                <w:sz w:val="22"/>
                <w:szCs w:val="22"/>
              </w:rPr>
              <w:t>This use case determines the amount of</w:t>
            </w:r>
            <w:r w:rsidR="00F6271A">
              <w:rPr>
                <w:rFonts w:ascii="Times New Roman" w:eastAsia="Aptos" w:hAnsi="Times New Roman" w:cs="Times New Roman"/>
                <w:sz w:val="22"/>
                <w:szCs w:val="22"/>
              </w:rPr>
              <w:t xml:space="preserve"> </w:t>
            </w:r>
            <w:r w:rsidR="00F6271A" w:rsidRPr="00F6271A">
              <w:rPr>
                <w:rFonts w:ascii="Times New Roman" w:eastAsia="Aptos" w:hAnsi="Times New Roman" w:cs="Times New Roman"/>
                <w:sz w:val="22"/>
                <w:szCs w:val="22"/>
              </w:rPr>
              <w:t>VAT applicable to each product in the shopping cart. It distinguishes between different categories of goods, such as prescription and non-prescription drugs, which may have different tax rates.</w:t>
            </w:r>
          </w:p>
        </w:tc>
      </w:tr>
      <w:tr w:rsidR="003143E2" w:rsidRPr="003143E2" w14:paraId="03818D05"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7E9A60D3" w14:textId="561EF481"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Primary actors:</w:t>
            </w:r>
            <w:r w:rsidRPr="003143E2">
              <w:rPr>
                <w:rFonts w:ascii="Times New Roman" w:eastAsia="Aptos" w:hAnsi="Times New Roman" w:cs="Times New Roman"/>
                <w:sz w:val="22"/>
                <w:szCs w:val="22"/>
              </w:rPr>
              <w:t xml:space="preserve"> </w:t>
            </w:r>
            <w:r w:rsidR="00F6271A" w:rsidRPr="00F6271A">
              <w:rPr>
                <w:rFonts w:ascii="Times New Roman" w:eastAsia="Aptos" w:hAnsi="Times New Roman" w:cs="Times New Roman"/>
                <w:sz w:val="22"/>
                <w:szCs w:val="22"/>
              </w:rPr>
              <w:t>Unregistered User, Non-commercial Customer</w:t>
            </w:r>
          </w:p>
        </w:tc>
      </w:tr>
      <w:tr w:rsidR="003143E2" w:rsidRPr="003143E2" w14:paraId="078A032A"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1C0BB0CA" w14:textId="77777777"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Secondary actors:</w:t>
            </w:r>
            <w:r w:rsidRPr="003143E2">
              <w:rPr>
                <w:rFonts w:ascii="Times New Roman" w:eastAsia="Aptos" w:hAnsi="Times New Roman" w:cs="Times New Roman"/>
                <w:sz w:val="22"/>
                <w:szCs w:val="22"/>
              </w:rPr>
              <w:t xml:space="preserve"> None</w:t>
            </w:r>
          </w:p>
        </w:tc>
      </w:tr>
      <w:tr w:rsidR="003143E2" w:rsidRPr="003143E2" w14:paraId="7CC09F11"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54A80433" w14:textId="77777777"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Preconditions:</w:t>
            </w:r>
          </w:p>
          <w:p w14:paraId="2E1F07ED" w14:textId="18F4DF26" w:rsidR="00F6271A" w:rsidRPr="00F6271A" w:rsidRDefault="00F6271A" w:rsidP="00F6271A">
            <w:pPr>
              <w:pStyle w:val="ListParagraph"/>
              <w:numPr>
                <w:ilvl w:val="0"/>
                <w:numId w:val="123"/>
              </w:num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sz w:val="22"/>
                <w:szCs w:val="22"/>
              </w:rPr>
              <w:t>The customer has initiated the Checkout process.</w:t>
            </w:r>
          </w:p>
          <w:p w14:paraId="4CB5FD3B" w14:textId="777FD12E" w:rsidR="003143E2" w:rsidRPr="003143E2" w:rsidRDefault="00F6271A" w:rsidP="00F6271A">
            <w:pPr>
              <w:pStyle w:val="ListParagraph"/>
              <w:numPr>
                <w:ilvl w:val="0"/>
                <w:numId w:val="123"/>
              </w:num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sz w:val="22"/>
                <w:szCs w:val="22"/>
              </w:rPr>
              <w:t>The items in the cart have been retrieved with their associated tax category flags from the merchant database.</w:t>
            </w:r>
          </w:p>
        </w:tc>
      </w:tr>
      <w:tr w:rsidR="003143E2" w:rsidRPr="003143E2" w14:paraId="04C7D4FE"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04A338D4" w14:textId="77777777"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Main flow: Not required</w:t>
            </w:r>
          </w:p>
        </w:tc>
      </w:tr>
      <w:tr w:rsidR="003143E2" w:rsidRPr="003143E2" w14:paraId="7827173D"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0142BBB1" w14:textId="239C8867" w:rsidR="003143E2" w:rsidRPr="003143E2" w:rsidRDefault="003143E2" w:rsidP="003143E2">
            <w:pPr>
              <w:spacing w:line="276" w:lineRule="auto"/>
              <w:rPr>
                <w:rFonts w:ascii="Times New Roman" w:eastAsia="Aptos" w:hAnsi="Times New Roman" w:cs="Times New Roman"/>
                <w:sz w:val="22"/>
                <w:szCs w:val="22"/>
              </w:rPr>
            </w:pPr>
            <w:r w:rsidRPr="003143E2">
              <w:rPr>
                <w:rFonts w:ascii="Times New Roman" w:eastAsia="Aptos" w:hAnsi="Times New Roman" w:cs="Times New Roman"/>
                <w:b/>
                <w:bCs/>
                <w:i/>
                <w:iCs/>
                <w:sz w:val="22"/>
                <w:szCs w:val="22"/>
              </w:rPr>
              <w:t>Extension use cases</w:t>
            </w:r>
            <w:r w:rsidRPr="003143E2">
              <w:rPr>
                <w:rFonts w:ascii="Times New Roman" w:eastAsia="Aptos" w:hAnsi="Times New Roman" w:cs="Times New Roman"/>
                <w:b/>
                <w:bCs/>
                <w:sz w:val="22"/>
                <w:szCs w:val="22"/>
              </w:rPr>
              <w:t>:</w:t>
            </w:r>
            <w:r w:rsidRPr="003143E2">
              <w:rPr>
                <w:rFonts w:ascii="Times New Roman" w:eastAsia="Aptos" w:hAnsi="Times New Roman" w:cs="Times New Roman"/>
                <w:sz w:val="22"/>
                <w:szCs w:val="22"/>
              </w:rPr>
              <w:t xml:space="preserve"> </w:t>
            </w:r>
            <w:r w:rsidR="00F6271A">
              <w:rPr>
                <w:rFonts w:ascii="Times New Roman" w:eastAsia="Aptos" w:hAnsi="Times New Roman" w:cs="Times New Roman"/>
                <w:sz w:val="22"/>
                <w:szCs w:val="22"/>
              </w:rPr>
              <w:t>None</w:t>
            </w:r>
          </w:p>
        </w:tc>
      </w:tr>
      <w:tr w:rsidR="003143E2" w:rsidRPr="003143E2" w14:paraId="18CABD3F"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0EB38A3B" w14:textId="1FD10D27" w:rsidR="003143E2" w:rsidRPr="003143E2" w:rsidRDefault="003143E2" w:rsidP="003143E2">
            <w:pPr>
              <w:spacing w:line="276" w:lineRule="auto"/>
              <w:rPr>
                <w:rFonts w:ascii="Times New Roman" w:eastAsia="Aptos" w:hAnsi="Times New Roman" w:cs="Times New Roman"/>
                <w:sz w:val="22"/>
                <w:szCs w:val="22"/>
              </w:rPr>
            </w:pPr>
            <w:r w:rsidRPr="003143E2">
              <w:rPr>
                <w:rFonts w:ascii="Times New Roman" w:eastAsia="Aptos" w:hAnsi="Times New Roman" w:cs="Times New Roman"/>
                <w:b/>
                <w:bCs/>
                <w:i/>
                <w:iCs/>
                <w:sz w:val="22"/>
                <w:szCs w:val="22"/>
              </w:rPr>
              <w:t>Inclusion use cases:</w:t>
            </w:r>
            <w:r w:rsidRPr="003143E2">
              <w:rPr>
                <w:rFonts w:ascii="Times New Roman" w:eastAsia="Aptos" w:hAnsi="Times New Roman" w:cs="Times New Roman"/>
                <w:sz w:val="22"/>
                <w:szCs w:val="22"/>
              </w:rPr>
              <w:t xml:space="preserve"> </w:t>
            </w:r>
            <w:r w:rsidR="00F6271A">
              <w:rPr>
                <w:rFonts w:ascii="Times New Roman" w:eastAsia="Aptos" w:hAnsi="Times New Roman" w:cs="Times New Roman"/>
                <w:sz w:val="22"/>
                <w:szCs w:val="22"/>
              </w:rPr>
              <w:t>None</w:t>
            </w:r>
          </w:p>
        </w:tc>
      </w:tr>
      <w:tr w:rsidR="003143E2" w:rsidRPr="003143E2" w14:paraId="683FF05A"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34CADC20" w14:textId="77777777" w:rsidR="003143E2" w:rsidRPr="003143E2" w:rsidRDefault="003143E2" w:rsidP="003143E2">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 xml:space="preserve">Postconditions: </w:t>
            </w:r>
          </w:p>
          <w:p w14:paraId="35A09AF7" w14:textId="691AE081" w:rsidR="00F6271A" w:rsidRPr="00F6271A" w:rsidRDefault="00F6271A" w:rsidP="00F6271A">
            <w:pPr>
              <w:pStyle w:val="ListParagraph"/>
              <w:numPr>
                <w:ilvl w:val="0"/>
                <w:numId w:val="124"/>
              </w:num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sz w:val="22"/>
                <w:szCs w:val="22"/>
              </w:rPr>
              <w:t>The VAT amount for each line item is calculated.</w:t>
            </w:r>
          </w:p>
          <w:p w14:paraId="656B80FA" w14:textId="6D65C8D3" w:rsidR="003143E2" w:rsidRPr="003143E2" w:rsidRDefault="00F6271A" w:rsidP="00F6271A">
            <w:pPr>
              <w:pStyle w:val="ListParagraph"/>
              <w:numPr>
                <w:ilvl w:val="0"/>
                <w:numId w:val="124"/>
              </w:num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sz w:val="22"/>
                <w:szCs w:val="22"/>
              </w:rPr>
              <w:t>The cumulative VAT total is added to the order's final total.</w:t>
            </w:r>
          </w:p>
        </w:tc>
      </w:tr>
      <w:tr w:rsidR="003143E2" w:rsidRPr="003143E2" w14:paraId="7E6C1E50"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77F49E5C" w14:textId="798B722F" w:rsidR="003143E2" w:rsidRPr="003143E2" w:rsidRDefault="003143E2" w:rsidP="003143E2">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 xml:space="preserve">Alternative flows: </w:t>
            </w:r>
            <w:r w:rsidR="00F6271A">
              <w:rPr>
                <w:rFonts w:ascii="Times New Roman" w:eastAsia="Aptos" w:hAnsi="Times New Roman" w:cs="Times New Roman"/>
                <w:sz w:val="22"/>
                <w:szCs w:val="22"/>
              </w:rPr>
              <w:t>None</w:t>
            </w:r>
          </w:p>
        </w:tc>
      </w:tr>
    </w:tbl>
    <w:p w14:paraId="5C2F17DA" w14:textId="77777777" w:rsidR="00990894" w:rsidRDefault="00990894"/>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F6271A" w:rsidRPr="00F6271A" w14:paraId="06EDD538"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185C0312" w14:textId="27FCD526" w:rsidR="00F6271A" w:rsidRPr="00F6271A" w:rsidRDefault="00F6271A" w:rsidP="00F6271A">
            <w:p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b/>
                <w:bCs/>
                <w:sz w:val="22"/>
                <w:szCs w:val="22"/>
              </w:rPr>
              <w:t>Use case ID:</w:t>
            </w:r>
            <w:r w:rsidRPr="00F6271A">
              <w:rPr>
                <w:rFonts w:ascii="Times New Roman" w:eastAsia="Aptos" w:hAnsi="Times New Roman" w:cs="Times New Roman"/>
                <w:sz w:val="22"/>
                <w:szCs w:val="22"/>
              </w:rPr>
              <w:t xml:space="preserve"> UC</w:t>
            </w:r>
            <w:r>
              <w:rPr>
                <w:rFonts w:ascii="Times New Roman" w:eastAsia="Aptos" w:hAnsi="Times New Roman" w:cs="Times New Roman"/>
                <w:sz w:val="22"/>
                <w:szCs w:val="22"/>
              </w:rPr>
              <w:t>24</w:t>
            </w:r>
          </w:p>
        </w:tc>
        <w:tc>
          <w:tcPr>
            <w:tcW w:w="5323" w:type="dxa"/>
            <w:tcBorders>
              <w:top w:val="single" w:sz="2" w:space="0" w:color="000000"/>
              <w:left w:val="single" w:sz="2" w:space="0" w:color="000000"/>
              <w:bottom w:val="single" w:sz="2" w:space="0" w:color="000000"/>
              <w:right w:val="single" w:sz="2" w:space="0" w:color="000000"/>
            </w:tcBorders>
            <w:hideMark/>
          </w:tcPr>
          <w:p w14:paraId="1CEE8EED" w14:textId="1E69B341" w:rsidR="00F6271A" w:rsidRPr="00F6271A" w:rsidRDefault="00F6271A" w:rsidP="00F6271A">
            <w:p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b/>
                <w:bCs/>
                <w:sz w:val="22"/>
                <w:szCs w:val="22"/>
              </w:rPr>
              <w:t>Use case:</w:t>
            </w:r>
            <w:r w:rsidRPr="00F6271A">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TimeoutPromotion</w:t>
            </w:r>
            <w:proofErr w:type="spellEnd"/>
          </w:p>
        </w:tc>
      </w:tr>
      <w:tr w:rsidR="00F6271A" w:rsidRPr="00F6271A" w14:paraId="070BAD25"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6D1984E1" w14:textId="1063F039" w:rsidR="00F6271A" w:rsidRPr="00F6271A" w:rsidRDefault="00F6271A" w:rsidP="00F6271A">
            <w:pPr>
              <w:tabs>
                <w:tab w:val="left" w:pos="2445"/>
              </w:tabs>
              <w:spacing w:after="0" w:line="276" w:lineRule="auto"/>
              <w:jc w:val="both"/>
              <w:rPr>
                <w:rFonts w:ascii="Times New Roman" w:eastAsia="Aptos" w:hAnsi="Times New Roman" w:cs="Times New Roman"/>
                <w:sz w:val="22"/>
                <w:szCs w:val="22"/>
              </w:rPr>
            </w:pPr>
            <w:r w:rsidRPr="00F6271A">
              <w:rPr>
                <w:rFonts w:ascii="Times New Roman" w:eastAsia="Aptos" w:hAnsi="Times New Roman" w:cs="Times New Roman"/>
                <w:b/>
                <w:bCs/>
                <w:sz w:val="22"/>
                <w:szCs w:val="22"/>
              </w:rPr>
              <w:t>Brief Description:</w:t>
            </w:r>
            <w:r w:rsidRPr="00F6271A">
              <w:rPr>
                <w:rFonts w:ascii="Times New Roman" w:eastAsia="Aptos" w:hAnsi="Times New Roman" w:cs="Times New Roman"/>
                <w:sz w:val="22"/>
                <w:szCs w:val="22"/>
              </w:rPr>
              <w:t xml:space="preserve"> This use case automatically monitors and deactivates promotional campaigns once their end date or time has passed. It ensures that the merchant catalogue and checkout calculations reflect current, valid pricing by updating the promotion status in the database.</w:t>
            </w:r>
          </w:p>
        </w:tc>
      </w:tr>
      <w:tr w:rsidR="00F6271A" w:rsidRPr="00F6271A" w14:paraId="5E27F837"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65FE0C3A" w14:textId="3955FD65" w:rsidR="00F6271A" w:rsidRPr="00F6271A" w:rsidRDefault="00F6271A" w:rsidP="00F6271A">
            <w:pPr>
              <w:spacing w:after="0" w:line="276" w:lineRule="auto"/>
              <w:rPr>
                <w:rFonts w:ascii="Times New Roman" w:eastAsia="Aptos" w:hAnsi="Times New Roman" w:cs="Times New Roman"/>
                <w:b/>
                <w:bCs/>
                <w:sz w:val="22"/>
                <w:szCs w:val="22"/>
              </w:rPr>
            </w:pPr>
            <w:r w:rsidRPr="00F6271A">
              <w:rPr>
                <w:rFonts w:ascii="Times New Roman" w:eastAsia="Aptos" w:hAnsi="Times New Roman" w:cs="Times New Roman"/>
                <w:b/>
                <w:bCs/>
                <w:sz w:val="22"/>
                <w:szCs w:val="22"/>
              </w:rPr>
              <w:t>Primary actors:</w:t>
            </w:r>
            <w:r w:rsidRPr="00F6271A">
              <w:rPr>
                <w:rFonts w:ascii="Times New Roman" w:eastAsia="Aptos" w:hAnsi="Times New Roman" w:cs="Times New Roman"/>
                <w:sz w:val="22"/>
                <w:szCs w:val="22"/>
              </w:rPr>
              <w:t xml:space="preserve"> </w:t>
            </w:r>
            <w:r>
              <w:rPr>
                <w:rFonts w:ascii="Times New Roman" w:eastAsia="Aptos" w:hAnsi="Times New Roman" w:cs="Times New Roman"/>
                <w:sz w:val="22"/>
                <w:szCs w:val="22"/>
              </w:rPr>
              <w:t>Time</w:t>
            </w:r>
          </w:p>
        </w:tc>
      </w:tr>
      <w:tr w:rsidR="00F6271A" w:rsidRPr="00F6271A" w14:paraId="0F036B90"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3E6A4C71" w14:textId="77777777" w:rsidR="00F6271A" w:rsidRPr="00F6271A" w:rsidRDefault="00F6271A" w:rsidP="00F6271A">
            <w:p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b/>
                <w:bCs/>
                <w:sz w:val="22"/>
                <w:szCs w:val="22"/>
              </w:rPr>
              <w:t>Secondary actors:</w:t>
            </w:r>
            <w:r w:rsidRPr="00F6271A">
              <w:rPr>
                <w:rFonts w:ascii="Times New Roman" w:eastAsia="Aptos" w:hAnsi="Times New Roman" w:cs="Times New Roman"/>
                <w:sz w:val="22"/>
                <w:szCs w:val="22"/>
              </w:rPr>
              <w:t xml:space="preserve"> None</w:t>
            </w:r>
          </w:p>
        </w:tc>
      </w:tr>
      <w:tr w:rsidR="00F6271A" w:rsidRPr="00F6271A" w14:paraId="45843619"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114224FE" w14:textId="77777777" w:rsidR="00F6271A" w:rsidRPr="00F6271A" w:rsidRDefault="00F6271A" w:rsidP="00F6271A">
            <w:pPr>
              <w:spacing w:after="0" w:line="276" w:lineRule="auto"/>
              <w:rPr>
                <w:rFonts w:ascii="Times New Roman" w:eastAsia="Aptos" w:hAnsi="Times New Roman" w:cs="Times New Roman"/>
                <w:b/>
                <w:bCs/>
                <w:sz w:val="22"/>
                <w:szCs w:val="22"/>
              </w:rPr>
            </w:pPr>
            <w:r w:rsidRPr="00F6271A">
              <w:rPr>
                <w:rFonts w:ascii="Times New Roman" w:eastAsia="Aptos" w:hAnsi="Times New Roman" w:cs="Times New Roman"/>
                <w:b/>
                <w:bCs/>
                <w:sz w:val="22"/>
                <w:szCs w:val="22"/>
              </w:rPr>
              <w:t>Preconditions:</w:t>
            </w:r>
          </w:p>
          <w:p w14:paraId="7592055C" w14:textId="72657124" w:rsidR="00F6271A" w:rsidRPr="00F6271A" w:rsidRDefault="00F6271A" w:rsidP="00F6271A">
            <w:pPr>
              <w:pStyle w:val="ListParagraph"/>
              <w:numPr>
                <w:ilvl w:val="0"/>
                <w:numId w:val="125"/>
              </w:num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sz w:val="22"/>
                <w:szCs w:val="22"/>
              </w:rPr>
              <w:t>The IPOS-PU system is operational and the scheduler is running.</w:t>
            </w:r>
          </w:p>
          <w:p w14:paraId="3191E829" w14:textId="2D3688B3" w:rsidR="00F6271A" w:rsidRPr="00F6271A" w:rsidRDefault="00F6271A" w:rsidP="00F6271A">
            <w:pPr>
              <w:pStyle w:val="ListParagraph"/>
              <w:numPr>
                <w:ilvl w:val="0"/>
                <w:numId w:val="125"/>
              </w:num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sz w:val="22"/>
                <w:szCs w:val="22"/>
              </w:rPr>
              <w:t>Promotional data (start/end times) has been loaded into the system from the merchant database.</w:t>
            </w:r>
          </w:p>
        </w:tc>
      </w:tr>
      <w:tr w:rsidR="00F6271A" w:rsidRPr="00F6271A" w14:paraId="641D0EC1"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7C1C48AD" w14:textId="77777777" w:rsidR="00F6271A" w:rsidRPr="00F6271A" w:rsidRDefault="00F6271A" w:rsidP="00F6271A">
            <w:pPr>
              <w:spacing w:after="0" w:line="276" w:lineRule="auto"/>
              <w:rPr>
                <w:rFonts w:ascii="Times New Roman" w:eastAsia="Aptos" w:hAnsi="Times New Roman" w:cs="Times New Roman"/>
                <w:b/>
                <w:bCs/>
                <w:sz w:val="22"/>
                <w:szCs w:val="22"/>
              </w:rPr>
            </w:pPr>
            <w:r w:rsidRPr="00F6271A">
              <w:rPr>
                <w:rFonts w:ascii="Times New Roman" w:eastAsia="Aptos" w:hAnsi="Times New Roman" w:cs="Times New Roman"/>
                <w:b/>
                <w:bCs/>
                <w:sz w:val="22"/>
                <w:szCs w:val="22"/>
              </w:rPr>
              <w:lastRenderedPageBreak/>
              <w:t>Main flow: Not required</w:t>
            </w:r>
          </w:p>
        </w:tc>
      </w:tr>
      <w:tr w:rsidR="00F6271A" w:rsidRPr="00F6271A" w14:paraId="2FCFCE23"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49CBF055" w14:textId="7AA5AF27" w:rsidR="00F6271A" w:rsidRPr="00F6271A" w:rsidRDefault="00F6271A" w:rsidP="00F6271A">
            <w:pPr>
              <w:spacing w:line="276" w:lineRule="auto"/>
              <w:rPr>
                <w:rFonts w:ascii="Times New Roman" w:eastAsia="Aptos" w:hAnsi="Times New Roman" w:cs="Times New Roman"/>
                <w:sz w:val="22"/>
                <w:szCs w:val="22"/>
              </w:rPr>
            </w:pPr>
            <w:r w:rsidRPr="00F6271A">
              <w:rPr>
                <w:rFonts w:ascii="Times New Roman" w:eastAsia="Aptos" w:hAnsi="Times New Roman" w:cs="Times New Roman"/>
                <w:b/>
                <w:bCs/>
                <w:i/>
                <w:iCs/>
                <w:sz w:val="22"/>
                <w:szCs w:val="22"/>
              </w:rPr>
              <w:t>Extension use cases</w:t>
            </w:r>
            <w:r w:rsidRPr="00F6271A">
              <w:rPr>
                <w:rFonts w:ascii="Times New Roman" w:eastAsia="Aptos" w:hAnsi="Times New Roman" w:cs="Times New Roman"/>
                <w:b/>
                <w:bCs/>
                <w:sz w:val="22"/>
                <w:szCs w:val="22"/>
              </w:rPr>
              <w:t>:</w:t>
            </w:r>
            <w:r w:rsidRPr="00F6271A">
              <w:rPr>
                <w:rFonts w:ascii="Times New Roman" w:eastAsia="Aptos" w:hAnsi="Times New Roman" w:cs="Times New Roman"/>
                <w:sz w:val="22"/>
                <w:szCs w:val="22"/>
              </w:rPr>
              <w:t xml:space="preserve"> </w:t>
            </w:r>
            <w:r>
              <w:rPr>
                <w:rFonts w:ascii="Times New Roman" w:eastAsia="Aptos" w:hAnsi="Times New Roman" w:cs="Times New Roman"/>
                <w:sz w:val="22"/>
                <w:szCs w:val="22"/>
              </w:rPr>
              <w:t>None</w:t>
            </w:r>
          </w:p>
        </w:tc>
      </w:tr>
      <w:tr w:rsidR="00F6271A" w:rsidRPr="00F6271A" w14:paraId="46305E85"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6BAED44B" w14:textId="77777777" w:rsidR="00F6271A" w:rsidRDefault="00F6271A" w:rsidP="00F6271A">
            <w:pPr>
              <w:spacing w:line="276" w:lineRule="auto"/>
              <w:rPr>
                <w:rFonts w:ascii="Times New Roman" w:eastAsia="Aptos" w:hAnsi="Times New Roman" w:cs="Times New Roman"/>
                <w:sz w:val="22"/>
                <w:szCs w:val="22"/>
              </w:rPr>
            </w:pPr>
            <w:r w:rsidRPr="00F6271A">
              <w:rPr>
                <w:rFonts w:ascii="Times New Roman" w:eastAsia="Aptos" w:hAnsi="Times New Roman" w:cs="Times New Roman"/>
                <w:b/>
                <w:bCs/>
                <w:i/>
                <w:iCs/>
                <w:sz w:val="22"/>
                <w:szCs w:val="22"/>
              </w:rPr>
              <w:t>Inclusion use cases:</w:t>
            </w:r>
            <w:r w:rsidRPr="00F6271A">
              <w:rPr>
                <w:rFonts w:ascii="Times New Roman" w:eastAsia="Aptos" w:hAnsi="Times New Roman" w:cs="Times New Roman"/>
                <w:sz w:val="22"/>
                <w:szCs w:val="22"/>
              </w:rPr>
              <w:t xml:space="preserve"> </w:t>
            </w:r>
          </w:p>
          <w:p w14:paraId="5223E5B6" w14:textId="5D1CC1B2" w:rsidR="00F6271A" w:rsidRPr="00F6271A" w:rsidRDefault="00F6271A" w:rsidP="00F6271A">
            <w:pPr>
              <w:pStyle w:val="ListParagraph"/>
              <w:numPr>
                <w:ilvl w:val="0"/>
                <w:numId w:val="127"/>
              </w:numPr>
              <w:spacing w:line="276" w:lineRule="auto"/>
              <w:rPr>
                <w:rFonts w:ascii="Times New Roman" w:eastAsia="Aptos" w:hAnsi="Times New Roman" w:cs="Times New Roman"/>
                <w:sz w:val="22"/>
                <w:szCs w:val="22"/>
              </w:rPr>
            </w:pPr>
            <w:r>
              <w:rPr>
                <w:rFonts w:ascii="Times New Roman" w:eastAsia="Aptos" w:hAnsi="Times New Roman" w:cs="Times New Roman"/>
                <w:sz w:val="22"/>
                <w:szCs w:val="22"/>
              </w:rPr>
              <w:t>Access/</w:t>
            </w:r>
            <w:proofErr w:type="spellStart"/>
            <w:r>
              <w:rPr>
                <w:rFonts w:ascii="Times New Roman" w:eastAsia="Aptos" w:hAnsi="Times New Roman" w:cs="Times New Roman"/>
                <w:sz w:val="22"/>
                <w:szCs w:val="22"/>
              </w:rPr>
              <w:t>UpdatePromotionData</w:t>
            </w:r>
            <w:proofErr w:type="spellEnd"/>
          </w:p>
        </w:tc>
      </w:tr>
      <w:tr w:rsidR="00F6271A" w:rsidRPr="00F6271A" w14:paraId="7F41ED15"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48A6E144" w14:textId="77777777" w:rsidR="00F6271A" w:rsidRPr="00F6271A" w:rsidRDefault="00F6271A" w:rsidP="00F6271A">
            <w:pPr>
              <w:spacing w:after="0" w:line="276" w:lineRule="auto"/>
              <w:rPr>
                <w:rFonts w:ascii="Times New Roman" w:eastAsia="Aptos" w:hAnsi="Times New Roman" w:cs="Times New Roman"/>
                <w:b/>
                <w:bCs/>
                <w:sz w:val="22"/>
                <w:szCs w:val="22"/>
              </w:rPr>
            </w:pPr>
            <w:r w:rsidRPr="00F6271A">
              <w:rPr>
                <w:rFonts w:ascii="Times New Roman" w:eastAsia="Aptos" w:hAnsi="Times New Roman" w:cs="Times New Roman"/>
                <w:b/>
                <w:bCs/>
                <w:sz w:val="22"/>
                <w:szCs w:val="22"/>
              </w:rPr>
              <w:t xml:space="preserve">Postconditions: </w:t>
            </w:r>
          </w:p>
          <w:p w14:paraId="37CBBD60" w14:textId="01E697E9" w:rsidR="006E47E8" w:rsidRPr="006E47E8" w:rsidRDefault="006E47E8" w:rsidP="006E47E8">
            <w:pPr>
              <w:pStyle w:val="ListParagraph"/>
              <w:numPr>
                <w:ilvl w:val="0"/>
                <w:numId w:val="126"/>
              </w:numPr>
              <w:spacing w:after="0" w:line="276" w:lineRule="auto"/>
              <w:rPr>
                <w:rFonts w:ascii="Times New Roman" w:eastAsia="Aptos" w:hAnsi="Times New Roman" w:cs="Times New Roman"/>
                <w:sz w:val="22"/>
                <w:szCs w:val="22"/>
              </w:rPr>
            </w:pPr>
            <w:r w:rsidRPr="006E47E8">
              <w:rPr>
                <w:rFonts w:ascii="Times New Roman" w:eastAsia="Aptos" w:hAnsi="Times New Roman" w:cs="Times New Roman"/>
                <w:sz w:val="22"/>
                <w:szCs w:val="22"/>
              </w:rPr>
              <w:t>Expired promotions are marked as "Inactive."</w:t>
            </w:r>
          </w:p>
          <w:p w14:paraId="38845109" w14:textId="52229D92" w:rsidR="006E47E8" w:rsidRPr="006E47E8" w:rsidRDefault="006E47E8" w:rsidP="006E47E8">
            <w:pPr>
              <w:pStyle w:val="ListParagraph"/>
              <w:numPr>
                <w:ilvl w:val="0"/>
                <w:numId w:val="126"/>
              </w:numPr>
              <w:spacing w:after="0" w:line="276" w:lineRule="auto"/>
              <w:rPr>
                <w:rFonts w:ascii="Times New Roman" w:eastAsia="Aptos" w:hAnsi="Times New Roman" w:cs="Times New Roman"/>
                <w:sz w:val="22"/>
                <w:szCs w:val="22"/>
              </w:rPr>
            </w:pPr>
            <w:r w:rsidRPr="006E47E8">
              <w:rPr>
                <w:rFonts w:ascii="Times New Roman" w:eastAsia="Aptos" w:hAnsi="Times New Roman" w:cs="Times New Roman"/>
                <w:sz w:val="22"/>
                <w:szCs w:val="22"/>
              </w:rPr>
              <w:t>The product catalogue immediately reverts to standard pricing for the affected items.</w:t>
            </w:r>
          </w:p>
          <w:p w14:paraId="451CDC72" w14:textId="58CF790F" w:rsidR="00F6271A" w:rsidRPr="00F6271A" w:rsidRDefault="006E47E8" w:rsidP="006E47E8">
            <w:pPr>
              <w:pStyle w:val="ListParagraph"/>
              <w:numPr>
                <w:ilvl w:val="0"/>
                <w:numId w:val="126"/>
              </w:numPr>
              <w:spacing w:after="0" w:line="276" w:lineRule="auto"/>
              <w:rPr>
                <w:rFonts w:ascii="Times New Roman" w:eastAsia="Aptos" w:hAnsi="Times New Roman" w:cs="Times New Roman"/>
                <w:sz w:val="22"/>
                <w:szCs w:val="22"/>
              </w:rPr>
            </w:pPr>
            <w:r w:rsidRPr="006E47E8">
              <w:rPr>
                <w:rFonts w:ascii="Times New Roman" w:eastAsia="Aptos" w:hAnsi="Times New Roman" w:cs="Times New Roman"/>
                <w:sz w:val="22"/>
                <w:szCs w:val="22"/>
              </w:rPr>
              <w:t>Active user sessions are notified if a promotion expires while they are browsing</w:t>
            </w:r>
            <w:r>
              <w:rPr>
                <w:rFonts w:ascii="Times New Roman" w:eastAsia="Aptos" w:hAnsi="Times New Roman" w:cs="Times New Roman"/>
                <w:sz w:val="22"/>
                <w:szCs w:val="22"/>
              </w:rPr>
              <w:t>.</w:t>
            </w:r>
          </w:p>
        </w:tc>
      </w:tr>
      <w:tr w:rsidR="00F6271A" w:rsidRPr="00F6271A" w14:paraId="3F5E21E3"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1F313F82" w14:textId="21EBC17C" w:rsidR="00F6271A" w:rsidRPr="00F6271A" w:rsidRDefault="00F6271A" w:rsidP="00F6271A">
            <w:pPr>
              <w:spacing w:after="0" w:line="276" w:lineRule="auto"/>
              <w:rPr>
                <w:rFonts w:ascii="Times New Roman" w:eastAsia="Aptos" w:hAnsi="Times New Roman" w:cs="Times New Roman"/>
                <w:sz w:val="22"/>
                <w:szCs w:val="22"/>
              </w:rPr>
            </w:pPr>
            <w:r w:rsidRPr="00F6271A">
              <w:rPr>
                <w:rFonts w:ascii="Times New Roman" w:eastAsia="Aptos" w:hAnsi="Times New Roman" w:cs="Times New Roman"/>
                <w:b/>
                <w:bCs/>
                <w:sz w:val="22"/>
                <w:szCs w:val="22"/>
              </w:rPr>
              <w:t xml:space="preserve">Alternative flows: </w:t>
            </w:r>
            <w:r w:rsidR="006E47E8">
              <w:rPr>
                <w:rFonts w:ascii="Times New Roman" w:eastAsia="Aptos" w:hAnsi="Times New Roman" w:cs="Times New Roman"/>
                <w:sz w:val="22"/>
                <w:szCs w:val="22"/>
              </w:rPr>
              <w:t>None</w:t>
            </w:r>
          </w:p>
        </w:tc>
      </w:tr>
    </w:tbl>
    <w:p w14:paraId="57C537DA" w14:textId="77777777" w:rsidR="00F6271A" w:rsidRDefault="00F6271A"/>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AB77EC" w:rsidRPr="003143E2" w14:paraId="561FE7E4" w14:textId="77777777" w:rsidTr="00AB77EC">
        <w:trPr>
          <w:trHeight w:val="291"/>
        </w:trPr>
        <w:tc>
          <w:tcPr>
            <w:tcW w:w="4683" w:type="dxa"/>
            <w:tcBorders>
              <w:top w:val="single" w:sz="2" w:space="0" w:color="000000"/>
              <w:left w:val="single" w:sz="2" w:space="0" w:color="000000"/>
              <w:bottom w:val="single" w:sz="2" w:space="0" w:color="000000"/>
              <w:right w:val="single" w:sz="2" w:space="0" w:color="000000"/>
            </w:tcBorders>
            <w:hideMark/>
          </w:tcPr>
          <w:p w14:paraId="5E89C79F" w14:textId="5293405B" w:rsidR="00AB77EC" w:rsidRPr="003143E2" w:rsidRDefault="00AB77EC" w:rsidP="00B1229F">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Use case ID:</w:t>
            </w:r>
            <w:r w:rsidRPr="003143E2">
              <w:rPr>
                <w:rFonts w:ascii="Times New Roman" w:eastAsia="Aptos" w:hAnsi="Times New Roman" w:cs="Times New Roman"/>
                <w:sz w:val="22"/>
                <w:szCs w:val="22"/>
              </w:rPr>
              <w:t xml:space="preserve"> UC</w:t>
            </w:r>
            <w:r>
              <w:rPr>
                <w:rFonts w:ascii="Times New Roman" w:eastAsia="Aptos" w:hAnsi="Times New Roman" w:cs="Times New Roman"/>
                <w:sz w:val="22"/>
                <w:szCs w:val="22"/>
              </w:rPr>
              <w:t>25</w:t>
            </w:r>
          </w:p>
        </w:tc>
        <w:tc>
          <w:tcPr>
            <w:tcW w:w="5322" w:type="dxa"/>
            <w:tcBorders>
              <w:top w:val="single" w:sz="2" w:space="0" w:color="000000"/>
              <w:left w:val="single" w:sz="2" w:space="0" w:color="000000"/>
              <w:bottom w:val="single" w:sz="2" w:space="0" w:color="000000"/>
              <w:right w:val="single" w:sz="2" w:space="0" w:color="000000"/>
            </w:tcBorders>
            <w:hideMark/>
          </w:tcPr>
          <w:p w14:paraId="66BC0530" w14:textId="5A7FF4A6" w:rsidR="00AB77EC" w:rsidRPr="003143E2" w:rsidRDefault="00AB77EC" w:rsidP="00AB77EC">
            <w:pPr>
              <w:tabs>
                <w:tab w:val="left" w:pos="1350"/>
              </w:tabs>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Use case:</w:t>
            </w:r>
            <w:r w:rsidRPr="003143E2">
              <w:rPr>
                <w:rFonts w:ascii="Times New Roman" w:eastAsia="Aptos" w:hAnsi="Times New Roman" w:cs="Times New Roman"/>
                <w:sz w:val="22"/>
                <w:szCs w:val="22"/>
              </w:rPr>
              <w:t xml:space="preserve"> </w:t>
            </w:r>
            <w:r>
              <w:rPr>
                <w:rFonts w:ascii="Times New Roman" w:eastAsia="Aptos" w:hAnsi="Times New Roman" w:cs="Times New Roman"/>
                <w:sz w:val="22"/>
                <w:szCs w:val="22"/>
              </w:rPr>
              <w:t>Check10thPurchaseDiscount</w:t>
            </w:r>
          </w:p>
        </w:tc>
      </w:tr>
      <w:tr w:rsidR="00AB77EC" w:rsidRPr="003143E2" w14:paraId="7B1408AB" w14:textId="77777777" w:rsidTr="00AB77EC">
        <w:trPr>
          <w:trHeight w:val="388"/>
        </w:trPr>
        <w:tc>
          <w:tcPr>
            <w:tcW w:w="10005" w:type="dxa"/>
            <w:gridSpan w:val="2"/>
            <w:tcBorders>
              <w:top w:val="nil"/>
              <w:left w:val="single" w:sz="2" w:space="0" w:color="000000"/>
              <w:bottom w:val="single" w:sz="2" w:space="0" w:color="000000"/>
              <w:right w:val="single" w:sz="2" w:space="0" w:color="000000"/>
            </w:tcBorders>
            <w:hideMark/>
          </w:tcPr>
          <w:p w14:paraId="210FED6C" w14:textId="31C0340A" w:rsidR="00AB77EC" w:rsidRPr="003143E2" w:rsidRDefault="00AB77EC" w:rsidP="00B1229F">
            <w:pPr>
              <w:spacing w:after="0" w:line="276" w:lineRule="auto"/>
              <w:jc w:val="both"/>
              <w:rPr>
                <w:rFonts w:ascii="Times New Roman" w:eastAsia="Aptos" w:hAnsi="Times New Roman" w:cs="Times New Roman"/>
                <w:sz w:val="22"/>
                <w:szCs w:val="22"/>
              </w:rPr>
            </w:pPr>
            <w:r w:rsidRPr="003143E2">
              <w:rPr>
                <w:rFonts w:ascii="Times New Roman" w:eastAsia="Aptos" w:hAnsi="Times New Roman" w:cs="Times New Roman"/>
                <w:b/>
                <w:bCs/>
                <w:sz w:val="22"/>
                <w:szCs w:val="22"/>
              </w:rPr>
              <w:t>Brief Description:</w:t>
            </w:r>
            <w:r w:rsidRPr="003143E2">
              <w:rPr>
                <w:rFonts w:ascii="Times New Roman" w:eastAsia="Aptos" w:hAnsi="Times New Roman" w:cs="Times New Roman"/>
                <w:sz w:val="22"/>
                <w:szCs w:val="22"/>
              </w:rPr>
              <w:t xml:space="preserve"> </w:t>
            </w:r>
            <w:r w:rsidRPr="00AB77EC">
              <w:rPr>
                <w:rFonts w:ascii="Times New Roman" w:eastAsia="Aptos" w:hAnsi="Times New Roman" w:cs="Times New Roman"/>
                <w:sz w:val="22"/>
                <w:szCs w:val="22"/>
              </w:rPr>
              <w:t>This use case verifies if a logged-in non-commercial member is eligible for a 10% loyalty discount. Eligibility is determined by checking if the current order is the user's 10th purchase (or a multiple thereof).</w:t>
            </w:r>
          </w:p>
        </w:tc>
      </w:tr>
      <w:tr w:rsidR="00AB77EC" w:rsidRPr="003143E2" w14:paraId="19BA1BEF" w14:textId="77777777" w:rsidTr="00AB77EC">
        <w:trPr>
          <w:trHeight w:val="291"/>
        </w:trPr>
        <w:tc>
          <w:tcPr>
            <w:tcW w:w="10005" w:type="dxa"/>
            <w:gridSpan w:val="2"/>
            <w:tcBorders>
              <w:top w:val="nil"/>
              <w:left w:val="single" w:sz="2" w:space="0" w:color="000000"/>
              <w:bottom w:val="single" w:sz="2" w:space="0" w:color="000000"/>
              <w:right w:val="single" w:sz="2" w:space="0" w:color="000000"/>
            </w:tcBorders>
            <w:hideMark/>
          </w:tcPr>
          <w:p w14:paraId="4A9D906A" w14:textId="29CE3C98" w:rsidR="00AB77EC" w:rsidRPr="003143E2" w:rsidRDefault="00AB77EC" w:rsidP="00B1229F">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Primary actors:</w:t>
            </w:r>
            <w:r w:rsidRPr="003143E2">
              <w:rPr>
                <w:rFonts w:ascii="Times New Roman" w:eastAsia="Aptos" w:hAnsi="Times New Roman" w:cs="Times New Roman"/>
                <w:sz w:val="22"/>
                <w:szCs w:val="22"/>
              </w:rPr>
              <w:t xml:space="preserve"> </w:t>
            </w:r>
            <w:r>
              <w:rPr>
                <w:rFonts w:ascii="Times New Roman" w:eastAsia="Aptos" w:hAnsi="Times New Roman" w:cs="Times New Roman"/>
                <w:sz w:val="22"/>
                <w:szCs w:val="22"/>
              </w:rPr>
              <w:t>Non-commercial Customer</w:t>
            </w:r>
          </w:p>
        </w:tc>
      </w:tr>
      <w:tr w:rsidR="00AB77EC" w:rsidRPr="003143E2" w14:paraId="70A2FD02" w14:textId="77777777" w:rsidTr="00AB77EC">
        <w:trPr>
          <w:trHeight w:val="291"/>
        </w:trPr>
        <w:tc>
          <w:tcPr>
            <w:tcW w:w="10005" w:type="dxa"/>
            <w:gridSpan w:val="2"/>
            <w:tcBorders>
              <w:top w:val="nil"/>
              <w:left w:val="single" w:sz="2" w:space="0" w:color="000000"/>
              <w:bottom w:val="single" w:sz="2" w:space="0" w:color="000000"/>
              <w:right w:val="single" w:sz="2" w:space="0" w:color="000000"/>
            </w:tcBorders>
            <w:hideMark/>
          </w:tcPr>
          <w:p w14:paraId="13CE691B" w14:textId="77777777" w:rsidR="00AB77EC" w:rsidRPr="003143E2" w:rsidRDefault="00AB77EC" w:rsidP="00B1229F">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Secondary actors:</w:t>
            </w:r>
            <w:r w:rsidRPr="003143E2">
              <w:rPr>
                <w:rFonts w:ascii="Times New Roman" w:eastAsia="Aptos" w:hAnsi="Times New Roman" w:cs="Times New Roman"/>
                <w:sz w:val="22"/>
                <w:szCs w:val="22"/>
              </w:rPr>
              <w:t xml:space="preserve"> None</w:t>
            </w:r>
          </w:p>
        </w:tc>
      </w:tr>
      <w:tr w:rsidR="00AB77EC" w:rsidRPr="003143E2" w14:paraId="301FAD37" w14:textId="77777777" w:rsidTr="00AB77EC">
        <w:trPr>
          <w:trHeight w:val="830"/>
        </w:trPr>
        <w:tc>
          <w:tcPr>
            <w:tcW w:w="10005" w:type="dxa"/>
            <w:gridSpan w:val="2"/>
            <w:tcBorders>
              <w:top w:val="nil"/>
              <w:left w:val="single" w:sz="2" w:space="0" w:color="000000"/>
              <w:bottom w:val="single" w:sz="2" w:space="0" w:color="000000"/>
              <w:right w:val="single" w:sz="2" w:space="0" w:color="000000"/>
            </w:tcBorders>
          </w:tcPr>
          <w:p w14:paraId="37D12B84" w14:textId="77777777" w:rsidR="00AB77EC" w:rsidRPr="003143E2" w:rsidRDefault="00AB77EC" w:rsidP="00B1229F">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Preconditions:</w:t>
            </w:r>
          </w:p>
          <w:p w14:paraId="721B5453" w14:textId="7AB84463" w:rsidR="00AB77EC" w:rsidRPr="00AB77EC" w:rsidRDefault="00AB77EC" w:rsidP="00AB77EC">
            <w:pPr>
              <w:pStyle w:val="ListParagraph"/>
              <w:numPr>
                <w:ilvl w:val="0"/>
                <w:numId w:val="128"/>
              </w:numPr>
              <w:spacing w:after="0" w:line="276" w:lineRule="auto"/>
              <w:rPr>
                <w:rFonts w:ascii="Times New Roman" w:eastAsia="Aptos" w:hAnsi="Times New Roman" w:cs="Times New Roman"/>
                <w:sz w:val="22"/>
                <w:szCs w:val="22"/>
              </w:rPr>
            </w:pPr>
            <w:r w:rsidRPr="00AB77EC">
              <w:rPr>
                <w:rFonts w:ascii="Times New Roman" w:eastAsia="Aptos" w:hAnsi="Times New Roman" w:cs="Times New Roman"/>
                <w:sz w:val="22"/>
                <w:szCs w:val="22"/>
              </w:rPr>
              <w:t>The user is logged in as a Non-Commercial Member.</w:t>
            </w:r>
          </w:p>
          <w:p w14:paraId="2A62B987" w14:textId="66D55578" w:rsidR="00AB77EC" w:rsidRPr="00AB77EC" w:rsidRDefault="00AB77EC" w:rsidP="00AB77EC">
            <w:pPr>
              <w:pStyle w:val="ListParagraph"/>
              <w:numPr>
                <w:ilvl w:val="0"/>
                <w:numId w:val="128"/>
              </w:numPr>
              <w:spacing w:after="0" w:line="276" w:lineRule="auto"/>
              <w:rPr>
                <w:rFonts w:ascii="Times New Roman" w:eastAsia="Aptos" w:hAnsi="Times New Roman" w:cs="Times New Roman"/>
                <w:sz w:val="22"/>
                <w:szCs w:val="22"/>
              </w:rPr>
            </w:pPr>
            <w:r w:rsidRPr="00AB77EC">
              <w:rPr>
                <w:rFonts w:ascii="Times New Roman" w:eastAsia="Aptos" w:hAnsi="Times New Roman" w:cs="Times New Roman"/>
                <w:sz w:val="22"/>
                <w:szCs w:val="22"/>
              </w:rPr>
              <w:t>The user has initiated the Checkout process.</w:t>
            </w:r>
          </w:p>
          <w:p w14:paraId="203F1BF1" w14:textId="2874459D" w:rsidR="00AB77EC" w:rsidRPr="00AB77EC" w:rsidRDefault="00AB77EC" w:rsidP="00AB77EC">
            <w:pPr>
              <w:pStyle w:val="ListParagraph"/>
              <w:numPr>
                <w:ilvl w:val="0"/>
                <w:numId w:val="128"/>
              </w:numPr>
              <w:spacing w:after="0" w:line="276" w:lineRule="auto"/>
              <w:rPr>
                <w:rFonts w:ascii="Times New Roman" w:eastAsia="Aptos" w:hAnsi="Times New Roman" w:cs="Times New Roman"/>
                <w:sz w:val="22"/>
                <w:szCs w:val="22"/>
              </w:rPr>
            </w:pPr>
            <w:r w:rsidRPr="00AB77EC">
              <w:rPr>
                <w:rFonts w:ascii="Times New Roman" w:eastAsia="Aptos" w:hAnsi="Times New Roman" w:cs="Times New Roman"/>
                <w:sz w:val="22"/>
                <w:szCs w:val="22"/>
              </w:rPr>
              <w:t>The system has retrieved the user's order history from the database.</w:t>
            </w:r>
          </w:p>
        </w:tc>
      </w:tr>
      <w:tr w:rsidR="00AB77EC" w:rsidRPr="003143E2" w14:paraId="50702A20" w14:textId="77777777" w:rsidTr="00AB77EC">
        <w:trPr>
          <w:trHeight w:val="383"/>
        </w:trPr>
        <w:tc>
          <w:tcPr>
            <w:tcW w:w="10005" w:type="dxa"/>
            <w:gridSpan w:val="2"/>
            <w:tcBorders>
              <w:top w:val="nil"/>
              <w:left w:val="single" w:sz="2" w:space="0" w:color="000000"/>
              <w:bottom w:val="single" w:sz="2" w:space="0" w:color="000000"/>
              <w:right w:val="single" w:sz="2" w:space="0" w:color="000000"/>
            </w:tcBorders>
            <w:hideMark/>
          </w:tcPr>
          <w:p w14:paraId="4A44E774" w14:textId="77777777" w:rsidR="00AB77EC" w:rsidRPr="003143E2" w:rsidRDefault="00AB77EC" w:rsidP="00B1229F">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Main flow: Not required</w:t>
            </w:r>
          </w:p>
        </w:tc>
      </w:tr>
      <w:tr w:rsidR="00AB77EC" w:rsidRPr="003143E2" w14:paraId="5E7CD65B" w14:textId="77777777" w:rsidTr="00AB77EC">
        <w:trPr>
          <w:trHeight w:val="286"/>
        </w:trPr>
        <w:tc>
          <w:tcPr>
            <w:tcW w:w="10005" w:type="dxa"/>
            <w:gridSpan w:val="2"/>
            <w:tcBorders>
              <w:top w:val="nil"/>
              <w:left w:val="single" w:sz="2" w:space="0" w:color="000000"/>
              <w:bottom w:val="single" w:sz="2" w:space="0" w:color="000000"/>
              <w:right w:val="single" w:sz="2" w:space="0" w:color="000000"/>
            </w:tcBorders>
            <w:hideMark/>
          </w:tcPr>
          <w:p w14:paraId="7A0CF76C" w14:textId="77777777" w:rsidR="00AB77EC" w:rsidRPr="003143E2" w:rsidRDefault="00AB77EC" w:rsidP="00B1229F">
            <w:pPr>
              <w:spacing w:line="276" w:lineRule="auto"/>
              <w:rPr>
                <w:rFonts w:ascii="Times New Roman" w:eastAsia="Aptos" w:hAnsi="Times New Roman" w:cs="Times New Roman"/>
                <w:sz w:val="22"/>
                <w:szCs w:val="22"/>
              </w:rPr>
            </w:pPr>
            <w:r w:rsidRPr="003143E2">
              <w:rPr>
                <w:rFonts w:ascii="Times New Roman" w:eastAsia="Aptos" w:hAnsi="Times New Roman" w:cs="Times New Roman"/>
                <w:b/>
                <w:bCs/>
                <w:i/>
                <w:iCs/>
                <w:sz w:val="22"/>
                <w:szCs w:val="22"/>
              </w:rPr>
              <w:t>Extension use cases</w:t>
            </w:r>
            <w:r w:rsidRPr="003143E2">
              <w:rPr>
                <w:rFonts w:ascii="Times New Roman" w:eastAsia="Aptos" w:hAnsi="Times New Roman" w:cs="Times New Roman"/>
                <w:b/>
                <w:bCs/>
                <w:sz w:val="22"/>
                <w:szCs w:val="22"/>
              </w:rPr>
              <w:t>:</w:t>
            </w:r>
            <w:r w:rsidRPr="003143E2">
              <w:rPr>
                <w:rFonts w:ascii="Times New Roman" w:eastAsia="Aptos" w:hAnsi="Times New Roman" w:cs="Times New Roman"/>
                <w:sz w:val="22"/>
                <w:szCs w:val="22"/>
              </w:rPr>
              <w:t xml:space="preserve"> </w:t>
            </w:r>
            <w:r>
              <w:rPr>
                <w:rFonts w:ascii="Times New Roman" w:eastAsia="Aptos" w:hAnsi="Times New Roman" w:cs="Times New Roman"/>
                <w:sz w:val="22"/>
                <w:szCs w:val="22"/>
              </w:rPr>
              <w:t>None</w:t>
            </w:r>
          </w:p>
        </w:tc>
      </w:tr>
      <w:tr w:rsidR="00AB77EC" w:rsidRPr="003143E2" w14:paraId="66D953FB" w14:textId="77777777" w:rsidTr="00AB77EC">
        <w:trPr>
          <w:trHeight w:val="455"/>
        </w:trPr>
        <w:tc>
          <w:tcPr>
            <w:tcW w:w="10005" w:type="dxa"/>
            <w:gridSpan w:val="2"/>
            <w:tcBorders>
              <w:top w:val="nil"/>
              <w:left w:val="single" w:sz="2" w:space="0" w:color="000000"/>
              <w:bottom w:val="single" w:sz="2" w:space="0" w:color="000000"/>
              <w:right w:val="single" w:sz="2" w:space="0" w:color="000000"/>
            </w:tcBorders>
            <w:hideMark/>
          </w:tcPr>
          <w:p w14:paraId="76383F17" w14:textId="77777777" w:rsidR="00AB77EC" w:rsidRPr="003143E2" w:rsidRDefault="00AB77EC" w:rsidP="00B1229F">
            <w:pPr>
              <w:spacing w:line="276" w:lineRule="auto"/>
              <w:rPr>
                <w:rFonts w:ascii="Times New Roman" w:eastAsia="Aptos" w:hAnsi="Times New Roman" w:cs="Times New Roman"/>
                <w:sz w:val="22"/>
                <w:szCs w:val="22"/>
              </w:rPr>
            </w:pPr>
            <w:r w:rsidRPr="003143E2">
              <w:rPr>
                <w:rFonts w:ascii="Times New Roman" w:eastAsia="Aptos" w:hAnsi="Times New Roman" w:cs="Times New Roman"/>
                <w:b/>
                <w:bCs/>
                <w:i/>
                <w:iCs/>
                <w:sz w:val="22"/>
                <w:szCs w:val="22"/>
              </w:rPr>
              <w:t>Inclusion use cases:</w:t>
            </w:r>
            <w:r w:rsidRPr="003143E2">
              <w:rPr>
                <w:rFonts w:ascii="Times New Roman" w:eastAsia="Aptos" w:hAnsi="Times New Roman" w:cs="Times New Roman"/>
                <w:sz w:val="22"/>
                <w:szCs w:val="22"/>
              </w:rPr>
              <w:t xml:space="preserve"> </w:t>
            </w:r>
            <w:r>
              <w:rPr>
                <w:rFonts w:ascii="Times New Roman" w:eastAsia="Aptos" w:hAnsi="Times New Roman" w:cs="Times New Roman"/>
                <w:sz w:val="22"/>
                <w:szCs w:val="22"/>
              </w:rPr>
              <w:t>None</w:t>
            </w:r>
          </w:p>
        </w:tc>
      </w:tr>
      <w:tr w:rsidR="00AB77EC" w:rsidRPr="003143E2" w14:paraId="4D3C4AD2" w14:textId="77777777" w:rsidTr="00AB77EC">
        <w:trPr>
          <w:trHeight w:val="455"/>
        </w:trPr>
        <w:tc>
          <w:tcPr>
            <w:tcW w:w="10005" w:type="dxa"/>
            <w:gridSpan w:val="2"/>
            <w:tcBorders>
              <w:top w:val="nil"/>
              <w:left w:val="single" w:sz="2" w:space="0" w:color="000000"/>
              <w:bottom w:val="single" w:sz="2" w:space="0" w:color="000000"/>
              <w:right w:val="single" w:sz="2" w:space="0" w:color="000000"/>
            </w:tcBorders>
          </w:tcPr>
          <w:p w14:paraId="2F0E28B4" w14:textId="6CB755C3" w:rsidR="00AB77EC" w:rsidRPr="00AB77EC" w:rsidRDefault="00AB77EC" w:rsidP="00B1229F">
            <w:pPr>
              <w:spacing w:line="276" w:lineRule="auto"/>
              <w:rPr>
                <w:rFonts w:ascii="Times New Roman" w:eastAsia="Aptos" w:hAnsi="Times New Roman" w:cs="Times New Roman"/>
                <w:sz w:val="22"/>
                <w:szCs w:val="22"/>
              </w:rPr>
            </w:pPr>
            <w:r>
              <w:rPr>
                <w:rFonts w:ascii="Times New Roman" w:eastAsia="Aptos" w:hAnsi="Times New Roman" w:cs="Times New Roman"/>
                <w:b/>
                <w:bCs/>
                <w:sz w:val="22"/>
                <w:szCs w:val="22"/>
              </w:rPr>
              <w:t xml:space="preserve">Specialisation Of: </w:t>
            </w:r>
            <w:proofErr w:type="spellStart"/>
            <w:r>
              <w:rPr>
                <w:rFonts w:ascii="Times New Roman" w:eastAsia="Aptos" w:hAnsi="Times New Roman" w:cs="Times New Roman"/>
                <w:sz w:val="22"/>
                <w:szCs w:val="22"/>
              </w:rPr>
              <w:t>CheckDiscount</w:t>
            </w:r>
            <w:proofErr w:type="spellEnd"/>
          </w:p>
        </w:tc>
      </w:tr>
      <w:tr w:rsidR="00AB77EC" w:rsidRPr="003143E2" w14:paraId="65F6A719" w14:textId="77777777" w:rsidTr="00AB77EC">
        <w:trPr>
          <w:trHeight w:val="537"/>
        </w:trPr>
        <w:tc>
          <w:tcPr>
            <w:tcW w:w="10005" w:type="dxa"/>
            <w:gridSpan w:val="2"/>
            <w:tcBorders>
              <w:top w:val="nil"/>
              <w:left w:val="single" w:sz="2" w:space="0" w:color="000000"/>
              <w:bottom w:val="single" w:sz="2" w:space="0" w:color="000000"/>
              <w:right w:val="single" w:sz="2" w:space="0" w:color="000000"/>
            </w:tcBorders>
          </w:tcPr>
          <w:p w14:paraId="3A77C37D" w14:textId="77777777" w:rsidR="00AB77EC" w:rsidRPr="003143E2" w:rsidRDefault="00AB77EC" w:rsidP="00B1229F">
            <w:pPr>
              <w:spacing w:after="0" w:line="276" w:lineRule="auto"/>
              <w:rPr>
                <w:rFonts w:ascii="Times New Roman" w:eastAsia="Aptos" w:hAnsi="Times New Roman" w:cs="Times New Roman"/>
                <w:b/>
                <w:bCs/>
                <w:sz w:val="22"/>
                <w:szCs w:val="22"/>
              </w:rPr>
            </w:pPr>
            <w:r w:rsidRPr="003143E2">
              <w:rPr>
                <w:rFonts w:ascii="Times New Roman" w:eastAsia="Aptos" w:hAnsi="Times New Roman" w:cs="Times New Roman"/>
                <w:b/>
                <w:bCs/>
                <w:sz w:val="22"/>
                <w:szCs w:val="22"/>
              </w:rPr>
              <w:t xml:space="preserve">Postconditions: </w:t>
            </w:r>
          </w:p>
          <w:p w14:paraId="0D16A9FE" w14:textId="4E86B9A5" w:rsidR="00AB77EC" w:rsidRPr="00AB77EC" w:rsidRDefault="00AB77EC" w:rsidP="00AB77EC">
            <w:pPr>
              <w:pStyle w:val="ListParagraph"/>
              <w:numPr>
                <w:ilvl w:val="0"/>
                <w:numId w:val="129"/>
              </w:numPr>
              <w:spacing w:after="0" w:line="276" w:lineRule="auto"/>
              <w:rPr>
                <w:rFonts w:ascii="Times New Roman" w:eastAsia="Aptos" w:hAnsi="Times New Roman" w:cs="Times New Roman"/>
                <w:sz w:val="22"/>
                <w:szCs w:val="22"/>
              </w:rPr>
            </w:pPr>
            <w:r w:rsidRPr="00AB77EC">
              <w:rPr>
                <w:rFonts w:ascii="Times New Roman" w:eastAsia="Aptos" w:hAnsi="Times New Roman" w:cs="Times New Roman"/>
                <w:sz w:val="22"/>
                <w:szCs w:val="22"/>
              </w:rPr>
              <w:t>If the user is eligible, a 10% discount is applied to the order total.</w:t>
            </w:r>
          </w:p>
          <w:p w14:paraId="736ADEEA" w14:textId="39843A6F" w:rsidR="00AB77EC" w:rsidRPr="00AB77EC" w:rsidRDefault="00AB77EC" w:rsidP="00AB77EC">
            <w:pPr>
              <w:pStyle w:val="ListParagraph"/>
              <w:numPr>
                <w:ilvl w:val="0"/>
                <w:numId w:val="129"/>
              </w:numPr>
              <w:spacing w:after="0" w:line="276" w:lineRule="auto"/>
              <w:rPr>
                <w:rFonts w:ascii="Times New Roman" w:eastAsia="Aptos" w:hAnsi="Times New Roman" w:cs="Times New Roman"/>
                <w:sz w:val="22"/>
                <w:szCs w:val="22"/>
              </w:rPr>
            </w:pPr>
            <w:r w:rsidRPr="00AB77EC">
              <w:rPr>
                <w:rFonts w:ascii="Times New Roman" w:eastAsia="Aptos" w:hAnsi="Times New Roman" w:cs="Times New Roman"/>
                <w:sz w:val="22"/>
                <w:szCs w:val="22"/>
              </w:rPr>
              <w:t>The discount is compounded with any other active promotional discounts.</w:t>
            </w:r>
          </w:p>
        </w:tc>
      </w:tr>
      <w:tr w:rsidR="00AB77EC" w:rsidRPr="003143E2" w14:paraId="2BF455C8" w14:textId="77777777" w:rsidTr="00AB77EC">
        <w:trPr>
          <w:trHeight w:val="585"/>
        </w:trPr>
        <w:tc>
          <w:tcPr>
            <w:tcW w:w="10005" w:type="dxa"/>
            <w:gridSpan w:val="2"/>
            <w:tcBorders>
              <w:top w:val="nil"/>
              <w:left w:val="single" w:sz="2" w:space="0" w:color="000000"/>
              <w:bottom w:val="single" w:sz="2" w:space="0" w:color="000000"/>
              <w:right w:val="single" w:sz="2" w:space="0" w:color="000000"/>
            </w:tcBorders>
            <w:hideMark/>
          </w:tcPr>
          <w:p w14:paraId="42756018" w14:textId="3C267217" w:rsidR="00AB77EC" w:rsidRPr="003143E2" w:rsidRDefault="00AB77EC" w:rsidP="00B1229F">
            <w:pPr>
              <w:spacing w:after="0" w:line="276" w:lineRule="auto"/>
              <w:rPr>
                <w:rFonts w:ascii="Times New Roman" w:eastAsia="Aptos" w:hAnsi="Times New Roman" w:cs="Times New Roman"/>
                <w:sz w:val="22"/>
                <w:szCs w:val="22"/>
              </w:rPr>
            </w:pPr>
            <w:r w:rsidRPr="003143E2">
              <w:rPr>
                <w:rFonts w:ascii="Times New Roman" w:eastAsia="Aptos" w:hAnsi="Times New Roman" w:cs="Times New Roman"/>
                <w:b/>
                <w:bCs/>
                <w:sz w:val="22"/>
                <w:szCs w:val="22"/>
              </w:rPr>
              <w:t xml:space="preserve">Alternative flows: </w:t>
            </w:r>
            <w:r w:rsidRPr="00AB77EC">
              <w:rPr>
                <w:rFonts w:ascii="Times New Roman" w:eastAsia="Aptos" w:hAnsi="Times New Roman" w:cs="Times New Roman"/>
                <w:sz w:val="22"/>
                <w:szCs w:val="22"/>
              </w:rPr>
              <w:t>None</w:t>
            </w:r>
          </w:p>
        </w:tc>
      </w:tr>
    </w:tbl>
    <w:p w14:paraId="752DD76A" w14:textId="77777777" w:rsidR="003143E2" w:rsidRDefault="003143E2"/>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AB77EC" w14:paraId="07582627"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51B88ED7" w14:textId="66CB1CC8" w:rsidR="00AB77EC" w:rsidRDefault="00AB77E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26</w:t>
            </w:r>
          </w:p>
        </w:tc>
        <w:tc>
          <w:tcPr>
            <w:tcW w:w="5323" w:type="dxa"/>
            <w:tcBorders>
              <w:top w:val="single" w:sz="2" w:space="0" w:color="000000"/>
              <w:left w:val="single" w:sz="2" w:space="0" w:color="000000"/>
              <w:bottom w:val="single" w:sz="2" w:space="0" w:color="000000"/>
              <w:right w:val="single" w:sz="2" w:space="0" w:color="000000"/>
            </w:tcBorders>
            <w:hideMark/>
          </w:tcPr>
          <w:p w14:paraId="304CA4B9" w14:textId="606B4E2D" w:rsidR="00AB77EC" w:rsidRDefault="00AB77E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CheckDiscount</w:t>
            </w:r>
            <w:proofErr w:type="spellEnd"/>
          </w:p>
        </w:tc>
      </w:tr>
      <w:tr w:rsidR="00AB77EC" w14:paraId="61861A9B"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5BBC4A95" w14:textId="76DEC305" w:rsidR="00AB77EC" w:rsidRDefault="00AB77EC">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008A6755" w:rsidRPr="008A6755">
              <w:rPr>
                <w:rFonts w:ascii="Times New Roman" w:eastAsia="Aptos" w:hAnsi="Times New Roman" w:cs="Times New Roman"/>
                <w:sz w:val="22"/>
                <w:szCs w:val="22"/>
              </w:rPr>
              <w:t>This general use case defines the logic for identifying, validating, and applying price reductions to a customer's order.</w:t>
            </w:r>
          </w:p>
        </w:tc>
      </w:tr>
      <w:tr w:rsidR="00AB77EC" w14:paraId="4EF7EB11"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70B79C66" w14:textId="5666E34D" w:rsidR="00AB77EC" w:rsidRDefault="00AB77EC">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sidR="008A6755">
              <w:rPr>
                <w:rFonts w:ascii="Times New Roman" w:eastAsia="Aptos" w:hAnsi="Times New Roman" w:cs="Times New Roman"/>
                <w:sz w:val="22"/>
                <w:szCs w:val="22"/>
              </w:rPr>
              <w:t>Unregistered User, Non-commercial Customer</w:t>
            </w:r>
          </w:p>
        </w:tc>
      </w:tr>
      <w:tr w:rsidR="00AB77EC" w14:paraId="176E7670"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1801C850" w14:textId="77777777" w:rsidR="00AB77EC" w:rsidRDefault="00AB77E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lastRenderedPageBreak/>
              <w:t>Secondary actors:</w:t>
            </w:r>
            <w:r>
              <w:rPr>
                <w:rFonts w:ascii="Times New Roman" w:eastAsia="Aptos" w:hAnsi="Times New Roman" w:cs="Times New Roman"/>
                <w:sz w:val="22"/>
                <w:szCs w:val="22"/>
              </w:rPr>
              <w:t xml:space="preserve"> None</w:t>
            </w:r>
          </w:p>
        </w:tc>
      </w:tr>
      <w:tr w:rsidR="00AB77EC" w14:paraId="162FC734"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03C26435" w14:textId="77777777" w:rsidR="00AB77EC" w:rsidRDefault="00AB77EC">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7A321A22" w14:textId="77777777" w:rsidR="008A6755" w:rsidRDefault="008A6755" w:rsidP="00AB77EC">
            <w:pPr>
              <w:pStyle w:val="ListParagraph"/>
              <w:numPr>
                <w:ilvl w:val="0"/>
                <w:numId w:val="130"/>
              </w:numPr>
              <w:spacing w:after="0" w:line="276" w:lineRule="auto"/>
              <w:rPr>
                <w:rFonts w:ascii="Times New Roman" w:eastAsia="Aptos" w:hAnsi="Times New Roman" w:cs="Times New Roman"/>
                <w:sz w:val="22"/>
                <w:szCs w:val="22"/>
              </w:rPr>
            </w:pPr>
            <w:r w:rsidRPr="008A6755">
              <w:rPr>
                <w:rFonts w:ascii="Times New Roman" w:eastAsia="Aptos" w:hAnsi="Times New Roman" w:cs="Times New Roman"/>
                <w:sz w:val="22"/>
                <w:szCs w:val="22"/>
              </w:rPr>
              <w:t>The user has initiated the checkout process or is viewing their cart.</w:t>
            </w:r>
          </w:p>
          <w:p w14:paraId="538AFD99" w14:textId="121CE962" w:rsidR="00AB77EC" w:rsidRDefault="008A6755" w:rsidP="00AB77EC">
            <w:pPr>
              <w:pStyle w:val="ListParagraph"/>
              <w:numPr>
                <w:ilvl w:val="0"/>
                <w:numId w:val="130"/>
              </w:numPr>
              <w:spacing w:after="0" w:line="276" w:lineRule="auto"/>
              <w:rPr>
                <w:rFonts w:ascii="Times New Roman" w:eastAsia="Aptos" w:hAnsi="Times New Roman" w:cs="Times New Roman"/>
                <w:sz w:val="22"/>
                <w:szCs w:val="22"/>
              </w:rPr>
            </w:pPr>
            <w:r w:rsidRPr="008A6755">
              <w:rPr>
                <w:rFonts w:ascii="Times New Roman" w:eastAsia="Aptos" w:hAnsi="Times New Roman" w:cs="Times New Roman"/>
                <w:sz w:val="22"/>
                <w:szCs w:val="22"/>
              </w:rPr>
              <w:t>The system has access to the current product prices and the user's order history.</w:t>
            </w:r>
          </w:p>
        </w:tc>
      </w:tr>
      <w:tr w:rsidR="00AB77EC" w14:paraId="26B78C6F"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41F9C997" w14:textId="77777777" w:rsidR="00AB77EC" w:rsidRDefault="00AB77EC">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AB77EC" w14:paraId="2FBE8B0C"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6A934B59" w14:textId="77777777" w:rsidR="00AB77EC" w:rsidRDefault="00AB77EC">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AB77EC" w14:paraId="769331BF"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3BE90C8C" w14:textId="77777777" w:rsidR="00AB77EC" w:rsidRDefault="00AB77EC">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AB77EC" w14:paraId="5ACE69EF"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07E852E4" w14:textId="77777777" w:rsidR="00AB77EC" w:rsidRDefault="00AB77EC">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1302E6EE" w14:textId="1E4EA703" w:rsidR="008A6755" w:rsidRPr="008A6755" w:rsidRDefault="008A6755" w:rsidP="008A6755">
            <w:pPr>
              <w:pStyle w:val="ListParagraph"/>
              <w:numPr>
                <w:ilvl w:val="0"/>
                <w:numId w:val="131"/>
              </w:numPr>
              <w:spacing w:after="0" w:line="276" w:lineRule="auto"/>
              <w:rPr>
                <w:rFonts w:ascii="Times New Roman" w:eastAsia="Aptos" w:hAnsi="Times New Roman" w:cs="Times New Roman"/>
                <w:sz w:val="22"/>
                <w:szCs w:val="22"/>
              </w:rPr>
            </w:pPr>
            <w:r w:rsidRPr="008A6755">
              <w:rPr>
                <w:rFonts w:ascii="Times New Roman" w:eastAsia="Aptos" w:hAnsi="Times New Roman" w:cs="Times New Roman"/>
                <w:sz w:val="22"/>
                <w:szCs w:val="22"/>
              </w:rPr>
              <w:t>The applicable discount amount is subtracted from the subtotal.</w:t>
            </w:r>
          </w:p>
          <w:p w14:paraId="76C0BAE2" w14:textId="20C92D5D" w:rsidR="00AB77EC" w:rsidRDefault="008A6755" w:rsidP="008A6755">
            <w:pPr>
              <w:pStyle w:val="ListParagraph"/>
              <w:numPr>
                <w:ilvl w:val="0"/>
                <w:numId w:val="131"/>
              </w:numPr>
              <w:spacing w:after="0" w:line="276" w:lineRule="auto"/>
              <w:rPr>
                <w:rFonts w:ascii="Times New Roman" w:eastAsia="Aptos" w:hAnsi="Times New Roman" w:cs="Times New Roman"/>
                <w:sz w:val="22"/>
                <w:szCs w:val="22"/>
              </w:rPr>
            </w:pPr>
            <w:r w:rsidRPr="008A6755">
              <w:rPr>
                <w:rFonts w:ascii="Times New Roman" w:eastAsia="Aptos" w:hAnsi="Times New Roman" w:cs="Times New Roman"/>
                <w:sz w:val="22"/>
                <w:szCs w:val="22"/>
              </w:rPr>
              <w:t>The "Discount Total" is updated for display to the user.</w:t>
            </w:r>
          </w:p>
        </w:tc>
      </w:tr>
      <w:tr w:rsidR="00AB77EC" w14:paraId="3DAAE727"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591BEBA0" w14:textId="77777777" w:rsidR="00AB77EC" w:rsidRDefault="00AB77EC">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3BC2DD27" w14:textId="133FB7B6"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sz w:val="22"/>
                <w:szCs w:val="22"/>
              </w:rPr>
              <w:t>Compounding discounts</w:t>
            </w:r>
          </w:p>
        </w:tc>
      </w:tr>
    </w:tbl>
    <w:p w14:paraId="416BA553" w14:textId="77777777" w:rsidR="00AB77EC" w:rsidRDefault="00AB77EC"/>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8A6755" w14:paraId="7D4BE9EC" w14:textId="77777777" w:rsidTr="008A6755">
        <w:trPr>
          <w:trHeight w:val="291"/>
        </w:trPr>
        <w:tc>
          <w:tcPr>
            <w:tcW w:w="4683" w:type="dxa"/>
            <w:tcBorders>
              <w:top w:val="single" w:sz="2" w:space="0" w:color="000000"/>
              <w:left w:val="single" w:sz="2" w:space="0" w:color="000000"/>
              <w:bottom w:val="single" w:sz="2" w:space="0" w:color="000000"/>
              <w:right w:val="single" w:sz="2" w:space="0" w:color="000000"/>
            </w:tcBorders>
            <w:hideMark/>
          </w:tcPr>
          <w:p w14:paraId="103D4C84" w14:textId="14B993E0"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27</w:t>
            </w:r>
          </w:p>
        </w:tc>
        <w:tc>
          <w:tcPr>
            <w:tcW w:w="5322" w:type="dxa"/>
            <w:tcBorders>
              <w:top w:val="single" w:sz="2" w:space="0" w:color="000000"/>
              <w:left w:val="single" w:sz="2" w:space="0" w:color="000000"/>
              <w:bottom w:val="single" w:sz="2" w:space="0" w:color="000000"/>
              <w:right w:val="single" w:sz="2" w:space="0" w:color="000000"/>
            </w:tcBorders>
            <w:hideMark/>
          </w:tcPr>
          <w:p w14:paraId="1AAD16AF" w14:textId="38E8454D"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CheckPromoDiscount</w:t>
            </w:r>
            <w:proofErr w:type="spellEnd"/>
          </w:p>
        </w:tc>
      </w:tr>
      <w:tr w:rsidR="008A6755" w14:paraId="6C8B7ECB" w14:textId="77777777" w:rsidTr="008A6755">
        <w:trPr>
          <w:trHeight w:val="388"/>
        </w:trPr>
        <w:tc>
          <w:tcPr>
            <w:tcW w:w="10005" w:type="dxa"/>
            <w:gridSpan w:val="2"/>
            <w:tcBorders>
              <w:top w:val="nil"/>
              <w:left w:val="single" w:sz="2" w:space="0" w:color="000000"/>
              <w:bottom w:val="single" w:sz="2" w:space="0" w:color="000000"/>
              <w:right w:val="single" w:sz="2" w:space="0" w:color="000000"/>
            </w:tcBorders>
            <w:hideMark/>
          </w:tcPr>
          <w:p w14:paraId="645A0555" w14:textId="0C3FE05D" w:rsidR="008A6755" w:rsidRDefault="008A6755">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8A6755">
              <w:rPr>
                <w:rFonts w:ascii="Times New Roman" w:eastAsia="Aptos" w:hAnsi="Times New Roman" w:cs="Times New Roman"/>
                <w:sz w:val="22"/>
                <w:szCs w:val="22"/>
              </w:rPr>
              <w:t>This specialized use case identifies and applies discounts associated with specific advertising campaigns. It compares the current system time against the campaign's active window and applies the designated reduction to eligible items in the cart.</w:t>
            </w:r>
          </w:p>
        </w:tc>
      </w:tr>
      <w:tr w:rsidR="008A6755" w14:paraId="21DB3AD2" w14:textId="77777777" w:rsidTr="008A6755">
        <w:trPr>
          <w:trHeight w:val="291"/>
        </w:trPr>
        <w:tc>
          <w:tcPr>
            <w:tcW w:w="10005" w:type="dxa"/>
            <w:gridSpan w:val="2"/>
            <w:tcBorders>
              <w:top w:val="nil"/>
              <w:left w:val="single" w:sz="2" w:space="0" w:color="000000"/>
              <w:bottom w:val="single" w:sz="2" w:space="0" w:color="000000"/>
              <w:right w:val="single" w:sz="2" w:space="0" w:color="000000"/>
            </w:tcBorders>
            <w:hideMark/>
          </w:tcPr>
          <w:p w14:paraId="3E8C27AF" w14:textId="22B0C5FE"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sidRPr="008A6755">
              <w:rPr>
                <w:rFonts w:ascii="Times New Roman" w:eastAsia="Aptos" w:hAnsi="Times New Roman" w:cs="Times New Roman"/>
                <w:sz w:val="22"/>
                <w:szCs w:val="22"/>
              </w:rPr>
              <w:t>Unregistered User, Non-commercial Customer</w:t>
            </w:r>
          </w:p>
        </w:tc>
      </w:tr>
      <w:tr w:rsidR="008A6755" w14:paraId="3DEEF559" w14:textId="77777777" w:rsidTr="008A6755">
        <w:trPr>
          <w:trHeight w:val="291"/>
        </w:trPr>
        <w:tc>
          <w:tcPr>
            <w:tcW w:w="10005" w:type="dxa"/>
            <w:gridSpan w:val="2"/>
            <w:tcBorders>
              <w:top w:val="nil"/>
              <w:left w:val="single" w:sz="2" w:space="0" w:color="000000"/>
              <w:bottom w:val="single" w:sz="2" w:space="0" w:color="000000"/>
              <w:right w:val="single" w:sz="2" w:space="0" w:color="000000"/>
            </w:tcBorders>
            <w:hideMark/>
          </w:tcPr>
          <w:p w14:paraId="726C4062" w14:textId="77777777"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8A6755" w14:paraId="68507384" w14:textId="77777777" w:rsidTr="008A6755">
        <w:trPr>
          <w:trHeight w:val="830"/>
        </w:trPr>
        <w:tc>
          <w:tcPr>
            <w:tcW w:w="10005" w:type="dxa"/>
            <w:gridSpan w:val="2"/>
            <w:tcBorders>
              <w:top w:val="nil"/>
              <w:left w:val="single" w:sz="2" w:space="0" w:color="000000"/>
              <w:bottom w:val="single" w:sz="2" w:space="0" w:color="000000"/>
              <w:right w:val="single" w:sz="2" w:space="0" w:color="000000"/>
            </w:tcBorders>
          </w:tcPr>
          <w:p w14:paraId="56429B30" w14:textId="77777777" w:rsidR="008A6755" w:rsidRDefault="008A6755" w:rsidP="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2E074910" w14:textId="2EE8B763" w:rsidR="008A6755" w:rsidRPr="008A6755" w:rsidRDefault="008A6755" w:rsidP="008A6755">
            <w:pPr>
              <w:pStyle w:val="ListParagraph"/>
              <w:numPr>
                <w:ilvl w:val="0"/>
                <w:numId w:val="133"/>
              </w:numPr>
              <w:spacing w:after="0"/>
              <w:rPr>
                <w:rFonts w:ascii="Times New Roman" w:eastAsia="Aptos" w:hAnsi="Times New Roman" w:cs="Times New Roman"/>
                <w:sz w:val="22"/>
                <w:szCs w:val="22"/>
              </w:rPr>
            </w:pPr>
            <w:r w:rsidRPr="008A6755">
              <w:rPr>
                <w:rFonts w:ascii="Times New Roman" w:eastAsia="Aptos" w:hAnsi="Times New Roman" w:cs="Times New Roman"/>
                <w:sz w:val="22"/>
                <w:szCs w:val="22"/>
              </w:rPr>
              <w:t>The user has initiated the Checkout process with items in their cart.</w:t>
            </w:r>
          </w:p>
          <w:p w14:paraId="2E896766" w14:textId="688AB60A" w:rsidR="008A6755" w:rsidRPr="008A6755" w:rsidRDefault="008A6755" w:rsidP="008A6755">
            <w:pPr>
              <w:pStyle w:val="ListParagraph"/>
              <w:numPr>
                <w:ilvl w:val="0"/>
                <w:numId w:val="133"/>
              </w:numPr>
              <w:spacing w:after="0"/>
              <w:rPr>
                <w:rFonts w:ascii="Times New Roman" w:eastAsia="Aptos" w:hAnsi="Times New Roman" w:cs="Times New Roman"/>
                <w:sz w:val="22"/>
                <w:szCs w:val="22"/>
              </w:rPr>
            </w:pPr>
            <w:r w:rsidRPr="008A6755">
              <w:rPr>
                <w:rFonts w:ascii="Times New Roman" w:eastAsia="Aptos" w:hAnsi="Times New Roman" w:cs="Times New Roman"/>
                <w:sz w:val="22"/>
                <w:szCs w:val="22"/>
              </w:rPr>
              <w:t>The system has retrieved active promotional data (start/end dates and discount percentages) from the merchant database.</w:t>
            </w:r>
          </w:p>
        </w:tc>
      </w:tr>
      <w:tr w:rsidR="008A6755" w14:paraId="6BDF6D29" w14:textId="77777777" w:rsidTr="008A6755">
        <w:trPr>
          <w:trHeight w:val="383"/>
        </w:trPr>
        <w:tc>
          <w:tcPr>
            <w:tcW w:w="10005" w:type="dxa"/>
            <w:gridSpan w:val="2"/>
            <w:tcBorders>
              <w:top w:val="nil"/>
              <w:left w:val="single" w:sz="2" w:space="0" w:color="000000"/>
              <w:bottom w:val="single" w:sz="2" w:space="0" w:color="000000"/>
              <w:right w:val="single" w:sz="2" w:space="0" w:color="000000"/>
            </w:tcBorders>
            <w:hideMark/>
          </w:tcPr>
          <w:p w14:paraId="716C8962" w14:textId="77777777"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8A6755" w14:paraId="3D2A07B7" w14:textId="77777777" w:rsidTr="008A6755">
        <w:trPr>
          <w:trHeight w:val="286"/>
        </w:trPr>
        <w:tc>
          <w:tcPr>
            <w:tcW w:w="10005" w:type="dxa"/>
            <w:gridSpan w:val="2"/>
            <w:tcBorders>
              <w:top w:val="nil"/>
              <w:left w:val="single" w:sz="2" w:space="0" w:color="000000"/>
              <w:bottom w:val="single" w:sz="2" w:space="0" w:color="000000"/>
              <w:right w:val="single" w:sz="2" w:space="0" w:color="000000"/>
            </w:tcBorders>
            <w:hideMark/>
          </w:tcPr>
          <w:p w14:paraId="756BA1C5" w14:textId="77777777" w:rsidR="008A6755" w:rsidRDefault="008A6755">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8A6755" w14:paraId="38015734" w14:textId="77777777" w:rsidTr="008A6755">
        <w:trPr>
          <w:trHeight w:val="455"/>
        </w:trPr>
        <w:tc>
          <w:tcPr>
            <w:tcW w:w="10005" w:type="dxa"/>
            <w:gridSpan w:val="2"/>
            <w:tcBorders>
              <w:top w:val="nil"/>
              <w:left w:val="single" w:sz="2" w:space="0" w:color="000000"/>
              <w:bottom w:val="single" w:sz="2" w:space="0" w:color="000000"/>
              <w:right w:val="single" w:sz="2" w:space="0" w:color="000000"/>
            </w:tcBorders>
            <w:hideMark/>
          </w:tcPr>
          <w:p w14:paraId="1076C8C8" w14:textId="77777777" w:rsidR="008A6755" w:rsidRDefault="008A6755">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8A6755" w14:paraId="454E0483" w14:textId="77777777" w:rsidTr="008A6755">
        <w:trPr>
          <w:trHeight w:val="455"/>
        </w:trPr>
        <w:tc>
          <w:tcPr>
            <w:tcW w:w="10005" w:type="dxa"/>
            <w:gridSpan w:val="2"/>
            <w:tcBorders>
              <w:top w:val="nil"/>
              <w:left w:val="single" w:sz="2" w:space="0" w:color="000000"/>
              <w:bottom w:val="single" w:sz="2" w:space="0" w:color="000000"/>
              <w:right w:val="single" w:sz="2" w:space="0" w:color="000000"/>
            </w:tcBorders>
          </w:tcPr>
          <w:p w14:paraId="398BDA99" w14:textId="110C0DE2" w:rsidR="008A6755" w:rsidRPr="008A6755" w:rsidRDefault="008A6755">
            <w:pPr>
              <w:rPr>
                <w:rFonts w:ascii="Times New Roman" w:eastAsia="Aptos" w:hAnsi="Times New Roman" w:cs="Times New Roman"/>
                <w:sz w:val="22"/>
                <w:szCs w:val="22"/>
              </w:rPr>
            </w:pPr>
            <w:r>
              <w:rPr>
                <w:rFonts w:ascii="Times New Roman" w:eastAsia="Aptos" w:hAnsi="Times New Roman" w:cs="Times New Roman"/>
                <w:b/>
                <w:bCs/>
                <w:sz w:val="22"/>
                <w:szCs w:val="22"/>
              </w:rPr>
              <w:t xml:space="preserve">Specialisation Of: </w:t>
            </w:r>
            <w:proofErr w:type="spellStart"/>
            <w:r>
              <w:rPr>
                <w:rFonts w:ascii="Times New Roman" w:eastAsia="Aptos" w:hAnsi="Times New Roman" w:cs="Times New Roman"/>
                <w:sz w:val="22"/>
                <w:szCs w:val="22"/>
              </w:rPr>
              <w:t>CheckDiscount</w:t>
            </w:r>
            <w:proofErr w:type="spellEnd"/>
          </w:p>
        </w:tc>
      </w:tr>
      <w:tr w:rsidR="008A6755" w14:paraId="6F2D4893" w14:textId="77777777" w:rsidTr="008A6755">
        <w:trPr>
          <w:trHeight w:val="537"/>
        </w:trPr>
        <w:tc>
          <w:tcPr>
            <w:tcW w:w="10005" w:type="dxa"/>
            <w:gridSpan w:val="2"/>
            <w:tcBorders>
              <w:top w:val="nil"/>
              <w:left w:val="single" w:sz="2" w:space="0" w:color="000000"/>
              <w:bottom w:val="single" w:sz="2" w:space="0" w:color="000000"/>
              <w:right w:val="single" w:sz="2" w:space="0" w:color="000000"/>
            </w:tcBorders>
          </w:tcPr>
          <w:p w14:paraId="267B48B9" w14:textId="77777777"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7AD659D0" w14:textId="220D733F" w:rsidR="008A6755" w:rsidRPr="008A6755" w:rsidRDefault="008A6755" w:rsidP="008A6755">
            <w:pPr>
              <w:pStyle w:val="ListParagraph"/>
              <w:numPr>
                <w:ilvl w:val="0"/>
                <w:numId w:val="134"/>
              </w:numPr>
              <w:spacing w:after="0" w:line="276" w:lineRule="auto"/>
              <w:rPr>
                <w:rFonts w:ascii="Times New Roman" w:eastAsia="Aptos" w:hAnsi="Times New Roman" w:cs="Times New Roman"/>
                <w:sz w:val="22"/>
                <w:szCs w:val="22"/>
              </w:rPr>
            </w:pPr>
            <w:r w:rsidRPr="008A6755">
              <w:rPr>
                <w:rFonts w:ascii="Times New Roman" w:eastAsia="Aptos" w:hAnsi="Times New Roman" w:cs="Times New Roman"/>
                <w:sz w:val="22"/>
                <w:szCs w:val="22"/>
              </w:rPr>
              <w:t>Any valid promotional discounts are subtracted from the item subtotals.</w:t>
            </w:r>
          </w:p>
          <w:p w14:paraId="62A1AB16" w14:textId="0C406DE3" w:rsidR="008A6755" w:rsidRPr="008A6755" w:rsidRDefault="008A6755" w:rsidP="008A6755">
            <w:pPr>
              <w:pStyle w:val="ListParagraph"/>
              <w:numPr>
                <w:ilvl w:val="0"/>
                <w:numId w:val="134"/>
              </w:numPr>
              <w:spacing w:after="0" w:line="276" w:lineRule="auto"/>
              <w:rPr>
                <w:rFonts w:ascii="Times New Roman" w:eastAsia="Aptos" w:hAnsi="Times New Roman" w:cs="Times New Roman"/>
                <w:sz w:val="22"/>
                <w:szCs w:val="22"/>
              </w:rPr>
            </w:pPr>
            <w:r w:rsidRPr="008A6755">
              <w:rPr>
                <w:rFonts w:ascii="Times New Roman" w:eastAsia="Aptos" w:hAnsi="Times New Roman" w:cs="Times New Roman"/>
                <w:sz w:val="22"/>
                <w:szCs w:val="22"/>
              </w:rPr>
              <w:t>The system is ready to compound this with the Check10thPurchaseDiscount if the user is a non-commercial member.</w:t>
            </w:r>
          </w:p>
        </w:tc>
      </w:tr>
      <w:tr w:rsidR="008A6755" w14:paraId="19DC87A6" w14:textId="77777777" w:rsidTr="008A6755">
        <w:trPr>
          <w:trHeight w:val="585"/>
        </w:trPr>
        <w:tc>
          <w:tcPr>
            <w:tcW w:w="10005" w:type="dxa"/>
            <w:gridSpan w:val="2"/>
            <w:tcBorders>
              <w:top w:val="nil"/>
              <w:left w:val="single" w:sz="2" w:space="0" w:color="000000"/>
              <w:bottom w:val="single" w:sz="2" w:space="0" w:color="000000"/>
              <w:right w:val="single" w:sz="2" w:space="0" w:color="000000"/>
            </w:tcBorders>
            <w:hideMark/>
          </w:tcPr>
          <w:p w14:paraId="6042AE3C" w14:textId="77777777"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648218EA" w14:textId="77777777"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sz w:val="22"/>
                <w:szCs w:val="22"/>
              </w:rPr>
              <w:t>Promotion expired</w:t>
            </w:r>
          </w:p>
          <w:p w14:paraId="37462A96" w14:textId="24475C05"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sz w:val="22"/>
                <w:szCs w:val="22"/>
              </w:rPr>
              <w:t>No eligible items</w:t>
            </w:r>
          </w:p>
        </w:tc>
      </w:tr>
    </w:tbl>
    <w:p w14:paraId="1805B9CA" w14:textId="77777777" w:rsidR="008A6755" w:rsidRDefault="008A6755"/>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8A6755" w14:paraId="6177F95D"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032C316A" w14:textId="09A14C6F"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lastRenderedPageBreak/>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28</w:t>
            </w:r>
          </w:p>
        </w:tc>
        <w:tc>
          <w:tcPr>
            <w:tcW w:w="5323" w:type="dxa"/>
            <w:tcBorders>
              <w:top w:val="single" w:sz="2" w:space="0" w:color="000000"/>
              <w:left w:val="single" w:sz="2" w:space="0" w:color="000000"/>
              <w:bottom w:val="single" w:sz="2" w:space="0" w:color="000000"/>
              <w:right w:val="single" w:sz="2" w:space="0" w:color="000000"/>
            </w:tcBorders>
            <w:hideMark/>
          </w:tcPr>
          <w:p w14:paraId="51706FA5" w14:textId="4349786A"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sidR="00EF5747">
              <w:rPr>
                <w:rFonts w:ascii="Times New Roman" w:eastAsia="Aptos" w:hAnsi="Times New Roman" w:cs="Times New Roman"/>
                <w:sz w:val="22"/>
                <w:szCs w:val="22"/>
              </w:rPr>
              <w:t>PaymentRequest</w:t>
            </w:r>
            <w:proofErr w:type="spellEnd"/>
          </w:p>
        </w:tc>
      </w:tr>
      <w:tr w:rsidR="008A6755" w14:paraId="513B7516"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52A64F42" w14:textId="21BB8BDF" w:rsidR="008A6755" w:rsidRDefault="008A6755">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00EF5747" w:rsidRPr="00EF5747">
              <w:rPr>
                <w:rFonts w:ascii="Times New Roman" w:eastAsia="Aptos" w:hAnsi="Times New Roman" w:cs="Times New Roman"/>
                <w:sz w:val="22"/>
                <w:szCs w:val="22"/>
              </w:rPr>
              <w:t>This use case initiates the external payment authorization process. It sends the final calculated order total to the Payment Processor and, upon receipt of a successful authori</w:t>
            </w:r>
            <w:r w:rsidR="00EF5747">
              <w:rPr>
                <w:rFonts w:ascii="Times New Roman" w:eastAsia="Aptos" w:hAnsi="Times New Roman" w:cs="Times New Roman"/>
                <w:sz w:val="22"/>
                <w:szCs w:val="22"/>
              </w:rPr>
              <w:t>s</w:t>
            </w:r>
            <w:r w:rsidR="00EF5747" w:rsidRPr="00EF5747">
              <w:rPr>
                <w:rFonts w:ascii="Times New Roman" w:eastAsia="Aptos" w:hAnsi="Times New Roman" w:cs="Times New Roman"/>
                <w:sz w:val="22"/>
                <w:szCs w:val="22"/>
              </w:rPr>
              <w:t>ation code, triggers the internal logging of the financial event.</w:t>
            </w:r>
          </w:p>
        </w:tc>
      </w:tr>
      <w:tr w:rsidR="008A6755" w14:paraId="4E6701BD"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7107AC39" w14:textId="370B43B0"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proofErr w:type="spellStart"/>
            <w:r w:rsidR="00EF5747">
              <w:rPr>
                <w:rFonts w:ascii="Times New Roman" w:eastAsia="Aptos" w:hAnsi="Times New Roman" w:cs="Times New Roman"/>
                <w:sz w:val="22"/>
                <w:szCs w:val="22"/>
              </w:rPr>
              <w:t>PaymentProcessor</w:t>
            </w:r>
            <w:proofErr w:type="spellEnd"/>
          </w:p>
        </w:tc>
      </w:tr>
      <w:tr w:rsidR="008A6755" w14:paraId="70B53419"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60BA9363" w14:textId="77777777"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8A6755" w14:paraId="00E2FCDB"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729C9BF0" w14:textId="77777777"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352D92C9" w14:textId="032319A9" w:rsidR="00EF5747" w:rsidRPr="00EF5747" w:rsidRDefault="00EF5747" w:rsidP="00EF5747">
            <w:pPr>
              <w:pStyle w:val="ListParagraph"/>
              <w:numPr>
                <w:ilvl w:val="0"/>
                <w:numId w:val="135"/>
              </w:numPr>
              <w:spacing w:after="0" w:line="276" w:lineRule="auto"/>
              <w:rPr>
                <w:rFonts w:ascii="Times New Roman" w:eastAsia="Aptos" w:hAnsi="Times New Roman" w:cs="Times New Roman"/>
                <w:sz w:val="22"/>
                <w:szCs w:val="22"/>
              </w:rPr>
            </w:pPr>
            <w:r w:rsidRPr="00EF5747">
              <w:rPr>
                <w:rFonts w:ascii="Times New Roman" w:eastAsia="Aptos" w:hAnsi="Times New Roman" w:cs="Times New Roman"/>
                <w:sz w:val="22"/>
                <w:szCs w:val="22"/>
              </w:rPr>
              <w:t xml:space="preserve">The </w:t>
            </w:r>
            <w:proofErr w:type="spellStart"/>
            <w:r w:rsidRPr="00EF5747">
              <w:rPr>
                <w:rFonts w:ascii="Times New Roman" w:eastAsia="Aptos" w:hAnsi="Times New Roman" w:cs="Times New Roman"/>
                <w:sz w:val="22"/>
                <w:szCs w:val="22"/>
              </w:rPr>
              <w:t>CalculateTotal</w:t>
            </w:r>
            <w:proofErr w:type="spellEnd"/>
            <w:r w:rsidRPr="00EF5747">
              <w:rPr>
                <w:rFonts w:ascii="Times New Roman" w:eastAsia="Aptos" w:hAnsi="Times New Roman" w:cs="Times New Roman"/>
                <w:sz w:val="22"/>
                <w:szCs w:val="22"/>
              </w:rPr>
              <w:t xml:space="preserve"> and </w:t>
            </w:r>
            <w:proofErr w:type="spellStart"/>
            <w:r w:rsidRPr="00EF5747">
              <w:rPr>
                <w:rFonts w:ascii="Times New Roman" w:eastAsia="Aptos" w:hAnsi="Times New Roman" w:cs="Times New Roman"/>
                <w:sz w:val="22"/>
                <w:szCs w:val="22"/>
              </w:rPr>
              <w:t>CalculateTax</w:t>
            </w:r>
            <w:proofErr w:type="spellEnd"/>
            <w:r w:rsidRPr="00EF5747">
              <w:rPr>
                <w:rFonts w:ascii="Times New Roman" w:eastAsia="Aptos" w:hAnsi="Times New Roman" w:cs="Times New Roman"/>
                <w:sz w:val="22"/>
                <w:szCs w:val="22"/>
              </w:rPr>
              <w:t xml:space="preserve"> use cases have been completed.</w:t>
            </w:r>
          </w:p>
          <w:p w14:paraId="2A9F2C76" w14:textId="4FFC7E23" w:rsidR="00EF5747" w:rsidRPr="00EF5747" w:rsidRDefault="00EF5747" w:rsidP="00EF5747">
            <w:pPr>
              <w:pStyle w:val="ListParagraph"/>
              <w:numPr>
                <w:ilvl w:val="0"/>
                <w:numId w:val="135"/>
              </w:numPr>
              <w:spacing w:after="0" w:line="276" w:lineRule="auto"/>
              <w:rPr>
                <w:rFonts w:ascii="Times New Roman" w:eastAsia="Aptos" w:hAnsi="Times New Roman" w:cs="Times New Roman"/>
                <w:sz w:val="22"/>
                <w:szCs w:val="22"/>
              </w:rPr>
            </w:pPr>
            <w:r w:rsidRPr="00EF5747">
              <w:rPr>
                <w:rFonts w:ascii="Times New Roman" w:eastAsia="Aptos" w:hAnsi="Times New Roman" w:cs="Times New Roman"/>
                <w:sz w:val="22"/>
                <w:szCs w:val="22"/>
              </w:rPr>
              <w:t>The customer has provided valid payment method details.</w:t>
            </w:r>
          </w:p>
          <w:p w14:paraId="7D1745F0" w14:textId="37798229" w:rsidR="008A6755" w:rsidRPr="00EF5747" w:rsidRDefault="00EF5747" w:rsidP="00EF5747">
            <w:pPr>
              <w:pStyle w:val="ListParagraph"/>
              <w:numPr>
                <w:ilvl w:val="0"/>
                <w:numId w:val="135"/>
              </w:numPr>
              <w:spacing w:after="0" w:line="276" w:lineRule="auto"/>
              <w:rPr>
                <w:rFonts w:ascii="Times New Roman" w:eastAsia="Aptos" w:hAnsi="Times New Roman" w:cs="Times New Roman"/>
                <w:sz w:val="22"/>
                <w:szCs w:val="22"/>
              </w:rPr>
            </w:pPr>
            <w:r w:rsidRPr="00EF5747">
              <w:rPr>
                <w:rFonts w:ascii="Times New Roman" w:eastAsia="Aptos" w:hAnsi="Times New Roman" w:cs="Times New Roman"/>
                <w:sz w:val="22"/>
                <w:szCs w:val="22"/>
              </w:rPr>
              <w:t>A secure connection to the Payment Processor’s API is established.</w:t>
            </w:r>
          </w:p>
        </w:tc>
      </w:tr>
      <w:tr w:rsidR="008A6755" w14:paraId="058B241A"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1F0B09FE" w14:textId="77777777"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8A6755" w14:paraId="58D261DD"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45F4BBB8" w14:textId="77777777" w:rsidR="008A6755" w:rsidRDefault="008A6755">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8A6755" w14:paraId="3CEF6C52"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476E43BB" w14:textId="77777777" w:rsidR="008A6755" w:rsidRDefault="008A6755">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w:t>
            </w:r>
          </w:p>
          <w:p w14:paraId="1A013F8B" w14:textId="2FDC3675" w:rsidR="00EF5747" w:rsidRPr="00EF5747" w:rsidRDefault="00EF5747" w:rsidP="00EF5747">
            <w:pPr>
              <w:pStyle w:val="ListParagraph"/>
              <w:numPr>
                <w:ilvl w:val="0"/>
                <w:numId w:val="137"/>
              </w:numPr>
              <w:rPr>
                <w:rFonts w:ascii="Times New Roman" w:eastAsia="Aptos" w:hAnsi="Times New Roman" w:cs="Times New Roman"/>
                <w:sz w:val="22"/>
                <w:szCs w:val="22"/>
              </w:rPr>
            </w:pPr>
            <w:proofErr w:type="spellStart"/>
            <w:r>
              <w:rPr>
                <w:rFonts w:ascii="Times New Roman" w:eastAsia="Aptos" w:hAnsi="Times New Roman" w:cs="Times New Roman"/>
                <w:sz w:val="22"/>
                <w:szCs w:val="22"/>
              </w:rPr>
              <w:t>RecordTransaction</w:t>
            </w:r>
            <w:proofErr w:type="spellEnd"/>
          </w:p>
        </w:tc>
      </w:tr>
      <w:tr w:rsidR="008A6755" w14:paraId="25057E1D"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481B61CD" w14:textId="77777777" w:rsidR="008A6755" w:rsidRDefault="008A6755">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4C6AC4C8" w14:textId="41F5E33C" w:rsidR="00EF5747" w:rsidRPr="00EF5747" w:rsidRDefault="00EF5747" w:rsidP="00EF5747">
            <w:pPr>
              <w:pStyle w:val="ListParagraph"/>
              <w:numPr>
                <w:ilvl w:val="0"/>
                <w:numId w:val="136"/>
              </w:numPr>
              <w:spacing w:after="0" w:line="276" w:lineRule="auto"/>
              <w:rPr>
                <w:rFonts w:ascii="Times New Roman" w:eastAsia="Aptos" w:hAnsi="Times New Roman" w:cs="Times New Roman"/>
                <w:sz w:val="22"/>
                <w:szCs w:val="22"/>
              </w:rPr>
            </w:pPr>
            <w:r w:rsidRPr="00EF5747">
              <w:rPr>
                <w:rFonts w:ascii="Times New Roman" w:eastAsia="Aptos" w:hAnsi="Times New Roman" w:cs="Times New Roman"/>
                <w:sz w:val="22"/>
                <w:szCs w:val="22"/>
              </w:rPr>
              <w:t>A "Success" or "Failure" status is returned to the Checkout flow.</w:t>
            </w:r>
          </w:p>
          <w:p w14:paraId="634B08D7" w14:textId="698ABB5A" w:rsidR="00EF5747" w:rsidRPr="00EF5747" w:rsidRDefault="00EF5747" w:rsidP="00EF5747">
            <w:pPr>
              <w:pStyle w:val="ListParagraph"/>
              <w:numPr>
                <w:ilvl w:val="0"/>
                <w:numId w:val="136"/>
              </w:numPr>
              <w:spacing w:after="0" w:line="276" w:lineRule="auto"/>
              <w:rPr>
                <w:rFonts w:ascii="Times New Roman" w:eastAsia="Aptos" w:hAnsi="Times New Roman" w:cs="Times New Roman"/>
                <w:sz w:val="22"/>
                <w:szCs w:val="22"/>
              </w:rPr>
            </w:pPr>
            <w:r w:rsidRPr="00EF5747">
              <w:rPr>
                <w:rFonts w:ascii="Times New Roman" w:eastAsia="Aptos" w:hAnsi="Times New Roman" w:cs="Times New Roman"/>
                <w:sz w:val="22"/>
                <w:szCs w:val="22"/>
              </w:rPr>
              <w:t xml:space="preserve">The transaction details are stored in the IPOS-PU database via the </w:t>
            </w:r>
            <w:proofErr w:type="spellStart"/>
            <w:r w:rsidRPr="00EF5747">
              <w:rPr>
                <w:rFonts w:ascii="Times New Roman" w:eastAsia="Aptos" w:hAnsi="Times New Roman" w:cs="Times New Roman"/>
                <w:sz w:val="22"/>
                <w:szCs w:val="22"/>
              </w:rPr>
              <w:t>RecordTransaction</w:t>
            </w:r>
            <w:proofErr w:type="spellEnd"/>
            <w:r w:rsidRPr="00EF5747">
              <w:rPr>
                <w:rFonts w:ascii="Times New Roman" w:eastAsia="Aptos" w:hAnsi="Times New Roman" w:cs="Times New Roman"/>
                <w:sz w:val="22"/>
                <w:szCs w:val="22"/>
              </w:rPr>
              <w:t xml:space="preserve"> use case.</w:t>
            </w:r>
          </w:p>
          <w:p w14:paraId="5D83D168" w14:textId="509F1A76" w:rsidR="008A6755" w:rsidRPr="00EF5747" w:rsidRDefault="00EF5747" w:rsidP="00EF5747">
            <w:pPr>
              <w:pStyle w:val="ListParagraph"/>
              <w:numPr>
                <w:ilvl w:val="0"/>
                <w:numId w:val="136"/>
              </w:numPr>
              <w:spacing w:after="0" w:line="276" w:lineRule="auto"/>
              <w:rPr>
                <w:rFonts w:ascii="Times New Roman" w:eastAsia="Aptos" w:hAnsi="Times New Roman" w:cs="Times New Roman"/>
                <w:sz w:val="22"/>
                <w:szCs w:val="22"/>
              </w:rPr>
            </w:pPr>
            <w:r w:rsidRPr="00EF5747">
              <w:rPr>
                <w:rFonts w:ascii="Times New Roman" w:eastAsia="Aptos" w:hAnsi="Times New Roman" w:cs="Times New Roman"/>
                <w:sz w:val="22"/>
                <w:szCs w:val="22"/>
              </w:rPr>
              <w:t>If successful, the system proceeds to deduct stock from IPOS-CA.</w:t>
            </w:r>
          </w:p>
        </w:tc>
      </w:tr>
      <w:tr w:rsidR="008A6755" w14:paraId="1EFF8DD8"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6164E553" w14:textId="77777777" w:rsidR="008A6755" w:rsidRDefault="008A6755">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0269CFA1" w14:textId="77777777" w:rsidR="00EF5747" w:rsidRDefault="00EF5747">
            <w:pPr>
              <w:spacing w:after="0"/>
              <w:rPr>
                <w:rFonts w:ascii="Times New Roman" w:eastAsia="Aptos" w:hAnsi="Times New Roman" w:cs="Times New Roman"/>
                <w:sz w:val="22"/>
                <w:szCs w:val="22"/>
              </w:rPr>
            </w:pPr>
            <w:r>
              <w:rPr>
                <w:rFonts w:ascii="Times New Roman" w:eastAsia="Aptos" w:hAnsi="Times New Roman" w:cs="Times New Roman"/>
                <w:sz w:val="22"/>
                <w:szCs w:val="22"/>
              </w:rPr>
              <w:t>Payment declined</w:t>
            </w:r>
          </w:p>
          <w:p w14:paraId="5EC3F7A0" w14:textId="1CC745A2" w:rsidR="00EF5747" w:rsidRDefault="00EF5747">
            <w:pPr>
              <w:spacing w:after="0"/>
              <w:rPr>
                <w:rFonts w:ascii="Times New Roman" w:eastAsia="Aptos" w:hAnsi="Times New Roman" w:cs="Times New Roman"/>
                <w:sz w:val="22"/>
                <w:szCs w:val="22"/>
              </w:rPr>
            </w:pPr>
            <w:r>
              <w:rPr>
                <w:rFonts w:ascii="Times New Roman" w:eastAsia="Aptos" w:hAnsi="Times New Roman" w:cs="Times New Roman"/>
                <w:sz w:val="22"/>
                <w:szCs w:val="22"/>
              </w:rPr>
              <w:t>Communication timeout</w:t>
            </w:r>
          </w:p>
        </w:tc>
      </w:tr>
    </w:tbl>
    <w:p w14:paraId="3E4D82EB" w14:textId="77777777" w:rsidR="008A6755" w:rsidRDefault="008A6755"/>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676586" w14:paraId="4E3CDD0A"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103EF72B" w14:textId="49A49F21" w:rsidR="00676586" w:rsidRDefault="00676586">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29</w:t>
            </w:r>
          </w:p>
        </w:tc>
        <w:tc>
          <w:tcPr>
            <w:tcW w:w="5323" w:type="dxa"/>
            <w:tcBorders>
              <w:top w:val="single" w:sz="2" w:space="0" w:color="000000"/>
              <w:left w:val="single" w:sz="2" w:space="0" w:color="000000"/>
              <w:bottom w:val="single" w:sz="2" w:space="0" w:color="000000"/>
              <w:right w:val="single" w:sz="2" w:space="0" w:color="000000"/>
            </w:tcBorders>
            <w:hideMark/>
          </w:tcPr>
          <w:p w14:paraId="5A9CD8FA" w14:textId="717097B6" w:rsidR="00676586" w:rsidRDefault="00676586">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RecordTransaction</w:t>
            </w:r>
            <w:proofErr w:type="spellEnd"/>
          </w:p>
        </w:tc>
      </w:tr>
      <w:tr w:rsidR="00676586" w14:paraId="519A60D3"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0FF8A9E5" w14:textId="78C95BA8" w:rsidR="00676586" w:rsidRDefault="00676586">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676586">
              <w:rPr>
                <w:rFonts w:ascii="Times New Roman" w:eastAsia="Aptos" w:hAnsi="Times New Roman" w:cs="Times New Roman"/>
                <w:sz w:val="22"/>
                <w:szCs w:val="22"/>
              </w:rPr>
              <w:t>This use case creates a permanent record of a financial transaction. It captures the outcome of a payment attempt (Success/Failure), associates it with a specific Order ID, and ensures the sales data is updated for both local records and the central IPOS-SA system.</w:t>
            </w:r>
          </w:p>
        </w:tc>
      </w:tr>
      <w:tr w:rsidR="00676586" w14:paraId="4134F40A"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2A81660E" w14:textId="6C995A1E" w:rsidR="00676586" w:rsidRDefault="00676586">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proofErr w:type="spellStart"/>
            <w:r w:rsidR="005B2C51">
              <w:rPr>
                <w:rFonts w:ascii="Times New Roman" w:eastAsia="Aptos" w:hAnsi="Times New Roman" w:cs="Times New Roman"/>
                <w:sz w:val="22"/>
                <w:szCs w:val="22"/>
              </w:rPr>
              <w:t>PaymentProcessor</w:t>
            </w:r>
            <w:proofErr w:type="spellEnd"/>
            <w:r w:rsidR="005B2C51">
              <w:rPr>
                <w:rFonts w:ascii="Times New Roman" w:eastAsia="Aptos" w:hAnsi="Times New Roman" w:cs="Times New Roman"/>
                <w:sz w:val="22"/>
                <w:szCs w:val="22"/>
              </w:rPr>
              <w:t>, IPOS-SA</w:t>
            </w:r>
          </w:p>
        </w:tc>
      </w:tr>
      <w:tr w:rsidR="00676586" w14:paraId="64A51AC3"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2782EC04" w14:textId="48D45E07" w:rsidR="00676586" w:rsidRDefault="00676586">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w:t>
            </w:r>
            <w:r w:rsidR="005B2C51" w:rsidRPr="008A6755">
              <w:rPr>
                <w:rFonts w:ascii="Times New Roman" w:eastAsia="Aptos" w:hAnsi="Times New Roman" w:cs="Times New Roman"/>
                <w:sz w:val="22"/>
                <w:szCs w:val="22"/>
              </w:rPr>
              <w:t>Unregistered User, Non-commercial Customer</w:t>
            </w:r>
          </w:p>
        </w:tc>
      </w:tr>
      <w:tr w:rsidR="00676586" w14:paraId="517CE882"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69B69A66" w14:textId="77777777" w:rsidR="00676586" w:rsidRDefault="00676586" w:rsidP="005B2C5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771B1A1D" w14:textId="6374B5C0" w:rsidR="005B2C51" w:rsidRPr="005B2C51" w:rsidRDefault="005B2C51" w:rsidP="005B2C51">
            <w:pPr>
              <w:pStyle w:val="ListParagraph"/>
              <w:numPr>
                <w:ilvl w:val="0"/>
                <w:numId w:val="139"/>
              </w:numPr>
              <w:spacing w:after="0"/>
              <w:rPr>
                <w:rFonts w:ascii="Times New Roman" w:eastAsia="Aptos" w:hAnsi="Times New Roman" w:cs="Times New Roman"/>
                <w:sz w:val="22"/>
                <w:szCs w:val="22"/>
              </w:rPr>
            </w:pPr>
            <w:r w:rsidRPr="005B2C51">
              <w:rPr>
                <w:rFonts w:ascii="Times New Roman" w:eastAsia="Aptos" w:hAnsi="Times New Roman" w:cs="Times New Roman"/>
                <w:sz w:val="22"/>
                <w:szCs w:val="22"/>
              </w:rPr>
              <w:t xml:space="preserve">A </w:t>
            </w:r>
            <w:proofErr w:type="spellStart"/>
            <w:r w:rsidRPr="005B2C51">
              <w:rPr>
                <w:rFonts w:ascii="Times New Roman" w:eastAsia="Aptos" w:hAnsi="Times New Roman" w:cs="Times New Roman"/>
                <w:sz w:val="22"/>
                <w:szCs w:val="22"/>
              </w:rPr>
              <w:t>PaymentRequest</w:t>
            </w:r>
            <w:proofErr w:type="spellEnd"/>
            <w:r w:rsidRPr="005B2C51">
              <w:rPr>
                <w:rFonts w:ascii="Times New Roman" w:eastAsia="Aptos" w:hAnsi="Times New Roman" w:cs="Times New Roman"/>
                <w:sz w:val="22"/>
                <w:szCs w:val="22"/>
              </w:rPr>
              <w:t xml:space="preserve"> has been initiated.</w:t>
            </w:r>
          </w:p>
          <w:p w14:paraId="0808B7B9" w14:textId="65C5CEB5" w:rsidR="005B2C51" w:rsidRPr="005B2C51" w:rsidRDefault="005B2C51" w:rsidP="005B2C51">
            <w:pPr>
              <w:pStyle w:val="ListParagraph"/>
              <w:numPr>
                <w:ilvl w:val="0"/>
                <w:numId w:val="139"/>
              </w:numPr>
              <w:spacing w:after="0"/>
              <w:rPr>
                <w:rFonts w:ascii="Times New Roman" w:eastAsia="Aptos" w:hAnsi="Times New Roman" w:cs="Times New Roman"/>
                <w:sz w:val="22"/>
                <w:szCs w:val="22"/>
              </w:rPr>
            </w:pPr>
            <w:r w:rsidRPr="005B2C51">
              <w:rPr>
                <w:rFonts w:ascii="Times New Roman" w:eastAsia="Aptos" w:hAnsi="Times New Roman" w:cs="Times New Roman"/>
                <w:sz w:val="22"/>
                <w:szCs w:val="22"/>
              </w:rPr>
              <w:t>The Payment Processor has returned a transaction status (e.g., Authorized, Declined, or Error).</w:t>
            </w:r>
          </w:p>
        </w:tc>
      </w:tr>
      <w:tr w:rsidR="00676586" w14:paraId="0B8A3514"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3FF094D3" w14:textId="77777777" w:rsidR="00676586" w:rsidRDefault="00676586">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676586" w14:paraId="66CE1EA0"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5022EC3F" w14:textId="77777777" w:rsidR="00676586" w:rsidRDefault="00676586">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676586" w14:paraId="39131A09"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36124CE6" w14:textId="77777777" w:rsidR="00676586" w:rsidRDefault="00676586">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w:t>
            </w:r>
          </w:p>
          <w:p w14:paraId="0C79D5FE" w14:textId="7C9C32EA" w:rsidR="005B2C51" w:rsidRPr="005B2C51" w:rsidRDefault="005B2C51" w:rsidP="005B2C51">
            <w:pPr>
              <w:pStyle w:val="ListParagraph"/>
              <w:numPr>
                <w:ilvl w:val="0"/>
                <w:numId w:val="141"/>
              </w:numPr>
              <w:rPr>
                <w:rFonts w:ascii="Times New Roman" w:eastAsia="Aptos" w:hAnsi="Times New Roman" w:cs="Times New Roman"/>
                <w:sz w:val="22"/>
                <w:szCs w:val="22"/>
              </w:rPr>
            </w:pPr>
            <w:r w:rsidRPr="005B2C51">
              <w:rPr>
                <w:rFonts w:ascii="Times New Roman" w:eastAsia="Aptos" w:hAnsi="Times New Roman" w:cs="Times New Roman"/>
                <w:sz w:val="22"/>
                <w:szCs w:val="22"/>
              </w:rPr>
              <w:t>Access/</w:t>
            </w:r>
            <w:proofErr w:type="spellStart"/>
            <w:r w:rsidRPr="005B2C51">
              <w:rPr>
                <w:rFonts w:ascii="Times New Roman" w:eastAsia="Aptos" w:hAnsi="Times New Roman" w:cs="Times New Roman"/>
                <w:sz w:val="22"/>
                <w:szCs w:val="22"/>
              </w:rPr>
              <w:t>UpdateSalesData</w:t>
            </w:r>
            <w:proofErr w:type="spellEnd"/>
          </w:p>
        </w:tc>
      </w:tr>
      <w:tr w:rsidR="00676586" w14:paraId="5AE2265A"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2CDA9DEB" w14:textId="77777777" w:rsidR="00676586" w:rsidRDefault="00676586">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lastRenderedPageBreak/>
              <w:t xml:space="preserve">Postconditions: </w:t>
            </w:r>
          </w:p>
          <w:p w14:paraId="293F5828" w14:textId="0EE6B86A" w:rsidR="005B2C51" w:rsidRPr="005B2C51" w:rsidRDefault="005B2C51" w:rsidP="005B2C51">
            <w:pPr>
              <w:pStyle w:val="ListParagraph"/>
              <w:numPr>
                <w:ilvl w:val="0"/>
                <w:numId w:val="140"/>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A new transaction record is created in the IPOS-PU database.</w:t>
            </w:r>
          </w:p>
          <w:p w14:paraId="08CF1FAF" w14:textId="3A1C32BB" w:rsidR="005B2C51" w:rsidRPr="005B2C51" w:rsidRDefault="005B2C51" w:rsidP="005B2C51">
            <w:pPr>
              <w:pStyle w:val="ListParagraph"/>
              <w:numPr>
                <w:ilvl w:val="0"/>
                <w:numId w:val="140"/>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The corresponding Order status is updated (e.g., from "Pending" to "Paid").</w:t>
            </w:r>
          </w:p>
          <w:p w14:paraId="59E90142" w14:textId="0CFF28DC" w:rsidR="00676586" w:rsidRPr="005B2C51" w:rsidRDefault="005B2C51" w:rsidP="005B2C51">
            <w:pPr>
              <w:pStyle w:val="ListParagraph"/>
              <w:numPr>
                <w:ilvl w:val="0"/>
                <w:numId w:val="140"/>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Transaction metadata is queued or transmitted to IPOS-SA for financial reporting.</w:t>
            </w:r>
          </w:p>
        </w:tc>
      </w:tr>
      <w:tr w:rsidR="00676586" w14:paraId="0C729B23"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30E641AF" w14:textId="77777777" w:rsidR="00676586" w:rsidRDefault="00676586">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063CA6DB" w14:textId="77777777" w:rsidR="00AB77EC" w:rsidRDefault="00AB77EC"/>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5B2C51" w14:paraId="2ED116F0"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24A72189" w14:textId="0C251E7A" w:rsidR="005B2C51" w:rsidRDefault="005B2C5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30</w:t>
            </w:r>
          </w:p>
        </w:tc>
        <w:tc>
          <w:tcPr>
            <w:tcW w:w="5323" w:type="dxa"/>
            <w:tcBorders>
              <w:top w:val="single" w:sz="2" w:space="0" w:color="000000"/>
              <w:left w:val="single" w:sz="2" w:space="0" w:color="000000"/>
              <w:bottom w:val="single" w:sz="2" w:space="0" w:color="000000"/>
              <w:right w:val="single" w:sz="2" w:space="0" w:color="000000"/>
            </w:tcBorders>
            <w:hideMark/>
          </w:tcPr>
          <w:p w14:paraId="3ABE3A58" w14:textId="79323497" w:rsidR="005B2C51" w:rsidRDefault="005B2C5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r w:rsidRPr="005B2C51">
              <w:rPr>
                <w:rFonts w:ascii="Times New Roman" w:eastAsia="Aptos" w:hAnsi="Times New Roman" w:cs="Times New Roman"/>
                <w:sz w:val="22"/>
                <w:szCs w:val="22"/>
              </w:rPr>
              <w:t>Access/</w:t>
            </w:r>
            <w:proofErr w:type="spellStart"/>
            <w:r w:rsidRPr="005B2C51">
              <w:rPr>
                <w:rFonts w:ascii="Times New Roman" w:eastAsia="Aptos" w:hAnsi="Times New Roman" w:cs="Times New Roman"/>
                <w:sz w:val="22"/>
                <w:szCs w:val="22"/>
              </w:rPr>
              <w:t>UpdateSalesData</w:t>
            </w:r>
            <w:proofErr w:type="spellEnd"/>
          </w:p>
        </w:tc>
      </w:tr>
      <w:tr w:rsidR="005B2C51" w14:paraId="441B5282"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2669CE47" w14:textId="0A86ED32" w:rsidR="005B2C51" w:rsidRDefault="005B2C51">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5B2C51">
              <w:rPr>
                <w:rFonts w:ascii="Times New Roman" w:eastAsia="Aptos" w:hAnsi="Times New Roman" w:cs="Times New Roman"/>
                <w:sz w:val="22"/>
                <w:szCs w:val="22"/>
              </w:rPr>
              <w:t>This utility use case provides the necessary CRUD (Create, Read, Update, Delete) operations for the sales database. It is responsible for writing new transaction records, updating order statuses, and retrieving historical sales data for reporting purposes.</w:t>
            </w:r>
          </w:p>
        </w:tc>
      </w:tr>
      <w:tr w:rsidR="005B2C51" w14:paraId="15C59CB6"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67392176" w14:textId="0E8A431E" w:rsidR="005B2C51" w:rsidRDefault="005B2C5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IPOS-SA</w:t>
            </w:r>
          </w:p>
        </w:tc>
      </w:tr>
      <w:tr w:rsidR="005B2C51" w14:paraId="4B1D256C"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5919BAB9" w14:textId="6C7FD387" w:rsidR="005B2C51" w:rsidRDefault="005B2C5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w:t>
            </w:r>
            <w:r>
              <w:rPr>
                <w:rFonts w:ascii="Times New Roman" w:eastAsia="Aptos" w:hAnsi="Times New Roman" w:cs="Times New Roman"/>
                <w:sz w:val="22"/>
                <w:szCs w:val="22"/>
              </w:rPr>
              <w:t>one</w:t>
            </w:r>
          </w:p>
        </w:tc>
      </w:tr>
      <w:tr w:rsidR="005B2C51" w14:paraId="3C11E5D9"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38316E63" w14:textId="77777777" w:rsidR="005B2C51" w:rsidRDefault="005B2C5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69570EB8" w14:textId="77777777" w:rsidR="005B2C51" w:rsidRDefault="005B2C51" w:rsidP="005B2C51">
            <w:pPr>
              <w:pStyle w:val="ListParagraph"/>
              <w:numPr>
                <w:ilvl w:val="0"/>
                <w:numId w:val="142"/>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The IPOS-PU database is online and accessible.</w:t>
            </w:r>
          </w:p>
          <w:p w14:paraId="5B6490BF" w14:textId="1471B5C5" w:rsidR="005B2C51" w:rsidRPr="005B2C51" w:rsidRDefault="005B2C51" w:rsidP="005B2C51">
            <w:pPr>
              <w:pStyle w:val="ListParagraph"/>
              <w:numPr>
                <w:ilvl w:val="0"/>
                <w:numId w:val="142"/>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The calling use case has provided valid parameters (e.g., Transaction ID for recording, or Date Range for reporting).</w:t>
            </w:r>
          </w:p>
        </w:tc>
      </w:tr>
      <w:tr w:rsidR="005B2C51" w14:paraId="72B35FA5"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15AB9658" w14:textId="77777777" w:rsidR="005B2C51" w:rsidRDefault="005B2C5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5B2C51" w14:paraId="6B114C27"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66692730" w14:textId="77777777" w:rsidR="005B2C51" w:rsidRDefault="005B2C51">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5B2C51" w14:paraId="45B45DD8"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11A36DB4" w14:textId="77777777" w:rsidR="005B2C51" w:rsidRDefault="005B2C51">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5B2C51" w14:paraId="26A649D3"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3380FDF0" w14:textId="77777777" w:rsidR="005B2C51" w:rsidRDefault="005B2C5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23FE68ED" w14:textId="2CDC349F" w:rsidR="005B2C51" w:rsidRPr="005B2C51" w:rsidRDefault="005B2C51" w:rsidP="005B2C51">
            <w:pPr>
              <w:pStyle w:val="ListParagraph"/>
              <w:numPr>
                <w:ilvl w:val="0"/>
                <w:numId w:val="143"/>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For Updates: The sales database is successfully updated with new transaction details, and data integrity is maintained.</w:t>
            </w:r>
          </w:p>
          <w:p w14:paraId="769AAB30" w14:textId="2B141B48" w:rsidR="005B2C51" w:rsidRPr="005B2C51" w:rsidRDefault="005B2C51" w:rsidP="005B2C51">
            <w:pPr>
              <w:pStyle w:val="ListParagraph"/>
              <w:numPr>
                <w:ilvl w:val="0"/>
                <w:numId w:val="143"/>
              </w:numPr>
              <w:spacing w:after="0" w:line="276" w:lineRule="auto"/>
              <w:rPr>
                <w:rFonts w:ascii="Times New Roman" w:eastAsia="Aptos" w:hAnsi="Times New Roman" w:cs="Times New Roman"/>
                <w:sz w:val="22"/>
                <w:szCs w:val="22"/>
              </w:rPr>
            </w:pPr>
            <w:r w:rsidRPr="005B2C51">
              <w:rPr>
                <w:rFonts w:ascii="Times New Roman" w:eastAsia="Aptos" w:hAnsi="Times New Roman" w:cs="Times New Roman"/>
                <w:sz w:val="22"/>
                <w:szCs w:val="22"/>
              </w:rPr>
              <w:t>For Access: The requested dataset is returned to the calling use case in a structured format (e.g., a list of Sales objects).</w:t>
            </w:r>
          </w:p>
        </w:tc>
      </w:tr>
      <w:tr w:rsidR="005B2C51" w14:paraId="23474D97"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546AE105" w14:textId="77777777" w:rsidR="005B2C51" w:rsidRDefault="005B2C5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4816CF04" w14:textId="77777777" w:rsidR="005B2C51" w:rsidRDefault="005B2C51"/>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DF558A" w14:paraId="48934506" w14:textId="77777777" w:rsidTr="00B1229F">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02996994" w14:textId="12CED38C" w:rsidR="00DF558A" w:rsidRDefault="00DF558A" w:rsidP="00B1229F">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w:t>
            </w:r>
            <w:r w:rsidR="00822E86">
              <w:rPr>
                <w:rFonts w:ascii="Times New Roman" w:eastAsia="Aptos" w:hAnsi="Times New Roman" w:cs="Times New Roman"/>
                <w:sz w:val="22"/>
                <w:szCs w:val="22"/>
              </w:rPr>
              <w:t>2</w:t>
            </w:r>
          </w:p>
        </w:tc>
        <w:tc>
          <w:tcPr>
            <w:tcW w:w="5323" w:type="dxa"/>
            <w:tcBorders>
              <w:top w:val="single" w:sz="2" w:space="0" w:color="000000"/>
              <w:left w:val="single" w:sz="2" w:space="0" w:color="000000"/>
              <w:bottom w:val="single" w:sz="2" w:space="0" w:color="000000"/>
              <w:right w:val="single" w:sz="2" w:space="0" w:color="000000"/>
            </w:tcBorders>
            <w:hideMark/>
          </w:tcPr>
          <w:p w14:paraId="5274093D" w14:textId="4D9F1A5F" w:rsidR="00DF558A" w:rsidRDefault="00DF558A" w:rsidP="00B1229F">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sidR="00822E86">
              <w:rPr>
                <w:rFonts w:ascii="Times New Roman" w:eastAsia="Aptos" w:hAnsi="Times New Roman" w:cs="Times New Roman"/>
                <w:sz w:val="22"/>
                <w:szCs w:val="22"/>
              </w:rPr>
              <w:t>QueryPromotion</w:t>
            </w:r>
            <w:proofErr w:type="spellEnd"/>
          </w:p>
        </w:tc>
      </w:tr>
      <w:tr w:rsidR="00DF558A" w14:paraId="2BCACB38" w14:textId="77777777" w:rsidTr="00B1229F">
        <w:trPr>
          <w:trHeight w:val="388"/>
        </w:trPr>
        <w:tc>
          <w:tcPr>
            <w:tcW w:w="10007" w:type="dxa"/>
            <w:gridSpan w:val="2"/>
            <w:tcBorders>
              <w:top w:val="nil"/>
              <w:left w:val="single" w:sz="2" w:space="0" w:color="000000"/>
              <w:bottom w:val="single" w:sz="2" w:space="0" w:color="000000"/>
              <w:right w:val="single" w:sz="2" w:space="0" w:color="000000"/>
            </w:tcBorders>
            <w:hideMark/>
          </w:tcPr>
          <w:p w14:paraId="54CBDC2F" w14:textId="5DB3AE86" w:rsidR="00DF558A" w:rsidRDefault="00DF558A" w:rsidP="00B1229F">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00822E86" w:rsidRPr="00822E86">
              <w:rPr>
                <w:rFonts w:ascii="Times New Roman" w:eastAsia="Aptos" w:hAnsi="Times New Roman" w:cs="Times New Roman"/>
                <w:sz w:val="22"/>
                <w:szCs w:val="22"/>
              </w:rPr>
              <w:t>This use case retrieves active promotional data for a specific product or set of products. It verifies if the current system time falls within the promotion’s validity window and returns the applicable discount percentage.</w:t>
            </w:r>
          </w:p>
        </w:tc>
      </w:tr>
      <w:tr w:rsidR="00DF558A" w14:paraId="27FDE6E9" w14:textId="77777777" w:rsidTr="00B1229F">
        <w:trPr>
          <w:trHeight w:val="291"/>
        </w:trPr>
        <w:tc>
          <w:tcPr>
            <w:tcW w:w="10007" w:type="dxa"/>
            <w:gridSpan w:val="2"/>
            <w:tcBorders>
              <w:top w:val="nil"/>
              <w:left w:val="single" w:sz="2" w:space="0" w:color="000000"/>
              <w:bottom w:val="single" w:sz="2" w:space="0" w:color="000000"/>
              <w:right w:val="single" w:sz="2" w:space="0" w:color="000000"/>
            </w:tcBorders>
            <w:hideMark/>
          </w:tcPr>
          <w:p w14:paraId="1DE2FC83" w14:textId="26ABCB9A" w:rsidR="00DF558A" w:rsidRDefault="00DF558A" w:rsidP="00B1229F">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sidR="00822E86" w:rsidRPr="008A6755">
              <w:rPr>
                <w:rFonts w:ascii="Times New Roman" w:eastAsia="Aptos" w:hAnsi="Times New Roman" w:cs="Times New Roman"/>
                <w:sz w:val="22"/>
                <w:szCs w:val="22"/>
              </w:rPr>
              <w:t>Unregistered User, Non-commercial Customer</w:t>
            </w:r>
          </w:p>
        </w:tc>
      </w:tr>
      <w:tr w:rsidR="00DF558A" w14:paraId="057713B2" w14:textId="77777777" w:rsidTr="00B1229F">
        <w:trPr>
          <w:trHeight w:val="291"/>
        </w:trPr>
        <w:tc>
          <w:tcPr>
            <w:tcW w:w="10007" w:type="dxa"/>
            <w:gridSpan w:val="2"/>
            <w:tcBorders>
              <w:top w:val="nil"/>
              <w:left w:val="single" w:sz="2" w:space="0" w:color="000000"/>
              <w:bottom w:val="single" w:sz="2" w:space="0" w:color="000000"/>
              <w:right w:val="single" w:sz="2" w:space="0" w:color="000000"/>
            </w:tcBorders>
            <w:hideMark/>
          </w:tcPr>
          <w:p w14:paraId="529050C2" w14:textId="77777777" w:rsidR="00DF558A" w:rsidRDefault="00DF558A" w:rsidP="00B1229F">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DF558A" w14:paraId="54A35EF4" w14:textId="77777777" w:rsidTr="00B1229F">
        <w:trPr>
          <w:trHeight w:val="830"/>
        </w:trPr>
        <w:tc>
          <w:tcPr>
            <w:tcW w:w="10007" w:type="dxa"/>
            <w:gridSpan w:val="2"/>
            <w:tcBorders>
              <w:top w:val="nil"/>
              <w:left w:val="single" w:sz="2" w:space="0" w:color="000000"/>
              <w:bottom w:val="single" w:sz="2" w:space="0" w:color="000000"/>
              <w:right w:val="single" w:sz="2" w:space="0" w:color="000000"/>
            </w:tcBorders>
          </w:tcPr>
          <w:p w14:paraId="443B58BF" w14:textId="77777777" w:rsidR="00DF558A" w:rsidRDefault="00DF558A" w:rsidP="00B1229F">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6F6B7431" w14:textId="31802575" w:rsidR="00822E86" w:rsidRPr="00822E86" w:rsidRDefault="00822E86" w:rsidP="00822E86">
            <w:pPr>
              <w:pStyle w:val="ListParagraph"/>
              <w:numPr>
                <w:ilvl w:val="0"/>
                <w:numId w:val="144"/>
              </w:numPr>
              <w:spacing w:after="0" w:line="276" w:lineRule="auto"/>
              <w:rPr>
                <w:rFonts w:ascii="Times New Roman" w:eastAsia="Aptos" w:hAnsi="Times New Roman" w:cs="Times New Roman"/>
                <w:sz w:val="22"/>
                <w:szCs w:val="22"/>
              </w:rPr>
            </w:pPr>
            <w:r w:rsidRPr="00822E86">
              <w:rPr>
                <w:rFonts w:ascii="Times New Roman" w:eastAsia="Aptos" w:hAnsi="Times New Roman" w:cs="Times New Roman"/>
                <w:sz w:val="22"/>
                <w:szCs w:val="22"/>
              </w:rPr>
              <w:t>The product ID(s) being queried are valid and exist in the catalogue.</w:t>
            </w:r>
          </w:p>
          <w:p w14:paraId="2E643072" w14:textId="085578C9" w:rsidR="00DF558A" w:rsidRPr="00DF558A" w:rsidRDefault="00822E86" w:rsidP="00822E86">
            <w:pPr>
              <w:pStyle w:val="ListParagraph"/>
              <w:numPr>
                <w:ilvl w:val="0"/>
                <w:numId w:val="144"/>
              </w:numPr>
              <w:spacing w:after="0" w:line="276" w:lineRule="auto"/>
              <w:rPr>
                <w:rFonts w:ascii="Times New Roman" w:eastAsia="Aptos" w:hAnsi="Times New Roman" w:cs="Times New Roman"/>
                <w:sz w:val="22"/>
                <w:szCs w:val="22"/>
              </w:rPr>
            </w:pPr>
            <w:r w:rsidRPr="00822E86">
              <w:rPr>
                <w:rFonts w:ascii="Times New Roman" w:eastAsia="Aptos" w:hAnsi="Times New Roman" w:cs="Times New Roman"/>
                <w:sz w:val="22"/>
                <w:szCs w:val="22"/>
              </w:rPr>
              <w:t>The promotional database is accessible.</w:t>
            </w:r>
          </w:p>
        </w:tc>
      </w:tr>
      <w:tr w:rsidR="00DF558A" w14:paraId="04D2AC5A" w14:textId="77777777" w:rsidTr="00B1229F">
        <w:trPr>
          <w:trHeight w:val="383"/>
        </w:trPr>
        <w:tc>
          <w:tcPr>
            <w:tcW w:w="10007" w:type="dxa"/>
            <w:gridSpan w:val="2"/>
            <w:tcBorders>
              <w:top w:val="nil"/>
              <w:left w:val="single" w:sz="2" w:space="0" w:color="000000"/>
              <w:bottom w:val="single" w:sz="2" w:space="0" w:color="000000"/>
              <w:right w:val="single" w:sz="2" w:space="0" w:color="000000"/>
            </w:tcBorders>
            <w:hideMark/>
          </w:tcPr>
          <w:p w14:paraId="1A7E92CE" w14:textId="77777777" w:rsidR="00DF558A" w:rsidRDefault="00DF558A" w:rsidP="00B1229F">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lastRenderedPageBreak/>
              <w:t>Main flow: Not required</w:t>
            </w:r>
          </w:p>
        </w:tc>
      </w:tr>
      <w:tr w:rsidR="00DF558A" w14:paraId="7B24DC49" w14:textId="77777777" w:rsidTr="00B1229F">
        <w:trPr>
          <w:trHeight w:val="286"/>
        </w:trPr>
        <w:tc>
          <w:tcPr>
            <w:tcW w:w="10007" w:type="dxa"/>
            <w:gridSpan w:val="2"/>
            <w:tcBorders>
              <w:top w:val="nil"/>
              <w:left w:val="single" w:sz="2" w:space="0" w:color="000000"/>
              <w:bottom w:val="single" w:sz="2" w:space="0" w:color="000000"/>
              <w:right w:val="single" w:sz="2" w:space="0" w:color="000000"/>
            </w:tcBorders>
            <w:hideMark/>
          </w:tcPr>
          <w:p w14:paraId="212A9F10" w14:textId="77777777" w:rsidR="00DF558A" w:rsidRDefault="00DF558A" w:rsidP="00B1229F">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DF558A" w14:paraId="099E2521" w14:textId="77777777" w:rsidTr="00B1229F">
        <w:trPr>
          <w:trHeight w:val="455"/>
        </w:trPr>
        <w:tc>
          <w:tcPr>
            <w:tcW w:w="10007" w:type="dxa"/>
            <w:gridSpan w:val="2"/>
            <w:tcBorders>
              <w:top w:val="nil"/>
              <w:left w:val="single" w:sz="2" w:space="0" w:color="000000"/>
              <w:bottom w:val="single" w:sz="2" w:space="0" w:color="000000"/>
              <w:right w:val="single" w:sz="2" w:space="0" w:color="000000"/>
            </w:tcBorders>
            <w:hideMark/>
          </w:tcPr>
          <w:p w14:paraId="5023D48E" w14:textId="77777777" w:rsidR="00DF558A" w:rsidRDefault="00DF558A" w:rsidP="00B1229F">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DF558A" w14:paraId="1D1C5A36" w14:textId="77777777" w:rsidTr="00B1229F">
        <w:trPr>
          <w:trHeight w:val="537"/>
        </w:trPr>
        <w:tc>
          <w:tcPr>
            <w:tcW w:w="10007" w:type="dxa"/>
            <w:gridSpan w:val="2"/>
            <w:tcBorders>
              <w:top w:val="nil"/>
              <w:left w:val="single" w:sz="2" w:space="0" w:color="000000"/>
              <w:bottom w:val="single" w:sz="2" w:space="0" w:color="000000"/>
              <w:right w:val="single" w:sz="2" w:space="0" w:color="000000"/>
            </w:tcBorders>
          </w:tcPr>
          <w:p w14:paraId="130318CA" w14:textId="77777777" w:rsidR="00DF558A" w:rsidRDefault="00DF558A" w:rsidP="00B1229F">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109D2E46" w14:textId="6728360F" w:rsidR="00822E86" w:rsidRPr="00822E86" w:rsidRDefault="00822E86" w:rsidP="00822E86">
            <w:pPr>
              <w:pStyle w:val="ListParagraph"/>
              <w:numPr>
                <w:ilvl w:val="0"/>
                <w:numId w:val="145"/>
              </w:numPr>
              <w:spacing w:after="0" w:line="276" w:lineRule="auto"/>
              <w:rPr>
                <w:rFonts w:ascii="Times New Roman" w:eastAsia="Aptos" w:hAnsi="Times New Roman" w:cs="Times New Roman"/>
                <w:sz w:val="22"/>
                <w:szCs w:val="22"/>
              </w:rPr>
            </w:pPr>
            <w:r w:rsidRPr="00822E86">
              <w:rPr>
                <w:rFonts w:ascii="Times New Roman" w:eastAsia="Aptos" w:hAnsi="Times New Roman" w:cs="Times New Roman"/>
                <w:sz w:val="22"/>
                <w:szCs w:val="22"/>
              </w:rPr>
              <w:t>The system returns the current applicable discount rate (e.g., 15%).</w:t>
            </w:r>
          </w:p>
          <w:p w14:paraId="7B26DDEA" w14:textId="7904E674" w:rsidR="00DF558A" w:rsidRPr="00DF558A" w:rsidRDefault="00822E86" w:rsidP="00822E86">
            <w:pPr>
              <w:pStyle w:val="ListParagraph"/>
              <w:numPr>
                <w:ilvl w:val="0"/>
                <w:numId w:val="145"/>
              </w:numPr>
              <w:spacing w:after="0" w:line="276" w:lineRule="auto"/>
              <w:rPr>
                <w:rFonts w:ascii="Times New Roman" w:eastAsia="Aptos" w:hAnsi="Times New Roman" w:cs="Times New Roman"/>
                <w:sz w:val="22"/>
                <w:szCs w:val="22"/>
              </w:rPr>
            </w:pPr>
            <w:r w:rsidRPr="00822E86">
              <w:rPr>
                <w:rFonts w:ascii="Times New Roman" w:eastAsia="Aptos" w:hAnsi="Times New Roman" w:cs="Times New Roman"/>
                <w:sz w:val="22"/>
                <w:szCs w:val="22"/>
              </w:rPr>
              <w:t>If no active campaign is found, the system returns a rate of 0%.</w:t>
            </w:r>
          </w:p>
        </w:tc>
      </w:tr>
      <w:tr w:rsidR="00DF558A" w14:paraId="7BFE1F24" w14:textId="77777777" w:rsidTr="00B1229F">
        <w:trPr>
          <w:trHeight w:val="585"/>
        </w:trPr>
        <w:tc>
          <w:tcPr>
            <w:tcW w:w="10007" w:type="dxa"/>
            <w:gridSpan w:val="2"/>
            <w:tcBorders>
              <w:top w:val="nil"/>
              <w:left w:val="single" w:sz="2" w:space="0" w:color="000000"/>
              <w:bottom w:val="single" w:sz="2" w:space="0" w:color="000000"/>
              <w:right w:val="single" w:sz="2" w:space="0" w:color="000000"/>
            </w:tcBorders>
            <w:hideMark/>
          </w:tcPr>
          <w:p w14:paraId="358AA39A" w14:textId="77777777" w:rsidR="00DF558A" w:rsidRDefault="00DF558A" w:rsidP="00B1229F">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63BD9B5D" w14:textId="54784A98" w:rsidR="00822E86" w:rsidRDefault="00822E86" w:rsidP="00B1229F">
            <w:pPr>
              <w:spacing w:after="0"/>
              <w:rPr>
                <w:rFonts w:ascii="Times New Roman" w:eastAsia="Aptos" w:hAnsi="Times New Roman" w:cs="Times New Roman"/>
                <w:sz w:val="22"/>
                <w:szCs w:val="22"/>
              </w:rPr>
            </w:pPr>
            <w:r>
              <w:rPr>
                <w:rFonts w:ascii="Times New Roman" w:eastAsia="Aptos" w:hAnsi="Times New Roman" w:cs="Times New Roman"/>
                <w:sz w:val="22"/>
                <w:szCs w:val="22"/>
              </w:rPr>
              <w:t>Expired promotion</w:t>
            </w:r>
          </w:p>
        </w:tc>
      </w:tr>
    </w:tbl>
    <w:p w14:paraId="1508838E" w14:textId="77777777" w:rsidR="00676586" w:rsidRDefault="00676586"/>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CE62B1" w14:paraId="3FE0328B"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3BDFC179" w14:textId="37A05DD1" w:rsidR="00CE62B1" w:rsidRDefault="00CE62B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34</w:t>
            </w:r>
          </w:p>
        </w:tc>
        <w:tc>
          <w:tcPr>
            <w:tcW w:w="5323" w:type="dxa"/>
            <w:tcBorders>
              <w:top w:val="single" w:sz="2" w:space="0" w:color="000000"/>
              <w:left w:val="single" w:sz="2" w:space="0" w:color="000000"/>
              <w:bottom w:val="single" w:sz="2" w:space="0" w:color="000000"/>
              <w:right w:val="single" w:sz="2" w:space="0" w:color="000000"/>
            </w:tcBorders>
            <w:hideMark/>
          </w:tcPr>
          <w:p w14:paraId="120E0B9D" w14:textId="5B882B9F" w:rsidR="00CE62B1" w:rsidRDefault="00CE62B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b/>
                <w:bCs/>
                <w:sz w:val="22"/>
                <w:szCs w:val="22"/>
              </w:rPr>
              <w:t xml:space="preserve"> </w:t>
            </w:r>
            <w:proofErr w:type="spellStart"/>
            <w:r>
              <w:rPr>
                <w:rFonts w:ascii="Times New Roman" w:eastAsia="Aptos" w:hAnsi="Times New Roman" w:cs="Times New Roman"/>
                <w:sz w:val="22"/>
                <w:szCs w:val="22"/>
              </w:rPr>
              <w:t>MakePromotion</w:t>
            </w:r>
            <w:proofErr w:type="spellEnd"/>
            <w:r>
              <w:rPr>
                <w:rFonts w:ascii="Times New Roman" w:eastAsia="Aptos" w:hAnsi="Times New Roman" w:cs="Times New Roman"/>
                <w:sz w:val="22"/>
                <w:szCs w:val="22"/>
              </w:rPr>
              <w:t xml:space="preserve"> </w:t>
            </w:r>
          </w:p>
        </w:tc>
      </w:tr>
      <w:tr w:rsidR="00CE62B1" w14:paraId="6F7FF3E5"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16FFD44B" w14:textId="43DAC786" w:rsidR="00CE62B1" w:rsidRDefault="00CE62B1">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CE62B1">
              <w:rPr>
                <w:rFonts w:ascii="Times New Roman" w:eastAsia="Aptos" w:hAnsi="Times New Roman" w:cs="Times New Roman"/>
                <w:sz w:val="22"/>
                <w:szCs w:val="22"/>
              </w:rPr>
              <w:t>This use case allows an authorized administrator to define a new advertising campaign. It involves setting the discount percentage, identifying the target products, and specifying the start and end dates. The system then communicates this request to the client application to ensure the promotion is synchroni</w:t>
            </w:r>
            <w:r>
              <w:rPr>
                <w:rFonts w:ascii="Times New Roman" w:eastAsia="Aptos" w:hAnsi="Times New Roman" w:cs="Times New Roman"/>
                <w:sz w:val="22"/>
                <w:szCs w:val="22"/>
              </w:rPr>
              <w:t>s</w:t>
            </w:r>
            <w:r w:rsidRPr="00CE62B1">
              <w:rPr>
                <w:rFonts w:ascii="Times New Roman" w:eastAsia="Aptos" w:hAnsi="Times New Roman" w:cs="Times New Roman"/>
                <w:sz w:val="22"/>
                <w:szCs w:val="22"/>
              </w:rPr>
              <w:t>ed.</w:t>
            </w:r>
          </w:p>
        </w:tc>
      </w:tr>
      <w:tr w:rsidR="00CE62B1" w14:paraId="4EF8BA68"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1ABC904E" w14:textId="73836251" w:rsidR="00CE62B1" w:rsidRDefault="00CE62B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Admin</w:t>
            </w:r>
          </w:p>
        </w:tc>
      </w:tr>
      <w:tr w:rsidR="00CE62B1" w14:paraId="143EB191"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3713F8DB" w14:textId="544C7A6F" w:rsidR="00CE62B1" w:rsidRDefault="00CE62B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Commercial Customer</w:t>
            </w:r>
          </w:p>
        </w:tc>
      </w:tr>
      <w:tr w:rsidR="00CE62B1" w14:paraId="082E2C56"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442ED082" w14:textId="77777777" w:rsidR="00CE62B1" w:rsidRDefault="00CE62B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72E3F201" w14:textId="637A6E67" w:rsidR="00CE62B1" w:rsidRPr="00CE62B1" w:rsidRDefault="00CE62B1" w:rsidP="00CE62B1">
            <w:pPr>
              <w:pStyle w:val="ListParagraph"/>
              <w:numPr>
                <w:ilvl w:val="0"/>
                <w:numId w:val="146"/>
              </w:numPr>
              <w:spacing w:after="0" w:line="276" w:lineRule="auto"/>
              <w:rPr>
                <w:rFonts w:ascii="Times New Roman" w:eastAsia="Aptos" w:hAnsi="Times New Roman" w:cs="Times New Roman"/>
                <w:sz w:val="22"/>
                <w:szCs w:val="22"/>
              </w:rPr>
            </w:pPr>
            <w:r w:rsidRPr="00CE62B1">
              <w:rPr>
                <w:rFonts w:ascii="Times New Roman" w:eastAsia="Aptos" w:hAnsi="Times New Roman" w:cs="Times New Roman"/>
                <w:sz w:val="22"/>
                <w:szCs w:val="22"/>
              </w:rPr>
              <w:t>The Staff member is successfully logged in with administrative privileges.</w:t>
            </w:r>
          </w:p>
          <w:p w14:paraId="5301D3FB" w14:textId="407C0FBD" w:rsidR="00CE62B1" w:rsidRPr="00CE62B1" w:rsidRDefault="00CE62B1" w:rsidP="00CE62B1">
            <w:pPr>
              <w:pStyle w:val="ListParagraph"/>
              <w:numPr>
                <w:ilvl w:val="0"/>
                <w:numId w:val="146"/>
              </w:numPr>
              <w:spacing w:after="0" w:line="276" w:lineRule="auto"/>
              <w:rPr>
                <w:rFonts w:ascii="Times New Roman" w:eastAsia="Aptos" w:hAnsi="Times New Roman" w:cs="Times New Roman"/>
                <w:sz w:val="22"/>
                <w:szCs w:val="22"/>
              </w:rPr>
            </w:pPr>
            <w:r w:rsidRPr="00CE62B1">
              <w:rPr>
                <w:rFonts w:ascii="Times New Roman" w:eastAsia="Aptos" w:hAnsi="Times New Roman" w:cs="Times New Roman"/>
                <w:sz w:val="22"/>
                <w:szCs w:val="22"/>
              </w:rPr>
              <w:t>The target products are currently active and available in the merchant's catalogue.</w:t>
            </w:r>
          </w:p>
        </w:tc>
      </w:tr>
      <w:tr w:rsidR="00CE62B1" w14:paraId="19378EB4"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6E67A526" w14:textId="77777777" w:rsidR="00CE62B1" w:rsidRDefault="00CE62B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CE62B1" w14:paraId="21CFEB14"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036A5873" w14:textId="77777777" w:rsidR="00CE62B1" w:rsidRDefault="00CE62B1">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CE62B1" w14:paraId="26523456"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707BF8A4" w14:textId="77777777" w:rsidR="00CE62B1" w:rsidRDefault="00CE62B1">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w:t>
            </w:r>
          </w:p>
          <w:p w14:paraId="407A13B1" w14:textId="758F1ECD" w:rsidR="00107FC1" w:rsidRPr="00107FC1" w:rsidRDefault="00107FC1" w:rsidP="00107FC1">
            <w:pPr>
              <w:pStyle w:val="ListParagraph"/>
              <w:numPr>
                <w:ilvl w:val="0"/>
                <w:numId w:val="148"/>
              </w:numPr>
              <w:rPr>
                <w:rFonts w:ascii="Times New Roman" w:eastAsia="Aptos" w:hAnsi="Times New Roman" w:cs="Times New Roman"/>
                <w:sz w:val="22"/>
                <w:szCs w:val="22"/>
              </w:rPr>
            </w:pPr>
            <w:proofErr w:type="spellStart"/>
            <w:r>
              <w:rPr>
                <w:rFonts w:ascii="Times New Roman" w:eastAsia="Aptos" w:hAnsi="Times New Roman" w:cs="Times New Roman"/>
                <w:sz w:val="22"/>
                <w:szCs w:val="22"/>
              </w:rPr>
              <w:t>RequestPromotion</w:t>
            </w:r>
            <w:proofErr w:type="spellEnd"/>
          </w:p>
        </w:tc>
      </w:tr>
      <w:tr w:rsidR="00CE62B1" w14:paraId="74361C68"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3AAE8236" w14:textId="77777777" w:rsidR="00CE62B1" w:rsidRDefault="00CE62B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2A321AB3" w14:textId="41CD4A42" w:rsidR="00107FC1" w:rsidRPr="00107FC1" w:rsidRDefault="00107FC1" w:rsidP="00107FC1">
            <w:pPr>
              <w:pStyle w:val="ListParagraph"/>
              <w:numPr>
                <w:ilvl w:val="0"/>
                <w:numId w:val="147"/>
              </w:numPr>
              <w:spacing w:after="0" w:line="276" w:lineRule="auto"/>
              <w:rPr>
                <w:rFonts w:ascii="Times New Roman" w:eastAsia="Aptos" w:hAnsi="Times New Roman" w:cs="Times New Roman"/>
                <w:sz w:val="22"/>
                <w:szCs w:val="22"/>
              </w:rPr>
            </w:pPr>
            <w:r w:rsidRPr="00107FC1">
              <w:rPr>
                <w:rFonts w:ascii="Times New Roman" w:eastAsia="Aptos" w:hAnsi="Times New Roman" w:cs="Times New Roman"/>
                <w:sz w:val="22"/>
                <w:szCs w:val="22"/>
              </w:rPr>
              <w:t>A new promotional record is created and set to "Pending" or "Active" based on the start date.</w:t>
            </w:r>
          </w:p>
          <w:p w14:paraId="53C62995" w14:textId="5F37181F" w:rsidR="00CE62B1" w:rsidRDefault="00107FC1" w:rsidP="00107FC1">
            <w:pPr>
              <w:pStyle w:val="ListParagraph"/>
              <w:numPr>
                <w:ilvl w:val="0"/>
                <w:numId w:val="147"/>
              </w:numPr>
              <w:spacing w:after="0" w:line="276" w:lineRule="auto"/>
              <w:rPr>
                <w:rFonts w:ascii="Times New Roman" w:eastAsia="Aptos" w:hAnsi="Times New Roman" w:cs="Times New Roman"/>
                <w:sz w:val="22"/>
                <w:szCs w:val="22"/>
              </w:rPr>
            </w:pPr>
            <w:r w:rsidRPr="00107FC1">
              <w:rPr>
                <w:rFonts w:ascii="Times New Roman" w:eastAsia="Aptos" w:hAnsi="Times New Roman" w:cs="Times New Roman"/>
                <w:sz w:val="22"/>
                <w:szCs w:val="22"/>
              </w:rPr>
              <w:t>The IPOS-CA subsystem is notified of the new campaign parameters.</w:t>
            </w:r>
          </w:p>
        </w:tc>
      </w:tr>
      <w:tr w:rsidR="00CE62B1" w14:paraId="45FAA7D1"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1E5F631E" w14:textId="77777777" w:rsidR="00CE62B1" w:rsidRDefault="00CE62B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5AECB578" w14:textId="383F3AF8" w:rsidR="00107FC1" w:rsidRDefault="00107FC1">
            <w:pPr>
              <w:spacing w:after="0"/>
              <w:rPr>
                <w:rFonts w:ascii="Times New Roman" w:eastAsia="Aptos" w:hAnsi="Times New Roman" w:cs="Times New Roman"/>
                <w:sz w:val="22"/>
                <w:szCs w:val="22"/>
              </w:rPr>
            </w:pPr>
            <w:r>
              <w:rPr>
                <w:rFonts w:ascii="Times New Roman" w:eastAsia="Aptos" w:hAnsi="Times New Roman" w:cs="Times New Roman"/>
                <w:sz w:val="22"/>
                <w:szCs w:val="22"/>
              </w:rPr>
              <w:t>Invalid date range</w:t>
            </w:r>
          </w:p>
        </w:tc>
      </w:tr>
    </w:tbl>
    <w:p w14:paraId="200293B1" w14:textId="77777777" w:rsidR="00DF558A" w:rsidRDefault="00DF558A"/>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107FC1" w14:paraId="051E019E"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3B407A44" w14:textId="670AB4E9" w:rsidR="00107FC1" w:rsidRDefault="00107FC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35</w:t>
            </w:r>
          </w:p>
        </w:tc>
        <w:tc>
          <w:tcPr>
            <w:tcW w:w="5323" w:type="dxa"/>
            <w:tcBorders>
              <w:top w:val="single" w:sz="2" w:space="0" w:color="000000"/>
              <w:left w:val="single" w:sz="2" w:space="0" w:color="000000"/>
              <w:bottom w:val="single" w:sz="2" w:space="0" w:color="000000"/>
              <w:right w:val="single" w:sz="2" w:space="0" w:color="000000"/>
            </w:tcBorders>
            <w:hideMark/>
          </w:tcPr>
          <w:p w14:paraId="339F6622" w14:textId="6A9CF971" w:rsidR="00107FC1" w:rsidRDefault="00107FC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RequestPromotion</w:t>
            </w:r>
            <w:proofErr w:type="spellEnd"/>
          </w:p>
        </w:tc>
      </w:tr>
      <w:tr w:rsidR="00107FC1" w14:paraId="494FBC45"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6B30C703" w14:textId="30291437" w:rsidR="00107FC1" w:rsidRDefault="00107FC1" w:rsidP="004E1DA3">
            <w:pPr>
              <w:tabs>
                <w:tab w:val="left" w:pos="2280"/>
              </w:tabs>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004E1DA3" w:rsidRPr="004E1DA3">
              <w:rPr>
                <w:rFonts w:ascii="Times New Roman" w:eastAsia="Aptos" w:hAnsi="Times New Roman" w:cs="Times New Roman"/>
                <w:sz w:val="22"/>
                <w:szCs w:val="22"/>
              </w:rPr>
              <w:t xml:space="preserve">This use case handles the transmission of promotional data from the online portal to the merchant’s client application. It packages the campaign </w:t>
            </w:r>
            <w:r w:rsidR="004E1DA3" w:rsidRPr="004E1DA3">
              <w:rPr>
                <w:rFonts w:ascii="Times New Roman" w:eastAsia="Aptos" w:hAnsi="Times New Roman" w:cs="Times New Roman"/>
                <w:sz w:val="22"/>
                <w:szCs w:val="22"/>
              </w:rPr>
              <w:t>details</w:t>
            </w:r>
            <w:r w:rsidR="004E1DA3">
              <w:rPr>
                <w:rFonts w:ascii="Times New Roman" w:eastAsia="Aptos" w:hAnsi="Times New Roman" w:cs="Times New Roman"/>
                <w:sz w:val="22"/>
                <w:szCs w:val="22"/>
              </w:rPr>
              <w:t xml:space="preserve"> and</w:t>
            </w:r>
            <w:r w:rsidR="004E1DA3" w:rsidRPr="004E1DA3">
              <w:rPr>
                <w:rFonts w:ascii="Times New Roman" w:eastAsia="Aptos" w:hAnsi="Times New Roman" w:cs="Times New Roman"/>
                <w:sz w:val="22"/>
                <w:szCs w:val="22"/>
              </w:rPr>
              <w:t xml:space="preserve"> sends them via the subsystem interface to ensure local inventory records match the portal's marketing.</w:t>
            </w:r>
          </w:p>
        </w:tc>
      </w:tr>
      <w:tr w:rsidR="00107FC1" w14:paraId="147629B7"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12F6786A" w14:textId="08E1CED9" w:rsidR="00107FC1" w:rsidRDefault="00107FC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sidR="004E1DA3">
              <w:rPr>
                <w:rFonts w:ascii="Times New Roman" w:eastAsia="Aptos" w:hAnsi="Times New Roman" w:cs="Times New Roman"/>
                <w:sz w:val="22"/>
                <w:szCs w:val="22"/>
              </w:rPr>
              <w:t>Commercial Customer</w:t>
            </w:r>
          </w:p>
        </w:tc>
      </w:tr>
      <w:tr w:rsidR="00107FC1" w14:paraId="53E81FF7"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142B1598" w14:textId="77777777" w:rsidR="00107FC1" w:rsidRDefault="00107FC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107FC1" w14:paraId="370CB1A3"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0B1F25F8" w14:textId="77777777" w:rsidR="00107FC1" w:rsidRDefault="00107FC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lastRenderedPageBreak/>
              <w:t>Preconditions:</w:t>
            </w:r>
          </w:p>
          <w:p w14:paraId="6E1A2FB1" w14:textId="0BD80204" w:rsidR="004E1DA3" w:rsidRPr="004E1DA3" w:rsidRDefault="004E1DA3" w:rsidP="004E1DA3">
            <w:pPr>
              <w:pStyle w:val="ListParagraph"/>
              <w:numPr>
                <w:ilvl w:val="0"/>
                <w:numId w:val="149"/>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 xml:space="preserve">The administrator has completed the definition of a new promotion in the </w:t>
            </w:r>
            <w:proofErr w:type="spellStart"/>
            <w:r w:rsidRPr="004E1DA3">
              <w:rPr>
                <w:rFonts w:ascii="Times New Roman" w:eastAsia="Aptos" w:hAnsi="Times New Roman" w:cs="Times New Roman"/>
                <w:sz w:val="22"/>
                <w:szCs w:val="22"/>
              </w:rPr>
              <w:t>MakePromotion</w:t>
            </w:r>
            <w:proofErr w:type="spellEnd"/>
            <w:r w:rsidRPr="004E1DA3">
              <w:rPr>
                <w:rFonts w:ascii="Times New Roman" w:eastAsia="Aptos" w:hAnsi="Times New Roman" w:cs="Times New Roman"/>
                <w:sz w:val="22"/>
                <w:szCs w:val="22"/>
              </w:rPr>
              <w:t xml:space="preserve"> use case.</w:t>
            </w:r>
          </w:p>
          <w:p w14:paraId="45004966" w14:textId="7DA4785D" w:rsidR="00107FC1" w:rsidRPr="004E1DA3" w:rsidRDefault="004E1DA3" w:rsidP="004E1DA3">
            <w:pPr>
              <w:pStyle w:val="ListParagraph"/>
              <w:numPr>
                <w:ilvl w:val="0"/>
                <w:numId w:val="149"/>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The IPOS-PU system has established a valid network connection with the targeted IPOS-CA terminal.</w:t>
            </w:r>
          </w:p>
        </w:tc>
      </w:tr>
      <w:tr w:rsidR="00107FC1" w14:paraId="23553677"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7D077D0C" w14:textId="77777777" w:rsidR="00107FC1" w:rsidRDefault="00107FC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107FC1" w14:paraId="6E06C17E"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17172583" w14:textId="77777777" w:rsidR="00107FC1" w:rsidRDefault="00107FC1">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107FC1" w14:paraId="0E4861F8"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1439F3BD" w14:textId="77777777" w:rsidR="00107FC1" w:rsidRDefault="00107FC1">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107FC1" w14:paraId="66922DA7"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09E32570" w14:textId="77777777" w:rsidR="00107FC1" w:rsidRDefault="00107FC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7324F5F4" w14:textId="2ACB85EC" w:rsidR="004E1DA3" w:rsidRPr="004E1DA3" w:rsidRDefault="004E1DA3" w:rsidP="004E1DA3">
            <w:pPr>
              <w:pStyle w:val="ListParagraph"/>
              <w:numPr>
                <w:ilvl w:val="0"/>
                <w:numId w:val="150"/>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The promotional data is successfully delivered to the IPOS-CA subsystem.</w:t>
            </w:r>
          </w:p>
          <w:p w14:paraId="6A1FF1F5" w14:textId="35B6F026" w:rsidR="00107FC1" w:rsidRPr="004E1DA3" w:rsidRDefault="004E1DA3" w:rsidP="004E1DA3">
            <w:pPr>
              <w:pStyle w:val="ListParagraph"/>
              <w:numPr>
                <w:ilvl w:val="0"/>
                <w:numId w:val="150"/>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A receipt confirmation is logged in the IPOS-PU system to verify synchroni</w:t>
            </w:r>
            <w:r>
              <w:rPr>
                <w:rFonts w:ascii="Times New Roman" w:eastAsia="Aptos" w:hAnsi="Times New Roman" w:cs="Times New Roman"/>
                <w:sz w:val="22"/>
                <w:szCs w:val="22"/>
              </w:rPr>
              <w:t>s</w:t>
            </w:r>
            <w:r w:rsidRPr="004E1DA3">
              <w:rPr>
                <w:rFonts w:ascii="Times New Roman" w:eastAsia="Aptos" w:hAnsi="Times New Roman" w:cs="Times New Roman"/>
                <w:sz w:val="22"/>
                <w:szCs w:val="22"/>
              </w:rPr>
              <w:t>ation.</w:t>
            </w:r>
          </w:p>
        </w:tc>
      </w:tr>
      <w:tr w:rsidR="00107FC1" w14:paraId="1EC7BA66"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10EE3DDB" w14:textId="77777777" w:rsidR="00107FC1" w:rsidRDefault="00107FC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3F0F5B0F" w14:textId="77777777" w:rsidR="00CE62B1" w:rsidRDefault="00CE62B1"/>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4E1DA3" w14:paraId="2CEA9220"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204DB119" w14:textId="7EAA72C4" w:rsidR="004E1DA3" w:rsidRDefault="004E1DA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36</w:t>
            </w:r>
          </w:p>
        </w:tc>
        <w:tc>
          <w:tcPr>
            <w:tcW w:w="5323" w:type="dxa"/>
            <w:tcBorders>
              <w:top w:val="single" w:sz="2" w:space="0" w:color="000000"/>
              <w:left w:val="single" w:sz="2" w:space="0" w:color="000000"/>
              <w:bottom w:val="single" w:sz="2" w:space="0" w:color="000000"/>
              <w:right w:val="single" w:sz="2" w:space="0" w:color="000000"/>
            </w:tcBorders>
            <w:hideMark/>
          </w:tcPr>
          <w:p w14:paraId="5F8FDBA7" w14:textId="5B26BCDA" w:rsidR="004E1DA3" w:rsidRDefault="004E1DA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CancelPromotion</w:t>
            </w:r>
            <w:proofErr w:type="spellEnd"/>
          </w:p>
        </w:tc>
      </w:tr>
      <w:tr w:rsidR="004E1DA3" w14:paraId="6D4A2D6E"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3DF4A426" w14:textId="628F77B2" w:rsidR="004E1DA3" w:rsidRDefault="004E1DA3">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4E1DA3">
              <w:rPr>
                <w:rFonts w:ascii="Times New Roman" w:eastAsia="Aptos" w:hAnsi="Times New Roman" w:cs="Times New Roman"/>
                <w:sz w:val="22"/>
                <w:szCs w:val="22"/>
              </w:rPr>
              <w:t>This use case allows an authori</w:t>
            </w:r>
            <w:r>
              <w:rPr>
                <w:rFonts w:ascii="Times New Roman" w:eastAsia="Aptos" w:hAnsi="Times New Roman" w:cs="Times New Roman"/>
                <w:sz w:val="22"/>
                <w:szCs w:val="22"/>
              </w:rPr>
              <w:t>s</w:t>
            </w:r>
            <w:r w:rsidRPr="004E1DA3">
              <w:rPr>
                <w:rFonts w:ascii="Times New Roman" w:eastAsia="Aptos" w:hAnsi="Times New Roman" w:cs="Times New Roman"/>
                <w:sz w:val="22"/>
                <w:szCs w:val="22"/>
              </w:rPr>
              <w:t>ed Staff member to manually deactivate an active or pending promotional campaign. The system updates the promotion status and ensures that the discount is no longer applied during checkout or displayed in the catalogue.</w:t>
            </w:r>
          </w:p>
        </w:tc>
      </w:tr>
      <w:tr w:rsidR="004E1DA3" w14:paraId="761B5274"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51BDB6D1" w14:textId="75E87ED3" w:rsidR="004E1DA3" w:rsidRDefault="004E1DA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Admin</w:t>
            </w:r>
          </w:p>
        </w:tc>
      </w:tr>
      <w:tr w:rsidR="004E1DA3" w14:paraId="0BDB273C"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113726E0" w14:textId="77777777" w:rsidR="004E1DA3" w:rsidRDefault="004E1DA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4E1DA3" w14:paraId="7AF22115"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717CE3B0" w14:textId="77777777" w:rsidR="004E1DA3" w:rsidRDefault="004E1DA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1E05819B" w14:textId="0D4C2C70" w:rsidR="004E1DA3" w:rsidRPr="004E1DA3" w:rsidRDefault="004E1DA3" w:rsidP="004E1DA3">
            <w:pPr>
              <w:pStyle w:val="ListParagraph"/>
              <w:numPr>
                <w:ilvl w:val="0"/>
                <w:numId w:val="151"/>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The Staff member is successfully logged into the IPOS-PU portal with administrative privileges.</w:t>
            </w:r>
          </w:p>
          <w:p w14:paraId="5F37CE4C" w14:textId="5449D653" w:rsidR="004E1DA3" w:rsidRPr="004E1DA3" w:rsidRDefault="004E1DA3" w:rsidP="004E1DA3">
            <w:pPr>
              <w:pStyle w:val="ListParagraph"/>
              <w:numPr>
                <w:ilvl w:val="0"/>
                <w:numId w:val="151"/>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At least one promotional campaign (Pending or Active) exists in the system.</w:t>
            </w:r>
          </w:p>
        </w:tc>
      </w:tr>
      <w:tr w:rsidR="004E1DA3" w14:paraId="3E1E0145"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35EC1CEA" w14:textId="77777777" w:rsidR="004E1DA3" w:rsidRDefault="004E1DA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4E1DA3" w14:paraId="0C0291BF"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202379C1" w14:textId="77777777" w:rsidR="004E1DA3" w:rsidRDefault="004E1DA3">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4E1DA3" w14:paraId="1CC3FA97"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4E9E879F" w14:textId="77777777" w:rsidR="004E1DA3" w:rsidRDefault="004E1DA3">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w:t>
            </w:r>
          </w:p>
          <w:p w14:paraId="599DFB71" w14:textId="5B6446CF" w:rsidR="004E1DA3" w:rsidRPr="004E1DA3" w:rsidRDefault="004E1DA3" w:rsidP="004E1DA3">
            <w:pPr>
              <w:pStyle w:val="ListParagraph"/>
              <w:numPr>
                <w:ilvl w:val="0"/>
                <w:numId w:val="153"/>
              </w:numPr>
              <w:rPr>
                <w:rFonts w:ascii="Times New Roman" w:eastAsia="Aptos" w:hAnsi="Times New Roman" w:cs="Times New Roman"/>
                <w:sz w:val="22"/>
                <w:szCs w:val="22"/>
              </w:rPr>
            </w:pPr>
            <w:proofErr w:type="spellStart"/>
            <w:r>
              <w:rPr>
                <w:rFonts w:ascii="Times New Roman" w:eastAsia="Aptos" w:hAnsi="Times New Roman" w:cs="Times New Roman"/>
                <w:sz w:val="22"/>
                <w:szCs w:val="22"/>
              </w:rPr>
              <w:t>SearchPromotion</w:t>
            </w:r>
            <w:proofErr w:type="spellEnd"/>
          </w:p>
        </w:tc>
      </w:tr>
      <w:tr w:rsidR="004E1DA3" w14:paraId="77527A5A"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257132D9" w14:textId="77777777" w:rsidR="004E1DA3" w:rsidRDefault="004E1DA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70258DC5" w14:textId="02D22F96" w:rsidR="004E1DA3" w:rsidRPr="004E1DA3" w:rsidRDefault="004E1DA3" w:rsidP="004E1DA3">
            <w:pPr>
              <w:pStyle w:val="ListParagraph"/>
              <w:numPr>
                <w:ilvl w:val="0"/>
                <w:numId w:val="152"/>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The selected promotion is marked as "Inactive/Cancelled" in the database.</w:t>
            </w:r>
          </w:p>
          <w:p w14:paraId="40ECD463" w14:textId="4959B729" w:rsidR="004E1DA3" w:rsidRPr="004E1DA3" w:rsidRDefault="004E1DA3" w:rsidP="004E1DA3">
            <w:pPr>
              <w:pStyle w:val="ListParagraph"/>
              <w:numPr>
                <w:ilvl w:val="0"/>
                <w:numId w:val="152"/>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The product catalogue is updated to reflect standard pricing for the affected items.</w:t>
            </w:r>
          </w:p>
          <w:p w14:paraId="02B866F5" w14:textId="589CBC32" w:rsidR="004E1DA3" w:rsidRPr="004E1DA3" w:rsidRDefault="004E1DA3" w:rsidP="004E1DA3">
            <w:pPr>
              <w:pStyle w:val="ListParagraph"/>
              <w:numPr>
                <w:ilvl w:val="0"/>
                <w:numId w:val="152"/>
              </w:numPr>
              <w:spacing w:after="0" w:line="276" w:lineRule="auto"/>
              <w:rPr>
                <w:rFonts w:ascii="Times New Roman" w:eastAsia="Aptos" w:hAnsi="Times New Roman" w:cs="Times New Roman"/>
                <w:sz w:val="22"/>
                <w:szCs w:val="22"/>
              </w:rPr>
            </w:pPr>
            <w:r w:rsidRPr="004E1DA3">
              <w:rPr>
                <w:rFonts w:ascii="Times New Roman" w:eastAsia="Aptos" w:hAnsi="Times New Roman" w:cs="Times New Roman"/>
                <w:sz w:val="22"/>
                <w:szCs w:val="22"/>
              </w:rPr>
              <w:t>A log entry of the cancellation (including the Staff ID and timestamp) is created for audit purposes.</w:t>
            </w:r>
          </w:p>
        </w:tc>
      </w:tr>
      <w:tr w:rsidR="004E1DA3" w14:paraId="782D62B7"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2E7DF633" w14:textId="77777777" w:rsidR="004E1DA3" w:rsidRDefault="004E1DA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31D5DC0C" w14:textId="77777777" w:rsidR="008533B5" w:rsidRDefault="008533B5">
            <w:pPr>
              <w:spacing w:after="0"/>
              <w:rPr>
                <w:rFonts w:ascii="Times New Roman" w:eastAsia="Aptos" w:hAnsi="Times New Roman" w:cs="Times New Roman"/>
                <w:sz w:val="22"/>
                <w:szCs w:val="22"/>
              </w:rPr>
            </w:pPr>
            <w:r>
              <w:rPr>
                <w:rFonts w:ascii="Times New Roman" w:eastAsia="Aptos" w:hAnsi="Times New Roman" w:cs="Times New Roman"/>
                <w:sz w:val="22"/>
                <w:szCs w:val="22"/>
              </w:rPr>
              <w:t>Promotion already expired</w:t>
            </w:r>
          </w:p>
          <w:p w14:paraId="322CB520" w14:textId="65D326D0" w:rsidR="008533B5" w:rsidRDefault="008533B5">
            <w:pPr>
              <w:spacing w:after="0"/>
              <w:rPr>
                <w:rFonts w:ascii="Times New Roman" w:eastAsia="Aptos" w:hAnsi="Times New Roman" w:cs="Times New Roman"/>
                <w:sz w:val="22"/>
                <w:szCs w:val="22"/>
              </w:rPr>
            </w:pPr>
            <w:r>
              <w:rPr>
                <w:rFonts w:ascii="Times New Roman" w:eastAsia="Aptos" w:hAnsi="Times New Roman" w:cs="Times New Roman"/>
                <w:sz w:val="22"/>
                <w:szCs w:val="22"/>
              </w:rPr>
              <w:t>Checkout in-progress</w:t>
            </w:r>
          </w:p>
        </w:tc>
      </w:tr>
    </w:tbl>
    <w:p w14:paraId="4C1D0FCA" w14:textId="77777777" w:rsidR="00107FC1" w:rsidRDefault="00107FC1"/>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E44841" w14:paraId="622A373F"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66DBEB1A" w14:textId="0E87C9B5" w:rsidR="00E44841" w:rsidRDefault="00E4484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37</w:t>
            </w:r>
          </w:p>
        </w:tc>
        <w:tc>
          <w:tcPr>
            <w:tcW w:w="5323" w:type="dxa"/>
            <w:tcBorders>
              <w:top w:val="single" w:sz="2" w:space="0" w:color="000000"/>
              <w:left w:val="single" w:sz="2" w:space="0" w:color="000000"/>
              <w:bottom w:val="single" w:sz="2" w:space="0" w:color="000000"/>
              <w:right w:val="single" w:sz="2" w:space="0" w:color="000000"/>
            </w:tcBorders>
            <w:hideMark/>
          </w:tcPr>
          <w:p w14:paraId="1DD7281A" w14:textId="3AC1E3A2" w:rsidR="00E44841" w:rsidRDefault="00E4484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SearchPromotion</w:t>
            </w:r>
            <w:proofErr w:type="spellEnd"/>
          </w:p>
        </w:tc>
      </w:tr>
      <w:tr w:rsidR="00E44841" w14:paraId="0D41E597"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089668DF" w14:textId="28CA0807" w:rsidR="00E44841" w:rsidRDefault="00E44841">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E44841">
              <w:rPr>
                <w:rFonts w:ascii="Times New Roman" w:eastAsia="Aptos" w:hAnsi="Times New Roman" w:cs="Times New Roman"/>
                <w:sz w:val="22"/>
                <w:szCs w:val="22"/>
              </w:rPr>
              <w:t>This use case allows an authori</w:t>
            </w:r>
            <w:r>
              <w:rPr>
                <w:rFonts w:ascii="Times New Roman" w:eastAsia="Aptos" w:hAnsi="Times New Roman" w:cs="Times New Roman"/>
                <w:sz w:val="22"/>
                <w:szCs w:val="22"/>
              </w:rPr>
              <w:t>s</w:t>
            </w:r>
            <w:r w:rsidRPr="00E44841">
              <w:rPr>
                <w:rFonts w:ascii="Times New Roman" w:eastAsia="Aptos" w:hAnsi="Times New Roman" w:cs="Times New Roman"/>
                <w:sz w:val="22"/>
                <w:szCs w:val="22"/>
              </w:rPr>
              <w:t>ed Staff member to locate specific promotional campaigns within the system using various filters such as campaign name, date range, or associated product IDs.</w:t>
            </w:r>
          </w:p>
        </w:tc>
      </w:tr>
      <w:tr w:rsidR="00E44841" w14:paraId="22B2D755"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34119CA3" w14:textId="487CA369" w:rsidR="00E44841" w:rsidRDefault="00E4484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lastRenderedPageBreak/>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Admin</w:t>
            </w:r>
          </w:p>
        </w:tc>
      </w:tr>
      <w:tr w:rsidR="00E44841" w14:paraId="6D73AD51"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41FBA19C" w14:textId="77777777" w:rsidR="00E44841" w:rsidRDefault="00E4484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E44841" w14:paraId="05424D54"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09CCFFDB" w14:textId="77777777" w:rsidR="00E44841" w:rsidRDefault="00E4484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13A8CE6C" w14:textId="3AD72A9A" w:rsidR="00E44841" w:rsidRPr="00E44841" w:rsidRDefault="00E44841" w:rsidP="00E44841">
            <w:pPr>
              <w:pStyle w:val="ListParagraph"/>
              <w:numPr>
                <w:ilvl w:val="0"/>
                <w:numId w:val="154"/>
              </w:numPr>
              <w:spacing w:after="0" w:line="276" w:lineRule="auto"/>
              <w:rPr>
                <w:rFonts w:ascii="Times New Roman" w:eastAsia="Aptos" w:hAnsi="Times New Roman" w:cs="Times New Roman"/>
                <w:sz w:val="22"/>
                <w:szCs w:val="22"/>
              </w:rPr>
            </w:pPr>
            <w:r w:rsidRPr="00E44841">
              <w:rPr>
                <w:rFonts w:ascii="Times New Roman" w:eastAsia="Aptos" w:hAnsi="Times New Roman" w:cs="Times New Roman"/>
                <w:sz w:val="22"/>
                <w:szCs w:val="22"/>
              </w:rPr>
              <w:t>The Staff member is authenticated and has the necessary permissions to view promotional data.</w:t>
            </w:r>
          </w:p>
          <w:p w14:paraId="188018C0" w14:textId="4E03C11A" w:rsidR="00E44841" w:rsidRPr="00E44841" w:rsidRDefault="00E44841" w:rsidP="00E44841">
            <w:pPr>
              <w:pStyle w:val="ListParagraph"/>
              <w:numPr>
                <w:ilvl w:val="0"/>
                <w:numId w:val="154"/>
              </w:numPr>
              <w:spacing w:after="0" w:line="276" w:lineRule="auto"/>
              <w:rPr>
                <w:rFonts w:ascii="Times New Roman" w:eastAsia="Aptos" w:hAnsi="Times New Roman" w:cs="Times New Roman"/>
                <w:sz w:val="22"/>
                <w:szCs w:val="22"/>
              </w:rPr>
            </w:pPr>
            <w:r w:rsidRPr="00E44841">
              <w:rPr>
                <w:rFonts w:ascii="Times New Roman" w:eastAsia="Aptos" w:hAnsi="Times New Roman" w:cs="Times New Roman"/>
                <w:sz w:val="22"/>
                <w:szCs w:val="22"/>
              </w:rPr>
              <w:t>The promotional database is accessible.</w:t>
            </w:r>
          </w:p>
        </w:tc>
      </w:tr>
      <w:tr w:rsidR="00E44841" w14:paraId="3A90226A"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5B9D3F3E" w14:textId="77777777" w:rsidR="00E44841" w:rsidRDefault="00E4484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E44841" w14:paraId="7708506B"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4684FDC5" w14:textId="77777777" w:rsidR="00E44841" w:rsidRDefault="00E44841">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E44841" w14:paraId="0DD070E9"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1502219E" w14:textId="77777777" w:rsidR="00E44841" w:rsidRDefault="00E44841">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E44841" w14:paraId="09EDA47B"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10884B34" w14:textId="77777777" w:rsidR="00E44841" w:rsidRDefault="00E44841">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05517557" w14:textId="411C6A02" w:rsidR="00E44841" w:rsidRPr="00E44841" w:rsidRDefault="00E44841" w:rsidP="00E44841">
            <w:pPr>
              <w:pStyle w:val="ListParagraph"/>
              <w:numPr>
                <w:ilvl w:val="0"/>
                <w:numId w:val="155"/>
              </w:numPr>
              <w:spacing w:after="0" w:line="276" w:lineRule="auto"/>
              <w:rPr>
                <w:rFonts w:ascii="Times New Roman" w:eastAsia="Aptos" w:hAnsi="Times New Roman" w:cs="Times New Roman"/>
                <w:sz w:val="22"/>
                <w:szCs w:val="22"/>
              </w:rPr>
            </w:pPr>
            <w:r w:rsidRPr="00E44841">
              <w:rPr>
                <w:rFonts w:ascii="Times New Roman" w:eastAsia="Aptos" w:hAnsi="Times New Roman" w:cs="Times New Roman"/>
                <w:sz w:val="22"/>
                <w:szCs w:val="22"/>
              </w:rPr>
              <w:t>The system presents a list of promotional campaigns that match the search criteria.</w:t>
            </w:r>
          </w:p>
          <w:p w14:paraId="57B9B1FA" w14:textId="210F4DD2" w:rsidR="00E44841" w:rsidRPr="00E44841" w:rsidRDefault="00E44841" w:rsidP="00E44841">
            <w:pPr>
              <w:pStyle w:val="ListParagraph"/>
              <w:numPr>
                <w:ilvl w:val="0"/>
                <w:numId w:val="155"/>
              </w:numPr>
              <w:spacing w:after="0" w:line="276" w:lineRule="auto"/>
              <w:rPr>
                <w:rFonts w:ascii="Times New Roman" w:eastAsia="Aptos" w:hAnsi="Times New Roman" w:cs="Times New Roman"/>
                <w:sz w:val="22"/>
                <w:szCs w:val="22"/>
              </w:rPr>
            </w:pPr>
            <w:r w:rsidRPr="00E44841">
              <w:rPr>
                <w:rFonts w:ascii="Times New Roman" w:eastAsia="Aptos" w:hAnsi="Times New Roman" w:cs="Times New Roman"/>
                <w:sz w:val="22"/>
                <w:szCs w:val="22"/>
              </w:rPr>
              <w:t>The Staff member can select a specific promotion for further action (e.g., viewing details or cancellation).</w:t>
            </w:r>
          </w:p>
        </w:tc>
      </w:tr>
      <w:tr w:rsidR="00E44841" w14:paraId="2FE9BF9E"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2C614300" w14:textId="77777777" w:rsidR="00E44841" w:rsidRDefault="00E44841">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7CCBC24B" w14:textId="53F5FCF6" w:rsidR="00E44841" w:rsidRDefault="00E44841">
            <w:pPr>
              <w:spacing w:after="0"/>
              <w:rPr>
                <w:rFonts w:ascii="Times New Roman" w:eastAsia="Aptos" w:hAnsi="Times New Roman" w:cs="Times New Roman"/>
                <w:sz w:val="22"/>
                <w:szCs w:val="22"/>
              </w:rPr>
            </w:pPr>
            <w:r>
              <w:rPr>
                <w:rFonts w:ascii="Times New Roman" w:eastAsia="Aptos" w:hAnsi="Times New Roman" w:cs="Times New Roman"/>
                <w:sz w:val="22"/>
                <w:szCs w:val="22"/>
              </w:rPr>
              <w:t>No results found</w:t>
            </w:r>
          </w:p>
        </w:tc>
      </w:tr>
    </w:tbl>
    <w:p w14:paraId="78503FB1" w14:textId="77777777" w:rsidR="00E44841" w:rsidRDefault="00E44841"/>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794893" w14:paraId="0B9C3F23"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32876579" w14:textId="5EED6798" w:rsidR="00794893" w:rsidRDefault="0079489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38</w:t>
            </w:r>
          </w:p>
        </w:tc>
        <w:tc>
          <w:tcPr>
            <w:tcW w:w="5323" w:type="dxa"/>
            <w:tcBorders>
              <w:top w:val="single" w:sz="2" w:space="0" w:color="000000"/>
              <w:left w:val="single" w:sz="2" w:space="0" w:color="000000"/>
              <w:bottom w:val="single" w:sz="2" w:space="0" w:color="000000"/>
              <w:right w:val="single" w:sz="2" w:space="0" w:color="000000"/>
            </w:tcBorders>
            <w:hideMark/>
          </w:tcPr>
          <w:p w14:paraId="0F4CAD2D" w14:textId="22E0BED9" w:rsidR="00794893" w:rsidRDefault="0079489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GenerateReport</w:t>
            </w:r>
            <w:proofErr w:type="spellEnd"/>
          </w:p>
        </w:tc>
      </w:tr>
      <w:tr w:rsidR="00794893" w14:paraId="164D8C9A"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042EE681" w14:textId="3432CB40" w:rsidR="00794893" w:rsidRDefault="00794893">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00FC2FEE" w:rsidRPr="00FC2FEE">
              <w:rPr>
                <w:rFonts w:ascii="Times New Roman" w:eastAsia="Aptos" w:hAnsi="Times New Roman" w:cs="Times New Roman"/>
                <w:sz w:val="22"/>
                <w:szCs w:val="22"/>
              </w:rPr>
              <w:t>This general use case defines the shared logic for creating data summaries within the IPOS-PU system. It handles common tasks such as setting date ranges, selecting output formats (e.g., CSV, PDF), and triggering the data retrieval process.</w:t>
            </w:r>
          </w:p>
        </w:tc>
      </w:tr>
      <w:tr w:rsidR="00794893" w14:paraId="7EE50C65"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3817AA17" w14:textId="17BB0ECF" w:rsidR="00794893" w:rsidRDefault="0079489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sidR="00FC2FEE">
              <w:rPr>
                <w:rFonts w:ascii="Times New Roman" w:eastAsia="Aptos" w:hAnsi="Times New Roman" w:cs="Times New Roman"/>
                <w:sz w:val="22"/>
                <w:szCs w:val="22"/>
              </w:rPr>
              <w:t>Admin</w:t>
            </w:r>
          </w:p>
        </w:tc>
      </w:tr>
      <w:tr w:rsidR="00794893" w14:paraId="4DDBAEE8"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341968F1" w14:textId="77777777" w:rsidR="00794893" w:rsidRDefault="0079489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794893" w14:paraId="22D52C06"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7FD1CD73" w14:textId="77777777" w:rsidR="00794893" w:rsidRDefault="0079489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5057F7DE" w14:textId="42B390BE" w:rsidR="00FC2FEE" w:rsidRPr="00FC2FEE" w:rsidRDefault="00FC2FEE" w:rsidP="00FC2FEE">
            <w:pPr>
              <w:pStyle w:val="ListParagraph"/>
              <w:numPr>
                <w:ilvl w:val="0"/>
                <w:numId w:val="156"/>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Staff member is successfully logged into the IPOS-PU administrative portal.</w:t>
            </w:r>
          </w:p>
          <w:p w14:paraId="2EC3A672" w14:textId="59CCE4CD" w:rsidR="00794893" w:rsidRPr="00FC2FEE" w:rsidRDefault="00FC2FEE" w:rsidP="00FC2FEE">
            <w:pPr>
              <w:pStyle w:val="ListParagraph"/>
              <w:numPr>
                <w:ilvl w:val="0"/>
                <w:numId w:val="156"/>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relevant data stores (Sales, Promotion, or Traffic logs) are online and accessible.</w:t>
            </w:r>
          </w:p>
        </w:tc>
      </w:tr>
      <w:tr w:rsidR="00794893" w14:paraId="02B67F0F"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67069607" w14:textId="77777777" w:rsidR="00794893" w:rsidRDefault="0079489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794893" w14:paraId="482EF8E6"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2E35273C" w14:textId="77777777" w:rsidR="00794893" w:rsidRDefault="00794893">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794893" w14:paraId="61FDA85D"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4D0F60B4" w14:textId="77777777" w:rsidR="00794893" w:rsidRDefault="00794893">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794893" w14:paraId="138F665B"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5B30E2DB" w14:textId="77777777" w:rsidR="00794893" w:rsidRDefault="00794893">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185C101A" w14:textId="3B0A9D9A" w:rsidR="00FC2FEE" w:rsidRPr="00FC2FEE" w:rsidRDefault="00FC2FEE" w:rsidP="00FC2FEE">
            <w:pPr>
              <w:pStyle w:val="ListParagraph"/>
              <w:numPr>
                <w:ilvl w:val="0"/>
                <w:numId w:val="157"/>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A structured report is generated and displayed to the user or downloaded to their local machine.</w:t>
            </w:r>
          </w:p>
          <w:p w14:paraId="7D7BDB0C" w14:textId="1EE2810D" w:rsidR="00794893" w:rsidRPr="00FC2FEE" w:rsidRDefault="00FC2FEE" w:rsidP="00FC2FEE">
            <w:pPr>
              <w:pStyle w:val="ListParagraph"/>
              <w:numPr>
                <w:ilvl w:val="0"/>
                <w:numId w:val="157"/>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report generation event is logged in the system audit trail.</w:t>
            </w:r>
          </w:p>
        </w:tc>
      </w:tr>
      <w:tr w:rsidR="00794893" w14:paraId="300B3110"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1B20ED83" w14:textId="77777777" w:rsidR="00794893" w:rsidRDefault="00794893">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p>
          <w:p w14:paraId="7F56626F" w14:textId="4BB84974"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sz w:val="22"/>
                <w:szCs w:val="22"/>
              </w:rPr>
              <w:t>No data in range</w:t>
            </w:r>
          </w:p>
        </w:tc>
      </w:tr>
    </w:tbl>
    <w:p w14:paraId="0EAB3370" w14:textId="77777777" w:rsidR="00794893" w:rsidRDefault="00794893"/>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FC2FEE" w14:paraId="028A8A1B" w14:textId="77777777" w:rsidTr="00FC2FEE">
        <w:trPr>
          <w:trHeight w:val="291"/>
        </w:trPr>
        <w:tc>
          <w:tcPr>
            <w:tcW w:w="4683" w:type="dxa"/>
            <w:tcBorders>
              <w:top w:val="single" w:sz="2" w:space="0" w:color="000000"/>
              <w:left w:val="single" w:sz="2" w:space="0" w:color="000000"/>
              <w:bottom w:val="single" w:sz="2" w:space="0" w:color="000000"/>
              <w:right w:val="single" w:sz="2" w:space="0" w:color="000000"/>
            </w:tcBorders>
            <w:hideMark/>
          </w:tcPr>
          <w:p w14:paraId="29131456" w14:textId="41F44B98"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39</w:t>
            </w:r>
          </w:p>
        </w:tc>
        <w:tc>
          <w:tcPr>
            <w:tcW w:w="5322" w:type="dxa"/>
            <w:tcBorders>
              <w:top w:val="single" w:sz="2" w:space="0" w:color="000000"/>
              <w:left w:val="single" w:sz="2" w:space="0" w:color="000000"/>
              <w:bottom w:val="single" w:sz="2" w:space="0" w:color="000000"/>
              <w:right w:val="single" w:sz="2" w:space="0" w:color="000000"/>
            </w:tcBorders>
            <w:hideMark/>
          </w:tcPr>
          <w:p w14:paraId="5BFFE1E9" w14:textId="5202E9C3"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GenerateClickReport</w:t>
            </w:r>
            <w:proofErr w:type="spellEnd"/>
          </w:p>
        </w:tc>
      </w:tr>
      <w:tr w:rsidR="00FC2FEE" w14:paraId="275254AA" w14:textId="77777777" w:rsidTr="00FC2FEE">
        <w:trPr>
          <w:trHeight w:val="388"/>
        </w:trPr>
        <w:tc>
          <w:tcPr>
            <w:tcW w:w="10005" w:type="dxa"/>
            <w:gridSpan w:val="2"/>
            <w:tcBorders>
              <w:top w:val="nil"/>
              <w:left w:val="single" w:sz="2" w:space="0" w:color="000000"/>
              <w:bottom w:val="single" w:sz="2" w:space="0" w:color="000000"/>
              <w:right w:val="single" w:sz="2" w:space="0" w:color="000000"/>
            </w:tcBorders>
            <w:hideMark/>
          </w:tcPr>
          <w:p w14:paraId="17E0D4D9" w14:textId="3FA0B68E" w:rsidR="00FC2FEE" w:rsidRDefault="00FC2FEE" w:rsidP="00FC2FEE">
            <w:pPr>
              <w:tabs>
                <w:tab w:val="left" w:pos="2220"/>
              </w:tabs>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lastRenderedPageBreak/>
              <w:t>Brief Description:</w:t>
            </w:r>
            <w:r>
              <w:rPr>
                <w:rFonts w:ascii="Times New Roman" w:eastAsia="Aptos" w:hAnsi="Times New Roman" w:cs="Times New Roman"/>
                <w:sz w:val="22"/>
                <w:szCs w:val="22"/>
              </w:rPr>
              <w:t xml:space="preserve"> </w:t>
            </w:r>
            <w:r w:rsidRPr="00FC2FEE">
              <w:rPr>
                <w:rFonts w:ascii="Times New Roman" w:eastAsia="Aptos" w:hAnsi="Times New Roman" w:cs="Times New Roman"/>
                <w:sz w:val="22"/>
                <w:szCs w:val="22"/>
              </w:rPr>
              <w:t>This speciali</w:t>
            </w:r>
            <w:r>
              <w:rPr>
                <w:rFonts w:ascii="Times New Roman" w:eastAsia="Aptos" w:hAnsi="Times New Roman" w:cs="Times New Roman"/>
                <w:sz w:val="22"/>
                <w:szCs w:val="22"/>
              </w:rPr>
              <w:t>s</w:t>
            </w:r>
            <w:r w:rsidRPr="00FC2FEE">
              <w:rPr>
                <w:rFonts w:ascii="Times New Roman" w:eastAsia="Aptos" w:hAnsi="Times New Roman" w:cs="Times New Roman"/>
                <w:sz w:val="22"/>
                <w:szCs w:val="22"/>
              </w:rPr>
              <w:t xml:space="preserve">ed use case </w:t>
            </w:r>
            <w:r w:rsidRPr="00FC2FEE">
              <w:rPr>
                <w:rFonts w:ascii="Times New Roman" w:eastAsia="Aptos" w:hAnsi="Times New Roman" w:cs="Times New Roman"/>
                <w:sz w:val="22"/>
                <w:szCs w:val="22"/>
              </w:rPr>
              <w:t>analyses</w:t>
            </w:r>
            <w:r w:rsidRPr="00FC2FEE">
              <w:rPr>
                <w:rFonts w:ascii="Times New Roman" w:eastAsia="Aptos" w:hAnsi="Times New Roman" w:cs="Times New Roman"/>
                <w:sz w:val="22"/>
                <w:szCs w:val="22"/>
              </w:rPr>
              <w:t xml:space="preserve"> user interaction data to identify which products, advertisements, or promotional links received the most engagement ("clicks"). It is used by Staff to measure the effectiveness of the portal's marketing layout.</w:t>
            </w:r>
          </w:p>
        </w:tc>
      </w:tr>
      <w:tr w:rsidR="00FC2FEE" w14:paraId="78B420A9" w14:textId="77777777" w:rsidTr="00FC2FEE">
        <w:trPr>
          <w:trHeight w:val="291"/>
        </w:trPr>
        <w:tc>
          <w:tcPr>
            <w:tcW w:w="10005" w:type="dxa"/>
            <w:gridSpan w:val="2"/>
            <w:tcBorders>
              <w:top w:val="nil"/>
              <w:left w:val="single" w:sz="2" w:space="0" w:color="000000"/>
              <w:bottom w:val="single" w:sz="2" w:space="0" w:color="000000"/>
              <w:right w:val="single" w:sz="2" w:space="0" w:color="000000"/>
            </w:tcBorders>
            <w:hideMark/>
          </w:tcPr>
          <w:p w14:paraId="1C86C158" w14:textId="58F5218E"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Admin</w:t>
            </w:r>
          </w:p>
        </w:tc>
      </w:tr>
      <w:tr w:rsidR="00FC2FEE" w14:paraId="48D0ED5E" w14:textId="77777777" w:rsidTr="00FC2FEE">
        <w:trPr>
          <w:trHeight w:val="291"/>
        </w:trPr>
        <w:tc>
          <w:tcPr>
            <w:tcW w:w="10005" w:type="dxa"/>
            <w:gridSpan w:val="2"/>
            <w:tcBorders>
              <w:top w:val="nil"/>
              <w:left w:val="single" w:sz="2" w:space="0" w:color="000000"/>
              <w:bottom w:val="single" w:sz="2" w:space="0" w:color="000000"/>
              <w:right w:val="single" w:sz="2" w:space="0" w:color="000000"/>
            </w:tcBorders>
            <w:hideMark/>
          </w:tcPr>
          <w:p w14:paraId="3155EF7A" w14:textId="77777777"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FC2FEE" w14:paraId="27947851" w14:textId="77777777" w:rsidTr="00FC2FEE">
        <w:trPr>
          <w:trHeight w:val="830"/>
        </w:trPr>
        <w:tc>
          <w:tcPr>
            <w:tcW w:w="10005" w:type="dxa"/>
            <w:gridSpan w:val="2"/>
            <w:tcBorders>
              <w:top w:val="nil"/>
              <w:left w:val="single" w:sz="2" w:space="0" w:color="000000"/>
              <w:bottom w:val="single" w:sz="2" w:space="0" w:color="000000"/>
              <w:right w:val="single" w:sz="2" w:space="0" w:color="000000"/>
            </w:tcBorders>
          </w:tcPr>
          <w:p w14:paraId="122F0505" w14:textId="77777777"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1645A810" w14:textId="53C38B65" w:rsidR="00FC2FEE" w:rsidRPr="00FC2FEE" w:rsidRDefault="00FC2FEE" w:rsidP="00FC2FEE">
            <w:pPr>
              <w:pStyle w:val="ListParagraph"/>
              <w:numPr>
                <w:ilvl w:val="0"/>
                <w:numId w:val="158"/>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Staff member is authenticated and has access to the reporting dashboard.</w:t>
            </w:r>
          </w:p>
          <w:p w14:paraId="30E04A70" w14:textId="094D2377" w:rsidR="00FC2FEE" w:rsidRPr="00FC2FEE" w:rsidRDefault="00FC2FEE" w:rsidP="00FC2FEE">
            <w:pPr>
              <w:pStyle w:val="ListParagraph"/>
              <w:numPr>
                <w:ilvl w:val="0"/>
                <w:numId w:val="158"/>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system has been logging clickstream data (user interactions) in the portal's traffic database.</w:t>
            </w:r>
          </w:p>
        </w:tc>
      </w:tr>
      <w:tr w:rsidR="00FC2FEE" w14:paraId="5C2BD9B1" w14:textId="77777777" w:rsidTr="00FC2FEE">
        <w:trPr>
          <w:trHeight w:val="383"/>
        </w:trPr>
        <w:tc>
          <w:tcPr>
            <w:tcW w:w="10005" w:type="dxa"/>
            <w:gridSpan w:val="2"/>
            <w:tcBorders>
              <w:top w:val="nil"/>
              <w:left w:val="single" w:sz="2" w:space="0" w:color="000000"/>
              <w:bottom w:val="single" w:sz="2" w:space="0" w:color="000000"/>
              <w:right w:val="single" w:sz="2" w:space="0" w:color="000000"/>
            </w:tcBorders>
            <w:hideMark/>
          </w:tcPr>
          <w:p w14:paraId="05D875CC" w14:textId="77777777"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FC2FEE" w14:paraId="75DDB0C3" w14:textId="77777777" w:rsidTr="00FC2FEE">
        <w:trPr>
          <w:trHeight w:val="286"/>
        </w:trPr>
        <w:tc>
          <w:tcPr>
            <w:tcW w:w="10005" w:type="dxa"/>
            <w:gridSpan w:val="2"/>
            <w:tcBorders>
              <w:top w:val="nil"/>
              <w:left w:val="single" w:sz="2" w:space="0" w:color="000000"/>
              <w:bottom w:val="single" w:sz="2" w:space="0" w:color="000000"/>
              <w:right w:val="single" w:sz="2" w:space="0" w:color="000000"/>
            </w:tcBorders>
            <w:hideMark/>
          </w:tcPr>
          <w:p w14:paraId="194B3930" w14:textId="77777777" w:rsidR="00FC2FEE" w:rsidRDefault="00FC2FEE">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FC2FEE" w14:paraId="44EE5054" w14:textId="77777777" w:rsidTr="00FC2FEE">
        <w:trPr>
          <w:trHeight w:val="455"/>
        </w:trPr>
        <w:tc>
          <w:tcPr>
            <w:tcW w:w="10005" w:type="dxa"/>
            <w:gridSpan w:val="2"/>
            <w:tcBorders>
              <w:top w:val="nil"/>
              <w:left w:val="single" w:sz="2" w:space="0" w:color="000000"/>
              <w:bottom w:val="single" w:sz="2" w:space="0" w:color="000000"/>
              <w:right w:val="single" w:sz="2" w:space="0" w:color="000000"/>
            </w:tcBorders>
            <w:hideMark/>
          </w:tcPr>
          <w:p w14:paraId="54D3303C" w14:textId="77777777" w:rsidR="00FC2FEE" w:rsidRDefault="00FC2FEE">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FC2FEE" w14:paraId="058AD4A0" w14:textId="77777777" w:rsidTr="00FC2FEE">
        <w:trPr>
          <w:trHeight w:val="455"/>
        </w:trPr>
        <w:tc>
          <w:tcPr>
            <w:tcW w:w="10005" w:type="dxa"/>
            <w:gridSpan w:val="2"/>
            <w:tcBorders>
              <w:top w:val="nil"/>
              <w:left w:val="single" w:sz="2" w:space="0" w:color="000000"/>
              <w:bottom w:val="single" w:sz="2" w:space="0" w:color="000000"/>
              <w:right w:val="single" w:sz="2" w:space="0" w:color="000000"/>
            </w:tcBorders>
          </w:tcPr>
          <w:p w14:paraId="2FD47B4C" w14:textId="0AF9293A" w:rsidR="00FC2FEE" w:rsidRPr="00FC2FEE" w:rsidRDefault="00FC2FEE">
            <w:pPr>
              <w:rPr>
                <w:rFonts w:ascii="Times New Roman" w:eastAsia="Aptos" w:hAnsi="Times New Roman" w:cs="Times New Roman"/>
                <w:sz w:val="22"/>
                <w:szCs w:val="22"/>
              </w:rPr>
            </w:pPr>
            <w:r>
              <w:rPr>
                <w:rFonts w:ascii="Times New Roman" w:eastAsia="Aptos" w:hAnsi="Times New Roman" w:cs="Times New Roman"/>
                <w:b/>
                <w:bCs/>
                <w:sz w:val="22"/>
                <w:szCs w:val="22"/>
              </w:rPr>
              <w:t xml:space="preserve">Specialisation Of: </w:t>
            </w:r>
            <w:proofErr w:type="spellStart"/>
            <w:r>
              <w:rPr>
                <w:rFonts w:ascii="Times New Roman" w:eastAsia="Aptos" w:hAnsi="Times New Roman" w:cs="Times New Roman"/>
                <w:sz w:val="22"/>
                <w:szCs w:val="22"/>
              </w:rPr>
              <w:t>GenerateReport</w:t>
            </w:r>
            <w:proofErr w:type="spellEnd"/>
          </w:p>
        </w:tc>
      </w:tr>
      <w:tr w:rsidR="00FC2FEE" w14:paraId="04B9514F" w14:textId="77777777" w:rsidTr="00FC2FEE">
        <w:trPr>
          <w:trHeight w:val="537"/>
        </w:trPr>
        <w:tc>
          <w:tcPr>
            <w:tcW w:w="10005" w:type="dxa"/>
            <w:gridSpan w:val="2"/>
            <w:tcBorders>
              <w:top w:val="nil"/>
              <w:left w:val="single" w:sz="2" w:space="0" w:color="000000"/>
              <w:bottom w:val="single" w:sz="2" w:space="0" w:color="000000"/>
              <w:right w:val="single" w:sz="2" w:space="0" w:color="000000"/>
            </w:tcBorders>
          </w:tcPr>
          <w:p w14:paraId="058C7AE4" w14:textId="77777777"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7212EDB8" w14:textId="202A71BA" w:rsidR="00FC2FEE" w:rsidRPr="00FC2FEE" w:rsidRDefault="00FC2FEE" w:rsidP="00FC2FEE">
            <w:pPr>
              <w:pStyle w:val="ListParagraph"/>
              <w:numPr>
                <w:ilvl w:val="0"/>
                <w:numId w:val="159"/>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system generates a report detailing click counts per item/promotion within the specified timeframe.</w:t>
            </w:r>
          </w:p>
          <w:p w14:paraId="79531E2B" w14:textId="5B369E55" w:rsidR="00FC2FEE" w:rsidRPr="00FC2FEE" w:rsidRDefault="00FC2FEE" w:rsidP="00FC2FEE">
            <w:pPr>
              <w:pStyle w:val="ListParagraph"/>
              <w:numPr>
                <w:ilvl w:val="0"/>
                <w:numId w:val="159"/>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report highlights the "top-performing" links to assist with future advertising placement.</w:t>
            </w:r>
          </w:p>
        </w:tc>
      </w:tr>
      <w:tr w:rsidR="00FC2FEE" w14:paraId="0CB04C0F" w14:textId="77777777" w:rsidTr="00FC2FEE">
        <w:trPr>
          <w:trHeight w:val="585"/>
        </w:trPr>
        <w:tc>
          <w:tcPr>
            <w:tcW w:w="10005" w:type="dxa"/>
            <w:gridSpan w:val="2"/>
            <w:tcBorders>
              <w:top w:val="nil"/>
              <w:left w:val="single" w:sz="2" w:space="0" w:color="000000"/>
              <w:bottom w:val="single" w:sz="2" w:space="0" w:color="000000"/>
              <w:right w:val="single" w:sz="2" w:space="0" w:color="000000"/>
            </w:tcBorders>
            <w:hideMark/>
          </w:tcPr>
          <w:p w14:paraId="5470F693" w14:textId="77777777"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6CE4B391" w14:textId="77777777" w:rsidR="00FC2FEE" w:rsidRDefault="00FC2FEE"/>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FC2FEE" w14:paraId="224E64DD" w14:textId="77777777" w:rsidTr="00FC2FEE">
        <w:trPr>
          <w:trHeight w:val="291"/>
        </w:trPr>
        <w:tc>
          <w:tcPr>
            <w:tcW w:w="4683" w:type="dxa"/>
            <w:tcBorders>
              <w:top w:val="single" w:sz="2" w:space="0" w:color="000000"/>
              <w:left w:val="single" w:sz="2" w:space="0" w:color="000000"/>
              <w:bottom w:val="single" w:sz="2" w:space="0" w:color="000000"/>
              <w:right w:val="single" w:sz="2" w:space="0" w:color="000000"/>
            </w:tcBorders>
            <w:hideMark/>
          </w:tcPr>
          <w:p w14:paraId="17CA8449" w14:textId="7EC87448"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40</w:t>
            </w:r>
          </w:p>
        </w:tc>
        <w:tc>
          <w:tcPr>
            <w:tcW w:w="5322" w:type="dxa"/>
            <w:tcBorders>
              <w:top w:val="single" w:sz="2" w:space="0" w:color="000000"/>
              <w:left w:val="single" w:sz="2" w:space="0" w:color="000000"/>
              <w:bottom w:val="single" w:sz="2" w:space="0" w:color="000000"/>
              <w:right w:val="single" w:sz="2" w:space="0" w:color="000000"/>
            </w:tcBorders>
            <w:hideMark/>
          </w:tcPr>
          <w:p w14:paraId="4F419718" w14:textId="1D582EC4"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GeneratePromotionReport</w:t>
            </w:r>
            <w:proofErr w:type="spellEnd"/>
          </w:p>
        </w:tc>
      </w:tr>
      <w:tr w:rsidR="00FC2FEE" w14:paraId="34CDA926" w14:textId="77777777" w:rsidTr="00FC2FEE">
        <w:trPr>
          <w:trHeight w:val="388"/>
        </w:trPr>
        <w:tc>
          <w:tcPr>
            <w:tcW w:w="10005" w:type="dxa"/>
            <w:gridSpan w:val="2"/>
            <w:tcBorders>
              <w:top w:val="nil"/>
              <w:left w:val="single" w:sz="2" w:space="0" w:color="000000"/>
              <w:bottom w:val="single" w:sz="2" w:space="0" w:color="000000"/>
              <w:right w:val="single" w:sz="2" w:space="0" w:color="000000"/>
            </w:tcBorders>
            <w:hideMark/>
          </w:tcPr>
          <w:p w14:paraId="34803067" w14:textId="32B1C9F1" w:rsidR="00FC2FEE" w:rsidRDefault="00FC2FEE">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FC2FEE">
              <w:rPr>
                <w:rFonts w:ascii="Times New Roman" w:eastAsia="Aptos" w:hAnsi="Times New Roman" w:cs="Times New Roman"/>
                <w:sz w:val="22"/>
                <w:szCs w:val="22"/>
              </w:rPr>
              <w:t>This speciali</w:t>
            </w:r>
            <w:r>
              <w:rPr>
                <w:rFonts w:ascii="Times New Roman" w:eastAsia="Aptos" w:hAnsi="Times New Roman" w:cs="Times New Roman"/>
                <w:sz w:val="22"/>
                <w:szCs w:val="22"/>
              </w:rPr>
              <w:t>s</w:t>
            </w:r>
            <w:r w:rsidRPr="00FC2FEE">
              <w:rPr>
                <w:rFonts w:ascii="Times New Roman" w:eastAsia="Aptos" w:hAnsi="Times New Roman" w:cs="Times New Roman"/>
                <w:sz w:val="22"/>
                <w:szCs w:val="22"/>
              </w:rPr>
              <w:t>ed use case generates a summary of all promotional activities within a defined period.</w:t>
            </w:r>
            <w:r>
              <w:rPr>
                <w:rFonts w:ascii="Times New Roman" w:eastAsia="Aptos" w:hAnsi="Times New Roman" w:cs="Times New Roman"/>
                <w:sz w:val="22"/>
                <w:szCs w:val="22"/>
              </w:rPr>
              <w:t xml:space="preserve"> </w:t>
            </w:r>
            <w:r w:rsidRPr="00FC2FEE">
              <w:rPr>
                <w:rFonts w:ascii="Times New Roman" w:eastAsia="Aptos" w:hAnsi="Times New Roman" w:cs="Times New Roman"/>
                <w:sz w:val="22"/>
                <w:szCs w:val="22"/>
              </w:rPr>
              <w:t>It evaluates the performance of advertising campaigns by calculating total discounts granted and comparing them against standard revenue to determine marketing ROI (Return on Investment).</w:t>
            </w:r>
          </w:p>
        </w:tc>
      </w:tr>
      <w:tr w:rsidR="00FC2FEE" w14:paraId="123BCD34" w14:textId="77777777" w:rsidTr="00FC2FEE">
        <w:trPr>
          <w:trHeight w:val="291"/>
        </w:trPr>
        <w:tc>
          <w:tcPr>
            <w:tcW w:w="10005" w:type="dxa"/>
            <w:gridSpan w:val="2"/>
            <w:tcBorders>
              <w:top w:val="nil"/>
              <w:left w:val="single" w:sz="2" w:space="0" w:color="000000"/>
              <w:bottom w:val="single" w:sz="2" w:space="0" w:color="000000"/>
              <w:right w:val="single" w:sz="2" w:space="0" w:color="000000"/>
            </w:tcBorders>
            <w:hideMark/>
          </w:tcPr>
          <w:p w14:paraId="50DEE674" w14:textId="402DFDCB"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Staff</w:t>
            </w:r>
          </w:p>
        </w:tc>
      </w:tr>
      <w:tr w:rsidR="00FC2FEE" w14:paraId="69FD3B3F" w14:textId="77777777" w:rsidTr="00FC2FEE">
        <w:trPr>
          <w:trHeight w:val="291"/>
        </w:trPr>
        <w:tc>
          <w:tcPr>
            <w:tcW w:w="10005" w:type="dxa"/>
            <w:gridSpan w:val="2"/>
            <w:tcBorders>
              <w:top w:val="nil"/>
              <w:left w:val="single" w:sz="2" w:space="0" w:color="000000"/>
              <w:bottom w:val="single" w:sz="2" w:space="0" w:color="000000"/>
              <w:right w:val="single" w:sz="2" w:space="0" w:color="000000"/>
            </w:tcBorders>
            <w:hideMark/>
          </w:tcPr>
          <w:p w14:paraId="1B3C0E4C" w14:textId="77777777"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FC2FEE" w14:paraId="53D1835A" w14:textId="77777777" w:rsidTr="00FC2FEE">
        <w:trPr>
          <w:trHeight w:val="830"/>
        </w:trPr>
        <w:tc>
          <w:tcPr>
            <w:tcW w:w="10005" w:type="dxa"/>
            <w:gridSpan w:val="2"/>
            <w:tcBorders>
              <w:top w:val="nil"/>
              <w:left w:val="single" w:sz="2" w:space="0" w:color="000000"/>
              <w:bottom w:val="single" w:sz="2" w:space="0" w:color="000000"/>
              <w:right w:val="single" w:sz="2" w:space="0" w:color="000000"/>
            </w:tcBorders>
          </w:tcPr>
          <w:p w14:paraId="32D6BE39" w14:textId="77777777"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11359A25" w14:textId="5D06E6E2" w:rsidR="00FC2FEE" w:rsidRPr="00FC2FEE" w:rsidRDefault="00FC2FEE" w:rsidP="00FC2FEE">
            <w:pPr>
              <w:pStyle w:val="ListParagraph"/>
              <w:numPr>
                <w:ilvl w:val="0"/>
                <w:numId w:val="160"/>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Staff member is authenticated and has navigated to the Reporting module.</w:t>
            </w:r>
          </w:p>
          <w:p w14:paraId="734C5E7B" w14:textId="506735C9" w:rsidR="00FC2FEE" w:rsidRPr="00FC2FEE" w:rsidRDefault="00FC2FEE" w:rsidP="00FC2FEE">
            <w:pPr>
              <w:pStyle w:val="ListParagraph"/>
              <w:numPr>
                <w:ilvl w:val="0"/>
                <w:numId w:val="160"/>
              </w:numPr>
              <w:spacing w:after="0" w:line="276" w:lineRule="auto"/>
              <w:rPr>
                <w:rFonts w:ascii="Times New Roman" w:eastAsia="Aptos" w:hAnsi="Times New Roman" w:cs="Times New Roman"/>
                <w:sz w:val="22"/>
                <w:szCs w:val="22"/>
              </w:rPr>
            </w:pPr>
            <w:r w:rsidRPr="00FC2FEE">
              <w:rPr>
                <w:rFonts w:ascii="Times New Roman" w:eastAsia="Aptos" w:hAnsi="Times New Roman" w:cs="Times New Roman"/>
                <w:sz w:val="22"/>
                <w:szCs w:val="22"/>
              </w:rPr>
              <w:t>The promotional database contains historical or active campaign data.</w:t>
            </w:r>
          </w:p>
        </w:tc>
      </w:tr>
      <w:tr w:rsidR="00FC2FEE" w14:paraId="18511F90" w14:textId="77777777" w:rsidTr="00FC2FEE">
        <w:trPr>
          <w:trHeight w:val="383"/>
        </w:trPr>
        <w:tc>
          <w:tcPr>
            <w:tcW w:w="10005" w:type="dxa"/>
            <w:gridSpan w:val="2"/>
            <w:tcBorders>
              <w:top w:val="nil"/>
              <w:left w:val="single" w:sz="2" w:space="0" w:color="000000"/>
              <w:bottom w:val="single" w:sz="2" w:space="0" w:color="000000"/>
              <w:right w:val="single" w:sz="2" w:space="0" w:color="000000"/>
            </w:tcBorders>
            <w:hideMark/>
          </w:tcPr>
          <w:p w14:paraId="27A8F87A" w14:textId="77777777" w:rsidR="00FC2FEE" w:rsidRDefault="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FC2FEE" w14:paraId="2B7DA4E2" w14:textId="77777777" w:rsidTr="00FC2FEE">
        <w:trPr>
          <w:trHeight w:val="286"/>
        </w:trPr>
        <w:tc>
          <w:tcPr>
            <w:tcW w:w="10005" w:type="dxa"/>
            <w:gridSpan w:val="2"/>
            <w:tcBorders>
              <w:top w:val="nil"/>
              <w:left w:val="single" w:sz="2" w:space="0" w:color="000000"/>
              <w:bottom w:val="single" w:sz="2" w:space="0" w:color="000000"/>
              <w:right w:val="single" w:sz="2" w:space="0" w:color="000000"/>
            </w:tcBorders>
            <w:hideMark/>
          </w:tcPr>
          <w:p w14:paraId="7B349679" w14:textId="77777777" w:rsidR="00FC2FEE" w:rsidRDefault="00FC2FEE">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FC2FEE" w14:paraId="29A660EC" w14:textId="77777777" w:rsidTr="00FC2FEE">
        <w:trPr>
          <w:trHeight w:val="455"/>
        </w:trPr>
        <w:tc>
          <w:tcPr>
            <w:tcW w:w="10005" w:type="dxa"/>
            <w:gridSpan w:val="2"/>
            <w:tcBorders>
              <w:top w:val="nil"/>
              <w:left w:val="single" w:sz="2" w:space="0" w:color="000000"/>
              <w:bottom w:val="single" w:sz="2" w:space="0" w:color="000000"/>
              <w:right w:val="single" w:sz="2" w:space="0" w:color="000000"/>
            </w:tcBorders>
            <w:hideMark/>
          </w:tcPr>
          <w:p w14:paraId="0E2B2E92" w14:textId="77777777" w:rsidR="00FC2FEE" w:rsidRDefault="00FC2FEE">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None</w:t>
            </w:r>
          </w:p>
        </w:tc>
      </w:tr>
      <w:tr w:rsidR="00FC2FEE" w14:paraId="5547AB4F" w14:textId="77777777" w:rsidTr="00FC2FEE">
        <w:trPr>
          <w:trHeight w:val="455"/>
        </w:trPr>
        <w:tc>
          <w:tcPr>
            <w:tcW w:w="10005" w:type="dxa"/>
            <w:gridSpan w:val="2"/>
            <w:tcBorders>
              <w:top w:val="nil"/>
              <w:left w:val="single" w:sz="2" w:space="0" w:color="000000"/>
              <w:bottom w:val="single" w:sz="2" w:space="0" w:color="000000"/>
              <w:right w:val="single" w:sz="2" w:space="0" w:color="000000"/>
            </w:tcBorders>
          </w:tcPr>
          <w:p w14:paraId="45AB3CC8" w14:textId="7F06B51E" w:rsidR="00FC2FEE" w:rsidRPr="00FC2FEE" w:rsidRDefault="00FC2FEE">
            <w:pPr>
              <w:rPr>
                <w:rFonts w:ascii="Times New Roman" w:eastAsia="Aptos" w:hAnsi="Times New Roman" w:cs="Times New Roman"/>
                <w:sz w:val="22"/>
                <w:szCs w:val="22"/>
              </w:rPr>
            </w:pPr>
            <w:r>
              <w:rPr>
                <w:rFonts w:ascii="Times New Roman" w:eastAsia="Aptos" w:hAnsi="Times New Roman" w:cs="Times New Roman"/>
                <w:b/>
                <w:bCs/>
                <w:sz w:val="22"/>
                <w:szCs w:val="22"/>
              </w:rPr>
              <w:t xml:space="preserve">Specialisation Of: </w:t>
            </w:r>
            <w:proofErr w:type="spellStart"/>
            <w:r>
              <w:rPr>
                <w:rFonts w:ascii="Times New Roman" w:eastAsia="Aptos" w:hAnsi="Times New Roman" w:cs="Times New Roman"/>
                <w:sz w:val="22"/>
                <w:szCs w:val="22"/>
              </w:rPr>
              <w:t>GenerateReport</w:t>
            </w:r>
            <w:proofErr w:type="spellEnd"/>
          </w:p>
        </w:tc>
      </w:tr>
      <w:tr w:rsidR="00FC2FEE" w14:paraId="05917CCF" w14:textId="77777777" w:rsidTr="00FC2FEE">
        <w:trPr>
          <w:trHeight w:val="537"/>
        </w:trPr>
        <w:tc>
          <w:tcPr>
            <w:tcW w:w="10005" w:type="dxa"/>
            <w:gridSpan w:val="2"/>
            <w:tcBorders>
              <w:top w:val="nil"/>
              <w:left w:val="single" w:sz="2" w:space="0" w:color="000000"/>
              <w:bottom w:val="single" w:sz="2" w:space="0" w:color="000000"/>
              <w:right w:val="single" w:sz="2" w:space="0" w:color="000000"/>
            </w:tcBorders>
          </w:tcPr>
          <w:p w14:paraId="23A3F688" w14:textId="77777777" w:rsidR="00FC2FEE" w:rsidRDefault="00FC2FEE" w:rsidP="00FC2FEE">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47222FD3" w14:textId="095FA91C" w:rsidR="00FC2FEE" w:rsidRPr="00FC2FEE" w:rsidRDefault="00FC2FEE" w:rsidP="00FC2FEE">
            <w:pPr>
              <w:pStyle w:val="ListParagraph"/>
              <w:numPr>
                <w:ilvl w:val="0"/>
                <w:numId w:val="162"/>
              </w:numPr>
              <w:spacing w:after="0"/>
              <w:rPr>
                <w:rFonts w:ascii="Times New Roman" w:eastAsia="Aptos" w:hAnsi="Times New Roman" w:cs="Times New Roman"/>
                <w:sz w:val="22"/>
                <w:szCs w:val="22"/>
              </w:rPr>
            </w:pPr>
            <w:r w:rsidRPr="00FC2FEE">
              <w:rPr>
                <w:rFonts w:ascii="Times New Roman" w:eastAsia="Aptos" w:hAnsi="Times New Roman" w:cs="Times New Roman"/>
                <w:sz w:val="22"/>
                <w:szCs w:val="22"/>
              </w:rPr>
              <w:t>A detailed report is generated showing campaign effectiveness, total value of discounts applied, and product performance under promotion.</w:t>
            </w:r>
          </w:p>
        </w:tc>
      </w:tr>
      <w:tr w:rsidR="00FC2FEE" w14:paraId="4430063C" w14:textId="77777777" w:rsidTr="00FC2FEE">
        <w:trPr>
          <w:trHeight w:val="585"/>
        </w:trPr>
        <w:tc>
          <w:tcPr>
            <w:tcW w:w="10005" w:type="dxa"/>
            <w:gridSpan w:val="2"/>
            <w:tcBorders>
              <w:top w:val="nil"/>
              <w:left w:val="single" w:sz="2" w:space="0" w:color="000000"/>
              <w:bottom w:val="single" w:sz="2" w:space="0" w:color="000000"/>
              <w:right w:val="single" w:sz="2" w:space="0" w:color="000000"/>
            </w:tcBorders>
            <w:hideMark/>
          </w:tcPr>
          <w:p w14:paraId="396DCBCB" w14:textId="77777777" w:rsidR="00FC2FEE" w:rsidRDefault="00FC2FEE">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lastRenderedPageBreak/>
              <w:t xml:space="preserve">Alternative flows: </w:t>
            </w:r>
            <w:r>
              <w:rPr>
                <w:rFonts w:ascii="Times New Roman" w:eastAsia="Aptos" w:hAnsi="Times New Roman" w:cs="Times New Roman"/>
                <w:sz w:val="22"/>
                <w:szCs w:val="22"/>
              </w:rPr>
              <w:t>None</w:t>
            </w:r>
          </w:p>
        </w:tc>
      </w:tr>
    </w:tbl>
    <w:p w14:paraId="686B6F58" w14:textId="77777777" w:rsidR="00FC2FEE" w:rsidRDefault="00FC2FEE"/>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8062BD" w14:paraId="57F12AA2" w14:textId="77777777" w:rsidTr="008062BD">
        <w:trPr>
          <w:trHeight w:val="291"/>
        </w:trPr>
        <w:tc>
          <w:tcPr>
            <w:tcW w:w="4683" w:type="dxa"/>
            <w:tcBorders>
              <w:top w:val="single" w:sz="2" w:space="0" w:color="000000"/>
              <w:left w:val="single" w:sz="2" w:space="0" w:color="000000"/>
              <w:bottom w:val="single" w:sz="2" w:space="0" w:color="000000"/>
              <w:right w:val="single" w:sz="2" w:space="0" w:color="000000"/>
            </w:tcBorders>
            <w:hideMark/>
          </w:tcPr>
          <w:p w14:paraId="0BEFCADB" w14:textId="2D679845"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41</w:t>
            </w:r>
          </w:p>
        </w:tc>
        <w:tc>
          <w:tcPr>
            <w:tcW w:w="5322" w:type="dxa"/>
            <w:tcBorders>
              <w:top w:val="single" w:sz="2" w:space="0" w:color="000000"/>
              <w:left w:val="single" w:sz="2" w:space="0" w:color="000000"/>
              <w:bottom w:val="single" w:sz="2" w:space="0" w:color="000000"/>
              <w:right w:val="single" w:sz="2" w:space="0" w:color="000000"/>
            </w:tcBorders>
            <w:hideMark/>
          </w:tcPr>
          <w:p w14:paraId="0945DB0D" w14:textId="431893A4"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GenerateSalesReport</w:t>
            </w:r>
            <w:proofErr w:type="spellEnd"/>
          </w:p>
        </w:tc>
      </w:tr>
      <w:tr w:rsidR="008062BD" w14:paraId="69C2A655" w14:textId="77777777" w:rsidTr="008062BD">
        <w:trPr>
          <w:trHeight w:val="388"/>
        </w:trPr>
        <w:tc>
          <w:tcPr>
            <w:tcW w:w="10005" w:type="dxa"/>
            <w:gridSpan w:val="2"/>
            <w:tcBorders>
              <w:top w:val="nil"/>
              <w:left w:val="single" w:sz="2" w:space="0" w:color="000000"/>
              <w:bottom w:val="single" w:sz="2" w:space="0" w:color="000000"/>
              <w:right w:val="single" w:sz="2" w:space="0" w:color="000000"/>
            </w:tcBorders>
            <w:hideMark/>
          </w:tcPr>
          <w:p w14:paraId="59FD696F" w14:textId="1FB09EB1" w:rsidR="008062BD" w:rsidRDefault="008062BD">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8062BD">
              <w:rPr>
                <w:rFonts w:ascii="Times New Roman" w:eastAsia="Aptos" w:hAnsi="Times New Roman" w:cs="Times New Roman"/>
                <w:sz w:val="22"/>
                <w:szCs w:val="22"/>
              </w:rPr>
              <w:t>This speciali</w:t>
            </w:r>
            <w:r>
              <w:rPr>
                <w:rFonts w:ascii="Times New Roman" w:eastAsia="Aptos" w:hAnsi="Times New Roman" w:cs="Times New Roman"/>
                <w:sz w:val="22"/>
                <w:szCs w:val="22"/>
              </w:rPr>
              <w:t>s</w:t>
            </w:r>
            <w:r w:rsidRPr="008062BD">
              <w:rPr>
                <w:rFonts w:ascii="Times New Roman" w:eastAsia="Aptos" w:hAnsi="Times New Roman" w:cs="Times New Roman"/>
                <w:sz w:val="22"/>
                <w:szCs w:val="22"/>
              </w:rPr>
              <w:t>ed use case extracts and summarizes financial transaction data from the portal. It calculates total revenue, net amounts, and VAT collected over a specific period</w:t>
            </w:r>
            <w:r>
              <w:rPr>
                <w:rFonts w:ascii="Times New Roman" w:eastAsia="Aptos" w:hAnsi="Times New Roman" w:cs="Times New Roman"/>
                <w:sz w:val="22"/>
                <w:szCs w:val="22"/>
              </w:rPr>
              <w:t>.</w:t>
            </w:r>
          </w:p>
        </w:tc>
      </w:tr>
      <w:tr w:rsidR="008062BD" w14:paraId="59F1A34E" w14:textId="77777777" w:rsidTr="008062BD">
        <w:trPr>
          <w:trHeight w:val="291"/>
        </w:trPr>
        <w:tc>
          <w:tcPr>
            <w:tcW w:w="10005" w:type="dxa"/>
            <w:gridSpan w:val="2"/>
            <w:tcBorders>
              <w:top w:val="nil"/>
              <w:left w:val="single" w:sz="2" w:space="0" w:color="000000"/>
              <w:bottom w:val="single" w:sz="2" w:space="0" w:color="000000"/>
              <w:right w:val="single" w:sz="2" w:space="0" w:color="000000"/>
            </w:tcBorders>
            <w:hideMark/>
          </w:tcPr>
          <w:p w14:paraId="6B73F101" w14:textId="22E1ACE0"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Admin</w:t>
            </w:r>
          </w:p>
        </w:tc>
      </w:tr>
      <w:tr w:rsidR="008062BD" w14:paraId="3AB19431" w14:textId="77777777" w:rsidTr="008062BD">
        <w:trPr>
          <w:trHeight w:val="291"/>
        </w:trPr>
        <w:tc>
          <w:tcPr>
            <w:tcW w:w="10005" w:type="dxa"/>
            <w:gridSpan w:val="2"/>
            <w:tcBorders>
              <w:top w:val="nil"/>
              <w:left w:val="single" w:sz="2" w:space="0" w:color="000000"/>
              <w:bottom w:val="single" w:sz="2" w:space="0" w:color="000000"/>
              <w:right w:val="single" w:sz="2" w:space="0" w:color="000000"/>
            </w:tcBorders>
            <w:hideMark/>
          </w:tcPr>
          <w:p w14:paraId="2612CF90" w14:textId="412B24E2"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IPOS-SA</w:t>
            </w:r>
          </w:p>
        </w:tc>
      </w:tr>
      <w:tr w:rsidR="008062BD" w14:paraId="2E1EA649" w14:textId="77777777" w:rsidTr="008062BD">
        <w:trPr>
          <w:trHeight w:val="830"/>
        </w:trPr>
        <w:tc>
          <w:tcPr>
            <w:tcW w:w="10005" w:type="dxa"/>
            <w:gridSpan w:val="2"/>
            <w:tcBorders>
              <w:top w:val="nil"/>
              <w:left w:val="single" w:sz="2" w:space="0" w:color="000000"/>
              <w:bottom w:val="single" w:sz="2" w:space="0" w:color="000000"/>
              <w:right w:val="single" w:sz="2" w:space="0" w:color="000000"/>
            </w:tcBorders>
          </w:tcPr>
          <w:p w14:paraId="498EDD37" w14:textId="77777777"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1CB7AD24" w14:textId="321D9937" w:rsidR="008062BD" w:rsidRPr="008062BD" w:rsidRDefault="008062BD" w:rsidP="008062BD">
            <w:pPr>
              <w:pStyle w:val="ListParagraph"/>
              <w:numPr>
                <w:ilvl w:val="0"/>
                <w:numId w:val="163"/>
              </w:numPr>
              <w:spacing w:after="0" w:line="276" w:lineRule="auto"/>
              <w:rPr>
                <w:rFonts w:ascii="Times New Roman" w:eastAsia="Aptos" w:hAnsi="Times New Roman" w:cs="Times New Roman"/>
                <w:sz w:val="22"/>
                <w:szCs w:val="22"/>
              </w:rPr>
            </w:pPr>
            <w:r w:rsidRPr="008062BD">
              <w:rPr>
                <w:rFonts w:ascii="Times New Roman" w:eastAsia="Aptos" w:hAnsi="Times New Roman" w:cs="Times New Roman"/>
                <w:sz w:val="22"/>
                <w:szCs w:val="22"/>
              </w:rPr>
              <w:t>The Staff member is authenticated and has administrative permissions.</w:t>
            </w:r>
          </w:p>
          <w:p w14:paraId="08C9506A" w14:textId="4D79FBE5" w:rsidR="008062BD" w:rsidRPr="008062BD" w:rsidRDefault="008062BD" w:rsidP="008062BD">
            <w:pPr>
              <w:pStyle w:val="ListParagraph"/>
              <w:numPr>
                <w:ilvl w:val="0"/>
                <w:numId w:val="163"/>
              </w:numPr>
              <w:spacing w:after="0" w:line="276" w:lineRule="auto"/>
              <w:rPr>
                <w:rFonts w:ascii="Times New Roman" w:eastAsia="Aptos" w:hAnsi="Times New Roman" w:cs="Times New Roman"/>
                <w:sz w:val="22"/>
                <w:szCs w:val="22"/>
              </w:rPr>
            </w:pPr>
            <w:r w:rsidRPr="008062BD">
              <w:rPr>
                <w:rFonts w:ascii="Times New Roman" w:eastAsia="Aptos" w:hAnsi="Times New Roman" w:cs="Times New Roman"/>
                <w:sz w:val="22"/>
                <w:szCs w:val="22"/>
              </w:rPr>
              <w:t>The Access/</w:t>
            </w:r>
            <w:proofErr w:type="spellStart"/>
            <w:r w:rsidRPr="008062BD">
              <w:rPr>
                <w:rFonts w:ascii="Times New Roman" w:eastAsia="Aptos" w:hAnsi="Times New Roman" w:cs="Times New Roman"/>
                <w:sz w:val="22"/>
                <w:szCs w:val="22"/>
              </w:rPr>
              <w:t>UpdateSalesData</w:t>
            </w:r>
            <w:proofErr w:type="spellEnd"/>
            <w:r w:rsidRPr="008062BD">
              <w:rPr>
                <w:rFonts w:ascii="Times New Roman" w:eastAsia="Aptos" w:hAnsi="Times New Roman" w:cs="Times New Roman"/>
                <w:sz w:val="22"/>
                <w:szCs w:val="22"/>
              </w:rPr>
              <w:t xml:space="preserve"> service is operational.</w:t>
            </w:r>
          </w:p>
        </w:tc>
      </w:tr>
      <w:tr w:rsidR="008062BD" w14:paraId="288D934C" w14:textId="77777777" w:rsidTr="008062BD">
        <w:trPr>
          <w:trHeight w:val="383"/>
        </w:trPr>
        <w:tc>
          <w:tcPr>
            <w:tcW w:w="10005" w:type="dxa"/>
            <w:gridSpan w:val="2"/>
            <w:tcBorders>
              <w:top w:val="nil"/>
              <w:left w:val="single" w:sz="2" w:space="0" w:color="000000"/>
              <w:bottom w:val="single" w:sz="2" w:space="0" w:color="000000"/>
              <w:right w:val="single" w:sz="2" w:space="0" w:color="000000"/>
            </w:tcBorders>
            <w:hideMark/>
          </w:tcPr>
          <w:p w14:paraId="68DE05B3" w14:textId="77777777"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8062BD" w14:paraId="142592E9" w14:textId="77777777" w:rsidTr="008062BD">
        <w:trPr>
          <w:trHeight w:val="286"/>
        </w:trPr>
        <w:tc>
          <w:tcPr>
            <w:tcW w:w="10005" w:type="dxa"/>
            <w:gridSpan w:val="2"/>
            <w:tcBorders>
              <w:top w:val="nil"/>
              <w:left w:val="single" w:sz="2" w:space="0" w:color="000000"/>
              <w:bottom w:val="single" w:sz="2" w:space="0" w:color="000000"/>
              <w:right w:val="single" w:sz="2" w:space="0" w:color="000000"/>
            </w:tcBorders>
            <w:hideMark/>
          </w:tcPr>
          <w:p w14:paraId="5A589A55" w14:textId="77777777" w:rsidR="008062BD" w:rsidRDefault="008062BD">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8062BD" w14:paraId="0BECFE7A" w14:textId="77777777" w:rsidTr="008062BD">
        <w:trPr>
          <w:trHeight w:val="455"/>
        </w:trPr>
        <w:tc>
          <w:tcPr>
            <w:tcW w:w="10005" w:type="dxa"/>
            <w:gridSpan w:val="2"/>
            <w:tcBorders>
              <w:top w:val="nil"/>
              <w:left w:val="single" w:sz="2" w:space="0" w:color="000000"/>
              <w:bottom w:val="single" w:sz="2" w:space="0" w:color="000000"/>
              <w:right w:val="single" w:sz="2" w:space="0" w:color="000000"/>
            </w:tcBorders>
            <w:hideMark/>
          </w:tcPr>
          <w:p w14:paraId="29B35CC7" w14:textId="77777777" w:rsidR="008062BD" w:rsidRDefault="008062BD">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w:t>
            </w:r>
          </w:p>
          <w:p w14:paraId="0081BAEE" w14:textId="37DF7580" w:rsidR="008062BD" w:rsidRPr="008062BD" w:rsidRDefault="008062BD" w:rsidP="008062BD">
            <w:pPr>
              <w:pStyle w:val="ListParagraph"/>
              <w:numPr>
                <w:ilvl w:val="0"/>
                <w:numId w:val="164"/>
              </w:numPr>
              <w:rPr>
                <w:rFonts w:ascii="Times New Roman" w:eastAsia="Aptos" w:hAnsi="Times New Roman" w:cs="Times New Roman"/>
                <w:sz w:val="22"/>
                <w:szCs w:val="22"/>
              </w:rPr>
            </w:pPr>
            <w:r>
              <w:rPr>
                <w:rFonts w:ascii="Times New Roman" w:eastAsia="Aptos" w:hAnsi="Times New Roman" w:cs="Times New Roman"/>
                <w:sz w:val="22"/>
                <w:szCs w:val="22"/>
              </w:rPr>
              <w:t>Access/</w:t>
            </w:r>
            <w:proofErr w:type="spellStart"/>
            <w:r>
              <w:rPr>
                <w:rFonts w:ascii="Times New Roman" w:eastAsia="Aptos" w:hAnsi="Times New Roman" w:cs="Times New Roman"/>
                <w:sz w:val="22"/>
                <w:szCs w:val="22"/>
              </w:rPr>
              <w:t>UpdateSalesData</w:t>
            </w:r>
            <w:proofErr w:type="spellEnd"/>
          </w:p>
        </w:tc>
      </w:tr>
      <w:tr w:rsidR="008062BD" w14:paraId="250F4F34" w14:textId="77777777" w:rsidTr="008062BD">
        <w:trPr>
          <w:trHeight w:val="455"/>
        </w:trPr>
        <w:tc>
          <w:tcPr>
            <w:tcW w:w="10005" w:type="dxa"/>
            <w:gridSpan w:val="2"/>
            <w:tcBorders>
              <w:top w:val="nil"/>
              <w:left w:val="single" w:sz="2" w:space="0" w:color="000000"/>
              <w:bottom w:val="single" w:sz="2" w:space="0" w:color="000000"/>
              <w:right w:val="single" w:sz="2" w:space="0" w:color="000000"/>
            </w:tcBorders>
          </w:tcPr>
          <w:p w14:paraId="07034F8C" w14:textId="2831FF53" w:rsidR="008062BD" w:rsidRPr="008062BD" w:rsidRDefault="008062BD">
            <w:pPr>
              <w:rPr>
                <w:rFonts w:ascii="Times New Roman" w:eastAsia="Aptos" w:hAnsi="Times New Roman" w:cs="Times New Roman"/>
                <w:sz w:val="22"/>
                <w:szCs w:val="22"/>
              </w:rPr>
            </w:pPr>
            <w:r>
              <w:rPr>
                <w:rFonts w:ascii="Times New Roman" w:eastAsia="Aptos" w:hAnsi="Times New Roman" w:cs="Times New Roman"/>
                <w:b/>
                <w:bCs/>
                <w:sz w:val="22"/>
                <w:szCs w:val="22"/>
              </w:rPr>
              <w:t xml:space="preserve">Specialisation Of: </w:t>
            </w:r>
            <w:proofErr w:type="spellStart"/>
            <w:r>
              <w:rPr>
                <w:rFonts w:ascii="Times New Roman" w:eastAsia="Aptos" w:hAnsi="Times New Roman" w:cs="Times New Roman"/>
                <w:sz w:val="22"/>
                <w:szCs w:val="22"/>
              </w:rPr>
              <w:t>GenerateReport</w:t>
            </w:r>
            <w:proofErr w:type="spellEnd"/>
          </w:p>
        </w:tc>
      </w:tr>
      <w:tr w:rsidR="008062BD" w14:paraId="319F6EC6" w14:textId="77777777" w:rsidTr="008062BD">
        <w:trPr>
          <w:trHeight w:val="537"/>
        </w:trPr>
        <w:tc>
          <w:tcPr>
            <w:tcW w:w="10005" w:type="dxa"/>
            <w:gridSpan w:val="2"/>
            <w:tcBorders>
              <w:top w:val="nil"/>
              <w:left w:val="single" w:sz="2" w:space="0" w:color="000000"/>
              <w:bottom w:val="single" w:sz="2" w:space="0" w:color="000000"/>
              <w:right w:val="single" w:sz="2" w:space="0" w:color="000000"/>
            </w:tcBorders>
          </w:tcPr>
          <w:p w14:paraId="1DEB42C6" w14:textId="77777777"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42AE9FCD" w14:textId="00B91E96" w:rsidR="008062BD" w:rsidRPr="008062BD" w:rsidRDefault="008062BD" w:rsidP="008062BD">
            <w:pPr>
              <w:pStyle w:val="ListParagraph"/>
              <w:numPr>
                <w:ilvl w:val="0"/>
                <w:numId w:val="165"/>
              </w:numPr>
              <w:spacing w:after="0" w:line="276" w:lineRule="auto"/>
              <w:rPr>
                <w:rFonts w:ascii="Times New Roman" w:eastAsia="Aptos" w:hAnsi="Times New Roman" w:cs="Times New Roman"/>
                <w:sz w:val="22"/>
                <w:szCs w:val="22"/>
              </w:rPr>
            </w:pPr>
            <w:r w:rsidRPr="008062BD">
              <w:rPr>
                <w:rFonts w:ascii="Times New Roman" w:eastAsia="Aptos" w:hAnsi="Times New Roman" w:cs="Times New Roman"/>
                <w:sz w:val="22"/>
                <w:szCs w:val="22"/>
              </w:rPr>
              <w:t>A comprehensive sales report is generated, categorized by date, merchant, or product type.</w:t>
            </w:r>
          </w:p>
          <w:p w14:paraId="656D6A99" w14:textId="00D5B013" w:rsidR="008062BD" w:rsidRPr="008062BD" w:rsidRDefault="008062BD" w:rsidP="008062BD">
            <w:pPr>
              <w:pStyle w:val="ListParagraph"/>
              <w:numPr>
                <w:ilvl w:val="0"/>
                <w:numId w:val="165"/>
              </w:numPr>
              <w:spacing w:after="0" w:line="276" w:lineRule="auto"/>
              <w:rPr>
                <w:rFonts w:ascii="Times New Roman" w:eastAsia="Aptos" w:hAnsi="Times New Roman" w:cs="Times New Roman"/>
                <w:sz w:val="22"/>
                <w:szCs w:val="22"/>
              </w:rPr>
            </w:pPr>
            <w:r w:rsidRPr="008062BD">
              <w:rPr>
                <w:rFonts w:ascii="Times New Roman" w:eastAsia="Aptos" w:hAnsi="Times New Roman" w:cs="Times New Roman"/>
                <w:sz w:val="22"/>
                <w:szCs w:val="22"/>
              </w:rPr>
              <w:t>The report data is formatted for export</w:t>
            </w:r>
            <w:r>
              <w:rPr>
                <w:rFonts w:ascii="Times New Roman" w:eastAsia="Aptos" w:hAnsi="Times New Roman" w:cs="Times New Roman"/>
                <w:sz w:val="22"/>
                <w:szCs w:val="22"/>
              </w:rPr>
              <w:t>.</w:t>
            </w:r>
          </w:p>
        </w:tc>
      </w:tr>
      <w:tr w:rsidR="008062BD" w14:paraId="04C9B13C" w14:textId="77777777" w:rsidTr="008062BD">
        <w:trPr>
          <w:trHeight w:val="585"/>
        </w:trPr>
        <w:tc>
          <w:tcPr>
            <w:tcW w:w="10005" w:type="dxa"/>
            <w:gridSpan w:val="2"/>
            <w:tcBorders>
              <w:top w:val="nil"/>
              <w:left w:val="single" w:sz="2" w:space="0" w:color="000000"/>
              <w:bottom w:val="single" w:sz="2" w:space="0" w:color="000000"/>
              <w:right w:val="single" w:sz="2" w:space="0" w:color="000000"/>
            </w:tcBorders>
            <w:hideMark/>
          </w:tcPr>
          <w:p w14:paraId="4C697566" w14:textId="77777777"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4654C00B" w14:textId="77777777" w:rsidR="008062BD" w:rsidRDefault="008062BD"/>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8062BD" w14:paraId="48C0C8A7"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0632C333" w14:textId="5557CEC0"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42</w:t>
            </w:r>
          </w:p>
        </w:tc>
        <w:tc>
          <w:tcPr>
            <w:tcW w:w="5323" w:type="dxa"/>
            <w:tcBorders>
              <w:top w:val="single" w:sz="2" w:space="0" w:color="000000"/>
              <w:left w:val="single" w:sz="2" w:space="0" w:color="000000"/>
              <w:bottom w:val="single" w:sz="2" w:space="0" w:color="000000"/>
              <w:right w:val="single" w:sz="2" w:space="0" w:color="000000"/>
            </w:tcBorders>
            <w:hideMark/>
          </w:tcPr>
          <w:p w14:paraId="64771DD8" w14:textId="376C996D"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RequestPaymentService</w:t>
            </w:r>
            <w:proofErr w:type="spellEnd"/>
          </w:p>
        </w:tc>
      </w:tr>
      <w:tr w:rsidR="008062BD" w14:paraId="3FC93030"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26DE78B3" w14:textId="227A51E3" w:rsidR="008062BD" w:rsidRDefault="008062BD">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8062BD">
              <w:rPr>
                <w:rFonts w:ascii="Times New Roman" w:eastAsia="Aptos" w:hAnsi="Times New Roman" w:cs="Times New Roman"/>
                <w:sz w:val="22"/>
                <w:szCs w:val="22"/>
              </w:rPr>
              <w:t>This use case manages the interaction with the Payment Processor. It securely transmits the encrypted payment details and the final order total, then awaits a synchronous response (Approval/Decline) to allow the checkout process to continue.</w:t>
            </w:r>
          </w:p>
        </w:tc>
      </w:tr>
      <w:tr w:rsidR="008062BD" w14:paraId="566B5B5B"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244A6E04" w14:textId="070CD5EB"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proofErr w:type="spellStart"/>
            <w:r w:rsidR="00014994">
              <w:rPr>
                <w:rFonts w:ascii="Times New Roman" w:eastAsia="Aptos" w:hAnsi="Times New Roman" w:cs="Times New Roman"/>
                <w:sz w:val="22"/>
                <w:szCs w:val="22"/>
              </w:rPr>
              <w:t>PaymentProcessor</w:t>
            </w:r>
            <w:proofErr w:type="spellEnd"/>
            <w:r w:rsidR="00014994">
              <w:rPr>
                <w:rFonts w:ascii="Times New Roman" w:eastAsia="Aptos" w:hAnsi="Times New Roman" w:cs="Times New Roman"/>
                <w:sz w:val="22"/>
                <w:szCs w:val="22"/>
              </w:rPr>
              <w:t>, IPOS-CA, IPOS-SA</w:t>
            </w:r>
          </w:p>
        </w:tc>
      </w:tr>
      <w:tr w:rsidR="008062BD" w14:paraId="63B2A818"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6F9C8BF8" w14:textId="77777777"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8062BD" w14:paraId="301350BB"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57E79C6D" w14:textId="77777777"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0D4CD073" w14:textId="05C29151" w:rsidR="00014994" w:rsidRPr="00014994" w:rsidRDefault="00014994" w:rsidP="00014994">
            <w:pPr>
              <w:pStyle w:val="ListParagraph"/>
              <w:numPr>
                <w:ilvl w:val="0"/>
                <w:numId w:val="166"/>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The user ha</w:t>
            </w:r>
            <w:r>
              <w:rPr>
                <w:rFonts w:ascii="Times New Roman" w:eastAsia="Aptos" w:hAnsi="Times New Roman" w:cs="Times New Roman"/>
                <w:sz w:val="22"/>
                <w:szCs w:val="22"/>
              </w:rPr>
              <w:t>s</w:t>
            </w:r>
            <w:r w:rsidRPr="00014994">
              <w:rPr>
                <w:rFonts w:ascii="Times New Roman" w:eastAsia="Aptos" w:hAnsi="Times New Roman" w:cs="Times New Roman"/>
                <w:sz w:val="22"/>
                <w:szCs w:val="22"/>
              </w:rPr>
              <w:t xml:space="preserve"> reached the final stage of Checkout.</w:t>
            </w:r>
          </w:p>
          <w:p w14:paraId="3B5B88CA" w14:textId="02874FEE" w:rsidR="00014994" w:rsidRPr="00014994" w:rsidRDefault="00014994" w:rsidP="00014994">
            <w:pPr>
              <w:pStyle w:val="ListParagraph"/>
              <w:numPr>
                <w:ilvl w:val="0"/>
                <w:numId w:val="166"/>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 xml:space="preserve">The </w:t>
            </w:r>
            <w:proofErr w:type="spellStart"/>
            <w:r w:rsidRPr="00014994">
              <w:rPr>
                <w:rFonts w:ascii="Times New Roman" w:eastAsia="Aptos" w:hAnsi="Times New Roman" w:cs="Times New Roman"/>
                <w:sz w:val="22"/>
                <w:szCs w:val="22"/>
              </w:rPr>
              <w:t>CalculateTotal</w:t>
            </w:r>
            <w:proofErr w:type="spellEnd"/>
            <w:r w:rsidRPr="00014994">
              <w:rPr>
                <w:rFonts w:ascii="Times New Roman" w:eastAsia="Aptos" w:hAnsi="Times New Roman" w:cs="Times New Roman"/>
                <w:sz w:val="22"/>
                <w:szCs w:val="22"/>
              </w:rPr>
              <w:t xml:space="preserve"> and </w:t>
            </w:r>
            <w:proofErr w:type="spellStart"/>
            <w:r w:rsidRPr="00014994">
              <w:rPr>
                <w:rFonts w:ascii="Times New Roman" w:eastAsia="Aptos" w:hAnsi="Times New Roman" w:cs="Times New Roman"/>
                <w:sz w:val="22"/>
                <w:szCs w:val="22"/>
              </w:rPr>
              <w:t>CalculateTax</w:t>
            </w:r>
            <w:proofErr w:type="spellEnd"/>
            <w:r w:rsidRPr="00014994">
              <w:rPr>
                <w:rFonts w:ascii="Times New Roman" w:eastAsia="Aptos" w:hAnsi="Times New Roman" w:cs="Times New Roman"/>
                <w:sz w:val="22"/>
                <w:szCs w:val="22"/>
              </w:rPr>
              <w:t xml:space="preserve"> use cases have provided a final, non-zero amount.</w:t>
            </w:r>
          </w:p>
          <w:p w14:paraId="6B68D72A" w14:textId="419B7AEF" w:rsidR="008062BD" w:rsidRPr="00014994" w:rsidRDefault="00014994" w:rsidP="00014994">
            <w:pPr>
              <w:pStyle w:val="ListParagraph"/>
              <w:numPr>
                <w:ilvl w:val="0"/>
                <w:numId w:val="166"/>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A secure HTTPS connection is established with the Payment Processor.</w:t>
            </w:r>
          </w:p>
        </w:tc>
      </w:tr>
      <w:tr w:rsidR="008062BD" w14:paraId="3BFE091A"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700CF41E" w14:textId="77777777"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8062BD" w14:paraId="493CC63A"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1BAFFAFF" w14:textId="77777777" w:rsidR="008062BD" w:rsidRDefault="008062BD">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8062BD" w14:paraId="3F2A7FE2"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3B8D84C0" w14:textId="77777777" w:rsidR="008062BD" w:rsidRDefault="008062BD">
            <w:pPr>
              <w:rPr>
                <w:rFonts w:ascii="Times New Roman" w:eastAsia="Aptos" w:hAnsi="Times New Roman" w:cs="Times New Roman"/>
                <w:sz w:val="22"/>
                <w:szCs w:val="22"/>
              </w:rPr>
            </w:pPr>
            <w:r>
              <w:rPr>
                <w:rFonts w:ascii="Times New Roman" w:eastAsia="Aptos" w:hAnsi="Times New Roman" w:cs="Times New Roman"/>
                <w:b/>
                <w:bCs/>
                <w:i/>
                <w:iCs/>
                <w:sz w:val="22"/>
                <w:szCs w:val="22"/>
              </w:rPr>
              <w:lastRenderedPageBreak/>
              <w:t>Inclusion use cases:</w:t>
            </w:r>
            <w:r>
              <w:rPr>
                <w:rFonts w:ascii="Times New Roman" w:eastAsia="Aptos" w:hAnsi="Times New Roman" w:cs="Times New Roman"/>
                <w:sz w:val="22"/>
                <w:szCs w:val="22"/>
              </w:rPr>
              <w:t xml:space="preserve"> None</w:t>
            </w:r>
          </w:p>
        </w:tc>
      </w:tr>
      <w:tr w:rsidR="008062BD" w14:paraId="2B5EB039"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5C78DB8A" w14:textId="77777777" w:rsidR="008062BD" w:rsidRDefault="008062BD">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3B8F4387" w14:textId="0149D9AE" w:rsidR="00014994" w:rsidRPr="00014994" w:rsidRDefault="00014994" w:rsidP="00014994">
            <w:pPr>
              <w:pStyle w:val="ListParagraph"/>
              <w:numPr>
                <w:ilvl w:val="0"/>
                <w:numId w:val="167"/>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The system receives a unique Transaction ID and an authorization status from the processor.</w:t>
            </w:r>
          </w:p>
          <w:p w14:paraId="238B2031" w14:textId="021E655E" w:rsidR="008062BD" w:rsidRPr="00014994" w:rsidRDefault="00014994" w:rsidP="00014994">
            <w:pPr>
              <w:pStyle w:val="ListParagraph"/>
              <w:numPr>
                <w:ilvl w:val="0"/>
                <w:numId w:val="167"/>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The status is passed back to the portal to determine if the order should be finalized or if the user should be prompted for a new payment method.</w:t>
            </w:r>
          </w:p>
        </w:tc>
      </w:tr>
      <w:tr w:rsidR="008062BD" w14:paraId="62BCBF67"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6A9B4BED" w14:textId="77777777" w:rsidR="008062BD" w:rsidRDefault="008062BD">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7A6599B8" w14:textId="77777777" w:rsidR="008062BD" w:rsidRDefault="008062BD"/>
    <w:tbl>
      <w:tblPr>
        <w:tblW w:w="10005" w:type="dxa"/>
        <w:tblInd w:w="55" w:type="dxa"/>
        <w:tblLayout w:type="fixed"/>
        <w:tblCellMar>
          <w:top w:w="55" w:type="dxa"/>
          <w:left w:w="55" w:type="dxa"/>
          <w:bottom w:w="55" w:type="dxa"/>
          <w:right w:w="55" w:type="dxa"/>
        </w:tblCellMar>
        <w:tblLook w:val="04A0" w:firstRow="1" w:lastRow="0" w:firstColumn="1" w:lastColumn="0" w:noHBand="0" w:noVBand="1"/>
      </w:tblPr>
      <w:tblGrid>
        <w:gridCol w:w="4683"/>
        <w:gridCol w:w="5322"/>
      </w:tblGrid>
      <w:tr w:rsidR="00014994" w14:paraId="7554306D" w14:textId="77777777">
        <w:trPr>
          <w:trHeight w:val="291"/>
        </w:trPr>
        <w:tc>
          <w:tcPr>
            <w:tcW w:w="4684" w:type="dxa"/>
            <w:tcBorders>
              <w:top w:val="single" w:sz="2" w:space="0" w:color="000000"/>
              <w:left w:val="single" w:sz="2" w:space="0" w:color="000000"/>
              <w:bottom w:val="single" w:sz="2" w:space="0" w:color="000000"/>
              <w:right w:val="single" w:sz="2" w:space="0" w:color="000000"/>
            </w:tcBorders>
            <w:hideMark/>
          </w:tcPr>
          <w:p w14:paraId="575BE97E" w14:textId="51F92351" w:rsidR="00014994" w:rsidRDefault="00014994">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 ID:</w:t>
            </w:r>
            <w:r>
              <w:rPr>
                <w:rFonts w:ascii="Times New Roman" w:eastAsia="Aptos" w:hAnsi="Times New Roman" w:cs="Times New Roman"/>
                <w:sz w:val="22"/>
                <w:szCs w:val="22"/>
              </w:rPr>
              <w:t xml:space="preserve"> UC</w:t>
            </w:r>
            <w:r>
              <w:rPr>
                <w:rFonts w:ascii="Times New Roman" w:eastAsia="Aptos" w:hAnsi="Times New Roman" w:cs="Times New Roman"/>
                <w:sz w:val="22"/>
                <w:szCs w:val="22"/>
              </w:rPr>
              <w:t>43</w:t>
            </w:r>
          </w:p>
        </w:tc>
        <w:tc>
          <w:tcPr>
            <w:tcW w:w="5323" w:type="dxa"/>
            <w:tcBorders>
              <w:top w:val="single" w:sz="2" w:space="0" w:color="000000"/>
              <w:left w:val="single" w:sz="2" w:space="0" w:color="000000"/>
              <w:bottom w:val="single" w:sz="2" w:space="0" w:color="000000"/>
              <w:right w:val="single" w:sz="2" w:space="0" w:color="000000"/>
            </w:tcBorders>
            <w:hideMark/>
          </w:tcPr>
          <w:p w14:paraId="7C196568" w14:textId="5BDBB68D" w:rsidR="00014994" w:rsidRDefault="00014994">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Use case:</w:t>
            </w:r>
            <w:r>
              <w:rPr>
                <w:rFonts w:ascii="Times New Roman" w:eastAsia="Aptos" w:hAnsi="Times New Roman" w:cs="Times New Roman"/>
                <w:sz w:val="22"/>
                <w:szCs w:val="22"/>
              </w:rPr>
              <w:t xml:space="preserve"> </w:t>
            </w:r>
            <w:proofErr w:type="spellStart"/>
            <w:r>
              <w:rPr>
                <w:rFonts w:ascii="Times New Roman" w:eastAsia="Aptos" w:hAnsi="Times New Roman" w:cs="Times New Roman"/>
                <w:sz w:val="22"/>
                <w:szCs w:val="22"/>
              </w:rPr>
              <w:t>UpdateOrderStatus</w:t>
            </w:r>
            <w:proofErr w:type="spellEnd"/>
          </w:p>
        </w:tc>
      </w:tr>
      <w:tr w:rsidR="00014994" w14:paraId="66A79375" w14:textId="77777777">
        <w:trPr>
          <w:trHeight w:val="388"/>
        </w:trPr>
        <w:tc>
          <w:tcPr>
            <w:tcW w:w="10007" w:type="dxa"/>
            <w:gridSpan w:val="2"/>
            <w:tcBorders>
              <w:top w:val="nil"/>
              <w:left w:val="single" w:sz="2" w:space="0" w:color="000000"/>
              <w:bottom w:val="single" w:sz="2" w:space="0" w:color="000000"/>
              <w:right w:val="single" w:sz="2" w:space="0" w:color="000000"/>
            </w:tcBorders>
            <w:hideMark/>
          </w:tcPr>
          <w:p w14:paraId="39D2CA4C" w14:textId="0C71F149" w:rsidR="00014994" w:rsidRDefault="00014994">
            <w:pPr>
              <w:spacing w:after="0"/>
              <w:jc w:val="both"/>
              <w:rPr>
                <w:rFonts w:ascii="Times New Roman" w:eastAsia="Aptos" w:hAnsi="Times New Roman" w:cs="Times New Roman"/>
                <w:sz w:val="22"/>
                <w:szCs w:val="22"/>
              </w:rPr>
            </w:pPr>
            <w:r>
              <w:rPr>
                <w:rFonts w:ascii="Times New Roman" w:eastAsia="Aptos" w:hAnsi="Times New Roman" w:cs="Times New Roman"/>
                <w:b/>
                <w:bCs/>
                <w:sz w:val="22"/>
                <w:szCs w:val="22"/>
              </w:rPr>
              <w:t>Brief Description:</w:t>
            </w:r>
            <w:r>
              <w:rPr>
                <w:rFonts w:ascii="Times New Roman" w:eastAsia="Aptos" w:hAnsi="Times New Roman" w:cs="Times New Roman"/>
                <w:sz w:val="22"/>
                <w:szCs w:val="22"/>
              </w:rPr>
              <w:t xml:space="preserve"> </w:t>
            </w:r>
            <w:r w:rsidRPr="00014994">
              <w:rPr>
                <w:rFonts w:ascii="Times New Roman" w:eastAsia="Aptos" w:hAnsi="Times New Roman" w:cs="Times New Roman"/>
                <w:sz w:val="22"/>
                <w:szCs w:val="22"/>
              </w:rPr>
              <w:t>This use case updates the current state of a customer's order in the database. When a status change occurs (e.g., payment confirmed, order shipped, or order cancelled), the system triggers an automated notification to the user to maintain transparency.</w:t>
            </w:r>
          </w:p>
        </w:tc>
      </w:tr>
      <w:tr w:rsidR="00014994" w14:paraId="79F376A8"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45D0E524" w14:textId="7A93524A" w:rsidR="00014994" w:rsidRDefault="00014994">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Primary actors:</w:t>
            </w:r>
            <w:r>
              <w:rPr>
                <w:rFonts w:ascii="Times New Roman" w:eastAsia="Aptos" w:hAnsi="Times New Roman" w:cs="Times New Roman"/>
                <w:sz w:val="22"/>
                <w:szCs w:val="22"/>
              </w:rPr>
              <w:t xml:space="preserve"> </w:t>
            </w:r>
            <w:r>
              <w:rPr>
                <w:rFonts w:ascii="Times New Roman" w:eastAsia="Aptos" w:hAnsi="Times New Roman" w:cs="Times New Roman"/>
                <w:sz w:val="22"/>
                <w:szCs w:val="22"/>
              </w:rPr>
              <w:t>IPOS-CA</w:t>
            </w:r>
          </w:p>
        </w:tc>
      </w:tr>
      <w:tr w:rsidR="00014994" w14:paraId="2BAE258C" w14:textId="77777777">
        <w:trPr>
          <w:trHeight w:val="291"/>
        </w:trPr>
        <w:tc>
          <w:tcPr>
            <w:tcW w:w="10007" w:type="dxa"/>
            <w:gridSpan w:val="2"/>
            <w:tcBorders>
              <w:top w:val="nil"/>
              <w:left w:val="single" w:sz="2" w:space="0" w:color="000000"/>
              <w:bottom w:val="single" w:sz="2" w:space="0" w:color="000000"/>
              <w:right w:val="single" w:sz="2" w:space="0" w:color="000000"/>
            </w:tcBorders>
            <w:hideMark/>
          </w:tcPr>
          <w:p w14:paraId="0C1C1068" w14:textId="77777777" w:rsidR="00014994" w:rsidRDefault="00014994">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Secondary actors:</w:t>
            </w:r>
            <w:r>
              <w:rPr>
                <w:rFonts w:ascii="Times New Roman" w:eastAsia="Aptos" w:hAnsi="Times New Roman" w:cs="Times New Roman"/>
                <w:sz w:val="22"/>
                <w:szCs w:val="22"/>
              </w:rPr>
              <w:t xml:space="preserve"> None</w:t>
            </w:r>
          </w:p>
        </w:tc>
      </w:tr>
      <w:tr w:rsidR="00014994" w14:paraId="3A98AB25" w14:textId="77777777">
        <w:trPr>
          <w:trHeight w:val="830"/>
        </w:trPr>
        <w:tc>
          <w:tcPr>
            <w:tcW w:w="10007" w:type="dxa"/>
            <w:gridSpan w:val="2"/>
            <w:tcBorders>
              <w:top w:val="nil"/>
              <w:left w:val="single" w:sz="2" w:space="0" w:color="000000"/>
              <w:bottom w:val="single" w:sz="2" w:space="0" w:color="000000"/>
              <w:right w:val="single" w:sz="2" w:space="0" w:color="000000"/>
            </w:tcBorders>
          </w:tcPr>
          <w:p w14:paraId="52E33570" w14:textId="77777777" w:rsidR="00014994" w:rsidRDefault="00014994">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Preconditions:</w:t>
            </w:r>
          </w:p>
          <w:p w14:paraId="2EA77B9B" w14:textId="18CEE800" w:rsidR="00014994" w:rsidRPr="00014994" w:rsidRDefault="00014994" w:rsidP="00014994">
            <w:pPr>
              <w:pStyle w:val="ListParagraph"/>
              <w:numPr>
                <w:ilvl w:val="0"/>
                <w:numId w:val="168"/>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A valid Order ID exists in the system.</w:t>
            </w:r>
          </w:p>
          <w:p w14:paraId="7185F1C3" w14:textId="6A3DA2C7" w:rsidR="00014994" w:rsidRPr="00014994" w:rsidRDefault="00014994" w:rsidP="00014994">
            <w:pPr>
              <w:pStyle w:val="ListParagraph"/>
              <w:numPr>
                <w:ilvl w:val="0"/>
                <w:numId w:val="168"/>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The actor has the authority to change the status (e.g., the Payment Processor has confirmed funds, or a Staff member has marked the item as shipped).</w:t>
            </w:r>
          </w:p>
        </w:tc>
      </w:tr>
      <w:tr w:rsidR="00014994" w14:paraId="7674ABC2" w14:textId="77777777">
        <w:trPr>
          <w:trHeight w:val="383"/>
        </w:trPr>
        <w:tc>
          <w:tcPr>
            <w:tcW w:w="10007" w:type="dxa"/>
            <w:gridSpan w:val="2"/>
            <w:tcBorders>
              <w:top w:val="nil"/>
              <w:left w:val="single" w:sz="2" w:space="0" w:color="000000"/>
              <w:bottom w:val="single" w:sz="2" w:space="0" w:color="000000"/>
              <w:right w:val="single" w:sz="2" w:space="0" w:color="000000"/>
            </w:tcBorders>
            <w:hideMark/>
          </w:tcPr>
          <w:p w14:paraId="0DEA7419" w14:textId="77777777" w:rsidR="00014994" w:rsidRDefault="00014994">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Main flow: Not required</w:t>
            </w:r>
          </w:p>
        </w:tc>
      </w:tr>
      <w:tr w:rsidR="00014994" w14:paraId="720E6548" w14:textId="77777777">
        <w:trPr>
          <w:trHeight w:val="286"/>
        </w:trPr>
        <w:tc>
          <w:tcPr>
            <w:tcW w:w="10007" w:type="dxa"/>
            <w:gridSpan w:val="2"/>
            <w:tcBorders>
              <w:top w:val="nil"/>
              <w:left w:val="single" w:sz="2" w:space="0" w:color="000000"/>
              <w:bottom w:val="single" w:sz="2" w:space="0" w:color="000000"/>
              <w:right w:val="single" w:sz="2" w:space="0" w:color="000000"/>
            </w:tcBorders>
            <w:hideMark/>
          </w:tcPr>
          <w:p w14:paraId="74EE3905" w14:textId="77777777" w:rsidR="00014994" w:rsidRDefault="00014994">
            <w:pPr>
              <w:rPr>
                <w:rFonts w:ascii="Times New Roman" w:eastAsia="Aptos" w:hAnsi="Times New Roman" w:cs="Times New Roman"/>
                <w:sz w:val="22"/>
                <w:szCs w:val="22"/>
              </w:rPr>
            </w:pPr>
            <w:r>
              <w:rPr>
                <w:rFonts w:ascii="Times New Roman" w:eastAsia="Aptos" w:hAnsi="Times New Roman" w:cs="Times New Roman"/>
                <w:b/>
                <w:bCs/>
                <w:i/>
                <w:iCs/>
                <w:sz w:val="22"/>
                <w:szCs w:val="22"/>
              </w:rPr>
              <w:t>Extension use cases</w:t>
            </w:r>
            <w:r>
              <w:rPr>
                <w:rFonts w:ascii="Times New Roman" w:eastAsia="Aptos" w:hAnsi="Times New Roman" w:cs="Times New Roman"/>
                <w:b/>
                <w:bCs/>
                <w:sz w:val="22"/>
                <w:szCs w:val="22"/>
              </w:rPr>
              <w:t>:</w:t>
            </w:r>
            <w:r>
              <w:rPr>
                <w:rFonts w:ascii="Times New Roman" w:eastAsia="Aptos" w:hAnsi="Times New Roman" w:cs="Times New Roman"/>
                <w:sz w:val="22"/>
                <w:szCs w:val="22"/>
              </w:rPr>
              <w:t xml:space="preserve"> None</w:t>
            </w:r>
          </w:p>
        </w:tc>
      </w:tr>
      <w:tr w:rsidR="00014994" w14:paraId="018E21B6" w14:textId="77777777">
        <w:trPr>
          <w:trHeight w:val="455"/>
        </w:trPr>
        <w:tc>
          <w:tcPr>
            <w:tcW w:w="10007" w:type="dxa"/>
            <w:gridSpan w:val="2"/>
            <w:tcBorders>
              <w:top w:val="nil"/>
              <w:left w:val="single" w:sz="2" w:space="0" w:color="000000"/>
              <w:bottom w:val="single" w:sz="2" w:space="0" w:color="000000"/>
              <w:right w:val="single" w:sz="2" w:space="0" w:color="000000"/>
            </w:tcBorders>
            <w:hideMark/>
          </w:tcPr>
          <w:p w14:paraId="558C8286" w14:textId="77777777" w:rsidR="00014994" w:rsidRDefault="00014994">
            <w:pPr>
              <w:rPr>
                <w:rFonts w:ascii="Times New Roman" w:eastAsia="Aptos" w:hAnsi="Times New Roman" w:cs="Times New Roman"/>
                <w:sz w:val="22"/>
                <w:szCs w:val="22"/>
              </w:rPr>
            </w:pPr>
            <w:r>
              <w:rPr>
                <w:rFonts w:ascii="Times New Roman" w:eastAsia="Aptos" w:hAnsi="Times New Roman" w:cs="Times New Roman"/>
                <w:b/>
                <w:bCs/>
                <w:i/>
                <w:iCs/>
                <w:sz w:val="22"/>
                <w:szCs w:val="22"/>
              </w:rPr>
              <w:t>Inclusion use cases:</w:t>
            </w:r>
            <w:r>
              <w:rPr>
                <w:rFonts w:ascii="Times New Roman" w:eastAsia="Aptos" w:hAnsi="Times New Roman" w:cs="Times New Roman"/>
                <w:sz w:val="22"/>
                <w:szCs w:val="22"/>
              </w:rPr>
              <w:t xml:space="preserve"> </w:t>
            </w:r>
          </w:p>
          <w:p w14:paraId="2D506DB9" w14:textId="57211BAD" w:rsidR="00014994" w:rsidRPr="00014994" w:rsidRDefault="00014994" w:rsidP="00014994">
            <w:pPr>
              <w:pStyle w:val="ListParagraph"/>
              <w:numPr>
                <w:ilvl w:val="0"/>
                <w:numId w:val="169"/>
              </w:numPr>
              <w:rPr>
                <w:rFonts w:ascii="Times New Roman" w:eastAsia="Aptos" w:hAnsi="Times New Roman" w:cs="Times New Roman"/>
                <w:sz w:val="22"/>
                <w:szCs w:val="22"/>
              </w:rPr>
            </w:pPr>
            <w:proofErr w:type="spellStart"/>
            <w:r>
              <w:rPr>
                <w:rFonts w:ascii="Times New Roman" w:eastAsia="Aptos" w:hAnsi="Times New Roman" w:cs="Times New Roman"/>
                <w:sz w:val="22"/>
                <w:szCs w:val="22"/>
              </w:rPr>
              <w:t>SMTP_Notification</w:t>
            </w:r>
            <w:proofErr w:type="spellEnd"/>
          </w:p>
        </w:tc>
      </w:tr>
      <w:tr w:rsidR="00014994" w14:paraId="071E4752" w14:textId="77777777">
        <w:trPr>
          <w:trHeight w:val="537"/>
        </w:trPr>
        <w:tc>
          <w:tcPr>
            <w:tcW w:w="10007" w:type="dxa"/>
            <w:gridSpan w:val="2"/>
            <w:tcBorders>
              <w:top w:val="nil"/>
              <w:left w:val="single" w:sz="2" w:space="0" w:color="000000"/>
              <w:bottom w:val="single" w:sz="2" w:space="0" w:color="000000"/>
              <w:right w:val="single" w:sz="2" w:space="0" w:color="000000"/>
            </w:tcBorders>
          </w:tcPr>
          <w:p w14:paraId="44AFEBE1" w14:textId="77777777" w:rsidR="00014994" w:rsidRDefault="00014994">
            <w:pPr>
              <w:spacing w:after="0"/>
              <w:rPr>
                <w:rFonts w:ascii="Times New Roman" w:eastAsia="Aptos" w:hAnsi="Times New Roman" w:cs="Times New Roman"/>
                <w:b/>
                <w:bCs/>
                <w:sz w:val="22"/>
                <w:szCs w:val="22"/>
              </w:rPr>
            </w:pPr>
            <w:r>
              <w:rPr>
                <w:rFonts w:ascii="Times New Roman" w:eastAsia="Aptos" w:hAnsi="Times New Roman" w:cs="Times New Roman"/>
                <w:b/>
                <w:bCs/>
                <w:sz w:val="22"/>
                <w:szCs w:val="22"/>
              </w:rPr>
              <w:t xml:space="preserve">Postconditions: </w:t>
            </w:r>
          </w:p>
          <w:p w14:paraId="3F805D54" w14:textId="63027206" w:rsidR="00014994" w:rsidRPr="00014994" w:rsidRDefault="00014994" w:rsidP="00014994">
            <w:pPr>
              <w:pStyle w:val="ListParagraph"/>
              <w:numPr>
                <w:ilvl w:val="0"/>
                <w:numId w:val="170"/>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The order's status is updated in the database.</w:t>
            </w:r>
          </w:p>
          <w:p w14:paraId="3D7E48D3" w14:textId="0BECF103" w:rsidR="00014994" w:rsidRPr="00014994" w:rsidRDefault="00014994" w:rsidP="00014994">
            <w:pPr>
              <w:pStyle w:val="ListParagraph"/>
              <w:numPr>
                <w:ilvl w:val="0"/>
                <w:numId w:val="170"/>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An audit log entry is created recording the change, the timestamp, and the actor responsible.</w:t>
            </w:r>
          </w:p>
          <w:p w14:paraId="2BF8E963" w14:textId="30BCA98F" w:rsidR="00014994" w:rsidRPr="00014994" w:rsidRDefault="00014994" w:rsidP="00014994">
            <w:pPr>
              <w:pStyle w:val="ListParagraph"/>
              <w:numPr>
                <w:ilvl w:val="0"/>
                <w:numId w:val="170"/>
              </w:numPr>
              <w:spacing w:after="0" w:line="276" w:lineRule="auto"/>
              <w:rPr>
                <w:rFonts w:ascii="Times New Roman" w:eastAsia="Aptos" w:hAnsi="Times New Roman" w:cs="Times New Roman"/>
                <w:sz w:val="22"/>
                <w:szCs w:val="22"/>
              </w:rPr>
            </w:pPr>
            <w:r w:rsidRPr="00014994">
              <w:rPr>
                <w:rFonts w:ascii="Times New Roman" w:eastAsia="Aptos" w:hAnsi="Times New Roman" w:cs="Times New Roman"/>
                <w:sz w:val="22"/>
                <w:szCs w:val="22"/>
              </w:rPr>
              <w:t>A notification is successfully queued in the SMTP server.</w:t>
            </w:r>
          </w:p>
        </w:tc>
      </w:tr>
      <w:tr w:rsidR="00014994" w14:paraId="1370C44D" w14:textId="77777777">
        <w:trPr>
          <w:trHeight w:val="585"/>
        </w:trPr>
        <w:tc>
          <w:tcPr>
            <w:tcW w:w="10007" w:type="dxa"/>
            <w:gridSpan w:val="2"/>
            <w:tcBorders>
              <w:top w:val="nil"/>
              <w:left w:val="single" w:sz="2" w:space="0" w:color="000000"/>
              <w:bottom w:val="single" w:sz="2" w:space="0" w:color="000000"/>
              <w:right w:val="single" w:sz="2" w:space="0" w:color="000000"/>
            </w:tcBorders>
            <w:hideMark/>
          </w:tcPr>
          <w:p w14:paraId="2FA2CBCA" w14:textId="77777777" w:rsidR="00014994" w:rsidRDefault="00014994">
            <w:pPr>
              <w:spacing w:after="0"/>
              <w:rPr>
                <w:rFonts w:ascii="Times New Roman" w:eastAsia="Aptos" w:hAnsi="Times New Roman" w:cs="Times New Roman"/>
                <w:sz w:val="22"/>
                <w:szCs w:val="22"/>
              </w:rPr>
            </w:pPr>
            <w:r>
              <w:rPr>
                <w:rFonts w:ascii="Times New Roman" w:eastAsia="Aptos" w:hAnsi="Times New Roman" w:cs="Times New Roman"/>
                <w:b/>
                <w:bCs/>
                <w:sz w:val="22"/>
                <w:szCs w:val="22"/>
              </w:rPr>
              <w:t xml:space="preserve">Alternative flows: </w:t>
            </w:r>
            <w:r>
              <w:rPr>
                <w:rFonts w:ascii="Times New Roman" w:eastAsia="Aptos" w:hAnsi="Times New Roman" w:cs="Times New Roman"/>
                <w:sz w:val="22"/>
                <w:szCs w:val="22"/>
              </w:rPr>
              <w:t>None</w:t>
            </w:r>
          </w:p>
        </w:tc>
      </w:tr>
    </w:tbl>
    <w:p w14:paraId="27840F9D" w14:textId="77777777" w:rsidR="00014994" w:rsidRDefault="00014994" w:rsidP="009E11FC"/>
    <w:sectPr w:rsidR="000149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B96A" w14:textId="77777777" w:rsidR="00216690" w:rsidRDefault="00216690" w:rsidP="00CA5F54">
      <w:pPr>
        <w:spacing w:after="0" w:line="240" w:lineRule="auto"/>
      </w:pPr>
      <w:r>
        <w:separator/>
      </w:r>
    </w:p>
  </w:endnote>
  <w:endnote w:type="continuationSeparator" w:id="0">
    <w:p w14:paraId="25ACDF98" w14:textId="77777777" w:rsidR="00216690" w:rsidRDefault="00216690" w:rsidP="00CA5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51FC" w14:textId="77777777" w:rsidR="00216690" w:rsidRDefault="00216690" w:rsidP="00CA5F54">
      <w:pPr>
        <w:spacing w:after="0" w:line="240" w:lineRule="auto"/>
      </w:pPr>
      <w:r>
        <w:separator/>
      </w:r>
    </w:p>
  </w:footnote>
  <w:footnote w:type="continuationSeparator" w:id="0">
    <w:p w14:paraId="3F772390" w14:textId="77777777" w:rsidR="00216690" w:rsidRDefault="00216690" w:rsidP="00CA5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523"/>
    <w:multiLevelType w:val="hybridMultilevel"/>
    <w:tmpl w:val="C9DEFE7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620E9"/>
    <w:multiLevelType w:val="hybridMultilevel"/>
    <w:tmpl w:val="75E407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074027"/>
    <w:multiLevelType w:val="hybridMultilevel"/>
    <w:tmpl w:val="EB98B7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4D2DF2"/>
    <w:multiLevelType w:val="hybridMultilevel"/>
    <w:tmpl w:val="5448D2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412B69"/>
    <w:multiLevelType w:val="hybridMultilevel"/>
    <w:tmpl w:val="B04843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9F64CB"/>
    <w:multiLevelType w:val="hybridMultilevel"/>
    <w:tmpl w:val="BF66577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5DC7C48"/>
    <w:multiLevelType w:val="hybridMultilevel"/>
    <w:tmpl w:val="6ABAE1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7364D22"/>
    <w:multiLevelType w:val="hybridMultilevel"/>
    <w:tmpl w:val="6A76C1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7F02A64"/>
    <w:multiLevelType w:val="hybridMultilevel"/>
    <w:tmpl w:val="DCCE67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8B11E8C"/>
    <w:multiLevelType w:val="hybridMultilevel"/>
    <w:tmpl w:val="12A8F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4C665A"/>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74117D"/>
    <w:multiLevelType w:val="hybridMultilevel"/>
    <w:tmpl w:val="B5B09C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454334"/>
    <w:multiLevelType w:val="hybridMultilevel"/>
    <w:tmpl w:val="F5DED6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E38386A"/>
    <w:multiLevelType w:val="hybridMultilevel"/>
    <w:tmpl w:val="6B8068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E8D7A56"/>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915E29"/>
    <w:multiLevelType w:val="hybridMultilevel"/>
    <w:tmpl w:val="59DA744C"/>
    <w:lvl w:ilvl="0" w:tplc="29DE80D0">
      <w:start w:val="1"/>
      <w:numFmt w:val="decimal"/>
      <w:lvlText w:val="%1)"/>
      <w:lvlJc w:val="left"/>
      <w:pPr>
        <w:ind w:left="720" w:hanging="360"/>
      </w:pPr>
      <w:rPr>
        <w:rFonts w:asciiTheme="majorBidi" w:eastAsiaTheme="minorHAnsi"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06071ED"/>
    <w:multiLevelType w:val="hybridMultilevel"/>
    <w:tmpl w:val="2910CB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0A4194B"/>
    <w:multiLevelType w:val="hybridMultilevel"/>
    <w:tmpl w:val="E88260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24A527B"/>
    <w:multiLevelType w:val="hybridMultilevel"/>
    <w:tmpl w:val="90325D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2630D54"/>
    <w:multiLevelType w:val="hybridMultilevel"/>
    <w:tmpl w:val="0D6AD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3C94C68"/>
    <w:multiLevelType w:val="hybridMultilevel"/>
    <w:tmpl w:val="2AD454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55C1728"/>
    <w:multiLevelType w:val="hybridMultilevel"/>
    <w:tmpl w:val="33EA0F5A"/>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158A1034"/>
    <w:multiLevelType w:val="hybridMultilevel"/>
    <w:tmpl w:val="BBC40168"/>
    <w:lvl w:ilvl="0" w:tplc="590ED74A">
      <w:start w:val="1"/>
      <w:numFmt w:val="decimal"/>
      <w:lvlText w:val="%1)"/>
      <w:lvlJc w:val="left"/>
      <w:pPr>
        <w:ind w:left="720" w:hanging="360"/>
      </w:pPr>
      <w:rPr>
        <w:rFonts w:asciiTheme="majorBidi" w:eastAsiaTheme="minorHAnsi"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5CB347B"/>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61D05EE"/>
    <w:multiLevelType w:val="hybridMultilevel"/>
    <w:tmpl w:val="559235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8966A08"/>
    <w:multiLevelType w:val="hybridMultilevel"/>
    <w:tmpl w:val="D34E1842"/>
    <w:lvl w:ilvl="0" w:tplc="500E7B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91B541F"/>
    <w:multiLevelType w:val="hybridMultilevel"/>
    <w:tmpl w:val="6254B8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9643C12"/>
    <w:multiLevelType w:val="hybridMultilevel"/>
    <w:tmpl w:val="F072D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A612397"/>
    <w:multiLevelType w:val="hybridMultilevel"/>
    <w:tmpl w:val="E47AAE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A9F0AAF"/>
    <w:multiLevelType w:val="hybridMultilevel"/>
    <w:tmpl w:val="6A62BD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A9F6F52"/>
    <w:multiLevelType w:val="hybridMultilevel"/>
    <w:tmpl w:val="A7C0E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AF149D0"/>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B280D0C"/>
    <w:multiLevelType w:val="hybridMultilevel"/>
    <w:tmpl w:val="3D845E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D8A6991"/>
    <w:multiLevelType w:val="hybridMultilevel"/>
    <w:tmpl w:val="0914C0B6"/>
    <w:lvl w:ilvl="0" w:tplc="7378443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E861F1B"/>
    <w:multiLevelType w:val="hybridMultilevel"/>
    <w:tmpl w:val="8C38D9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F791721"/>
    <w:multiLevelType w:val="hybridMultilevel"/>
    <w:tmpl w:val="4E7EB5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014682C"/>
    <w:multiLevelType w:val="hybridMultilevel"/>
    <w:tmpl w:val="6A18A856"/>
    <w:lvl w:ilvl="0" w:tplc="12BAE8D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0D41F01"/>
    <w:multiLevelType w:val="hybridMultilevel"/>
    <w:tmpl w:val="6F1AA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0D716BE"/>
    <w:multiLevelType w:val="hybridMultilevel"/>
    <w:tmpl w:val="D92C2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1F9014E"/>
    <w:multiLevelType w:val="hybridMultilevel"/>
    <w:tmpl w:val="5F0EF6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23F0D4D"/>
    <w:multiLevelType w:val="hybridMultilevel"/>
    <w:tmpl w:val="CEC876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3AC2C65"/>
    <w:multiLevelType w:val="hybridMultilevel"/>
    <w:tmpl w:val="0CFEDCFA"/>
    <w:lvl w:ilvl="0" w:tplc="B3E278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44402C5"/>
    <w:multiLevelType w:val="hybridMultilevel"/>
    <w:tmpl w:val="9DF2CF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75D549F"/>
    <w:multiLevelType w:val="hybridMultilevel"/>
    <w:tmpl w:val="01C894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87E1BD7"/>
    <w:multiLevelType w:val="hybridMultilevel"/>
    <w:tmpl w:val="15DE53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9E7508B"/>
    <w:multiLevelType w:val="hybridMultilevel"/>
    <w:tmpl w:val="4A36881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BC7367A"/>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BF74FEC"/>
    <w:multiLevelType w:val="hybridMultilevel"/>
    <w:tmpl w:val="D27A3F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CC7074C"/>
    <w:multiLevelType w:val="hybridMultilevel"/>
    <w:tmpl w:val="412C90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D2114A7"/>
    <w:multiLevelType w:val="hybridMultilevel"/>
    <w:tmpl w:val="D9FC3822"/>
    <w:lvl w:ilvl="0" w:tplc="DFD0E5D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D583AB5"/>
    <w:multiLevelType w:val="hybridMultilevel"/>
    <w:tmpl w:val="4EE64E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D6A0492"/>
    <w:multiLevelType w:val="hybridMultilevel"/>
    <w:tmpl w:val="14069E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FD832AB"/>
    <w:multiLevelType w:val="hybridMultilevel"/>
    <w:tmpl w:val="1F0A29A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0B07C5C"/>
    <w:multiLevelType w:val="hybridMultilevel"/>
    <w:tmpl w:val="525E63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1CA539D"/>
    <w:multiLevelType w:val="hybridMultilevel"/>
    <w:tmpl w:val="72CA4FCE"/>
    <w:lvl w:ilvl="0" w:tplc="877057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2226EBD"/>
    <w:multiLevelType w:val="hybridMultilevel"/>
    <w:tmpl w:val="0AF0F2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32E1DBD"/>
    <w:multiLevelType w:val="hybridMultilevel"/>
    <w:tmpl w:val="39CC92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37D7DA3"/>
    <w:multiLevelType w:val="hybridMultilevel"/>
    <w:tmpl w:val="EAE6000E"/>
    <w:lvl w:ilvl="0" w:tplc="50D443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41259CD"/>
    <w:multiLevelType w:val="hybridMultilevel"/>
    <w:tmpl w:val="9F9224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61D2992"/>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66D3312"/>
    <w:multiLevelType w:val="hybridMultilevel"/>
    <w:tmpl w:val="0DC82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67721A4"/>
    <w:multiLevelType w:val="hybridMultilevel"/>
    <w:tmpl w:val="13EA639A"/>
    <w:lvl w:ilvl="0" w:tplc="6A828A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369F3F0F"/>
    <w:multiLevelType w:val="hybridMultilevel"/>
    <w:tmpl w:val="5C48C3E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6B4588B"/>
    <w:multiLevelType w:val="hybridMultilevel"/>
    <w:tmpl w:val="9A02E5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7BF6C05"/>
    <w:multiLevelType w:val="hybridMultilevel"/>
    <w:tmpl w:val="5A2A71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88E58F5"/>
    <w:multiLevelType w:val="hybridMultilevel"/>
    <w:tmpl w:val="D9FC16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8BC3FD4"/>
    <w:multiLevelType w:val="hybridMultilevel"/>
    <w:tmpl w:val="6D70DA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8FF500A"/>
    <w:multiLevelType w:val="hybridMultilevel"/>
    <w:tmpl w:val="40F668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94723F2"/>
    <w:multiLevelType w:val="hybridMultilevel"/>
    <w:tmpl w:val="06F40A0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96475E9"/>
    <w:multiLevelType w:val="multilevel"/>
    <w:tmpl w:val="993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6B7480"/>
    <w:multiLevelType w:val="hybridMultilevel"/>
    <w:tmpl w:val="84703F46"/>
    <w:lvl w:ilvl="0" w:tplc="AD4607D2">
      <w:start w:val="1"/>
      <w:numFmt w:val="decimal"/>
      <w:lvlText w:val="%1)"/>
      <w:lvlJc w:val="left"/>
      <w:pPr>
        <w:ind w:left="720" w:hanging="360"/>
      </w:pPr>
      <w:rPr>
        <w:rFonts w:asciiTheme="majorBidi" w:eastAsiaTheme="minorHAnsi"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3A103BD7"/>
    <w:multiLevelType w:val="hybridMultilevel"/>
    <w:tmpl w:val="C04CD7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A2A2093"/>
    <w:multiLevelType w:val="hybridMultilevel"/>
    <w:tmpl w:val="18247E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A562C0C"/>
    <w:multiLevelType w:val="hybridMultilevel"/>
    <w:tmpl w:val="21D8B3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AB90F08"/>
    <w:multiLevelType w:val="hybridMultilevel"/>
    <w:tmpl w:val="B26080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C9B5416"/>
    <w:multiLevelType w:val="hybridMultilevel"/>
    <w:tmpl w:val="3DAC6F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3CB95279"/>
    <w:multiLevelType w:val="hybridMultilevel"/>
    <w:tmpl w:val="11706B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3D967135"/>
    <w:multiLevelType w:val="hybridMultilevel"/>
    <w:tmpl w:val="E3640BB4"/>
    <w:lvl w:ilvl="0" w:tplc="62F854A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3DD838B7"/>
    <w:multiLevelType w:val="hybridMultilevel"/>
    <w:tmpl w:val="B5D43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ED23D7F"/>
    <w:multiLevelType w:val="hybridMultilevel"/>
    <w:tmpl w:val="08B8E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3F612B1B"/>
    <w:multiLevelType w:val="hybridMultilevel"/>
    <w:tmpl w:val="322C349C"/>
    <w:lvl w:ilvl="0" w:tplc="DFD0E5D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F65539D"/>
    <w:multiLevelType w:val="hybridMultilevel"/>
    <w:tmpl w:val="52AE5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0012ABE"/>
    <w:multiLevelType w:val="hybridMultilevel"/>
    <w:tmpl w:val="15B631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0763272"/>
    <w:multiLevelType w:val="hybridMultilevel"/>
    <w:tmpl w:val="103631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1464AD3"/>
    <w:multiLevelType w:val="hybridMultilevel"/>
    <w:tmpl w:val="6EB6A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35E1DE5"/>
    <w:multiLevelType w:val="hybridMultilevel"/>
    <w:tmpl w:val="F00475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36F3D03"/>
    <w:multiLevelType w:val="hybridMultilevel"/>
    <w:tmpl w:val="185CE8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43EE322C"/>
    <w:multiLevelType w:val="hybridMultilevel"/>
    <w:tmpl w:val="C0D65D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45B28CA"/>
    <w:multiLevelType w:val="hybridMultilevel"/>
    <w:tmpl w:val="240401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464739A"/>
    <w:multiLevelType w:val="hybridMultilevel"/>
    <w:tmpl w:val="41A265B6"/>
    <w:lvl w:ilvl="0" w:tplc="0DFA88F8">
      <w:start w:val="1"/>
      <w:numFmt w:val="decimal"/>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0" w15:restartNumberingAfterBreak="0">
    <w:nsid w:val="44BD56BA"/>
    <w:multiLevelType w:val="hybridMultilevel"/>
    <w:tmpl w:val="F5CE951A"/>
    <w:lvl w:ilvl="0" w:tplc="703C0E0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44E00A15"/>
    <w:multiLevelType w:val="hybridMultilevel"/>
    <w:tmpl w:val="4D5E7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6CF2F34"/>
    <w:multiLevelType w:val="hybridMultilevel"/>
    <w:tmpl w:val="634EFB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470122C3"/>
    <w:multiLevelType w:val="hybridMultilevel"/>
    <w:tmpl w:val="53904A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78D25DD"/>
    <w:multiLevelType w:val="hybridMultilevel"/>
    <w:tmpl w:val="9936197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7E26C21"/>
    <w:multiLevelType w:val="hybridMultilevel"/>
    <w:tmpl w:val="A6C2FC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47FF50A2"/>
    <w:multiLevelType w:val="hybridMultilevel"/>
    <w:tmpl w:val="EE50F4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8743DB4"/>
    <w:multiLevelType w:val="hybridMultilevel"/>
    <w:tmpl w:val="BE3C84DA"/>
    <w:lvl w:ilvl="0" w:tplc="7378443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98250F4"/>
    <w:multiLevelType w:val="hybridMultilevel"/>
    <w:tmpl w:val="1048E3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49DF2430"/>
    <w:multiLevelType w:val="hybridMultilevel"/>
    <w:tmpl w:val="77C8A0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4BAD7D68"/>
    <w:multiLevelType w:val="hybridMultilevel"/>
    <w:tmpl w:val="B73890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C800193"/>
    <w:multiLevelType w:val="hybridMultilevel"/>
    <w:tmpl w:val="C8804F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4FC75DBA"/>
    <w:multiLevelType w:val="hybridMultilevel"/>
    <w:tmpl w:val="F1A261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11C75DB"/>
    <w:multiLevelType w:val="hybridMultilevel"/>
    <w:tmpl w:val="AEC42A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514B6973"/>
    <w:multiLevelType w:val="hybridMultilevel"/>
    <w:tmpl w:val="7696E048"/>
    <w:lvl w:ilvl="0" w:tplc="5566A75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1561B97"/>
    <w:multiLevelType w:val="hybridMultilevel"/>
    <w:tmpl w:val="2196FC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3D020C2"/>
    <w:multiLevelType w:val="hybridMultilevel"/>
    <w:tmpl w:val="818AF9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53217C8"/>
    <w:multiLevelType w:val="hybridMultilevel"/>
    <w:tmpl w:val="81AC35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6D154DE"/>
    <w:multiLevelType w:val="hybridMultilevel"/>
    <w:tmpl w:val="6AC8FB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7006DB1"/>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7CF590B"/>
    <w:multiLevelType w:val="hybridMultilevel"/>
    <w:tmpl w:val="6A0CC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7D267AA"/>
    <w:multiLevelType w:val="hybridMultilevel"/>
    <w:tmpl w:val="096011A0"/>
    <w:lvl w:ilvl="0" w:tplc="39B07D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59AA0A6A"/>
    <w:multiLevelType w:val="hybridMultilevel"/>
    <w:tmpl w:val="06E6F7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5BE35FA4"/>
    <w:multiLevelType w:val="hybridMultilevel"/>
    <w:tmpl w:val="DCE6FEC0"/>
    <w:lvl w:ilvl="0" w:tplc="BB509EF4">
      <w:start w:val="1"/>
      <w:numFmt w:val="decimal"/>
      <w:lvlText w:val="%1)"/>
      <w:lvlJc w:val="left"/>
      <w:pPr>
        <w:ind w:left="720" w:hanging="360"/>
      </w:pPr>
      <w:rPr>
        <w:rFonts w:asciiTheme="majorBidi" w:eastAsiaTheme="minorHAnsi"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5C3A773E"/>
    <w:multiLevelType w:val="hybridMultilevel"/>
    <w:tmpl w:val="7CE030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C88141C"/>
    <w:multiLevelType w:val="hybridMultilevel"/>
    <w:tmpl w:val="2DF2E9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5E1F11C8"/>
    <w:multiLevelType w:val="hybridMultilevel"/>
    <w:tmpl w:val="9E5A63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5EDB3180"/>
    <w:multiLevelType w:val="hybridMultilevel"/>
    <w:tmpl w:val="62106B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5FF57909"/>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0FE39FC"/>
    <w:multiLevelType w:val="hybridMultilevel"/>
    <w:tmpl w:val="04687B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12A4642"/>
    <w:multiLevelType w:val="hybridMultilevel"/>
    <w:tmpl w:val="ABFEDE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6218068F"/>
    <w:multiLevelType w:val="hybridMultilevel"/>
    <w:tmpl w:val="525E63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639D43D4"/>
    <w:multiLevelType w:val="hybridMultilevel"/>
    <w:tmpl w:val="282A1D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41F3F0B"/>
    <w:multiLevelType w:val="hybridMultilevel"/>
    <w:tmpl w:val="AC3046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45A283E"/>
    <w:multiLevelType w:val="hybridMultilevel"/>
    <w:tmpl w:val="2D1A9E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64BC5893"/>
    <w:multiLevelType w:val="hybridMultilevel"/>
    <w:tmpl w:val="690430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6994456"/>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69D6ABC"/>
    <w:multiLevelType w:val="hybridMultilevel"/>
    <w:tmpl w:val="91864E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66B73ED3"/>
    <w:multiLevelType w:val="hybridMultilevel"/>
    <w:tmpl w:val="0914C0B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7207588"/>
    <w:multiLevelType w:val="hybridMultilevel"/>
    <w:tmpl w:val="7E9EFE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675150D2"/>
    <w:multiLevelType w:val="hybridMultilevel"/>
    <w:tmpl w:val="7696E04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8F1782"/>
    <w:multiLevelType w:val="hybridMultilevel"/>
    <w:tmpl w:val="4D307FEE"/>
    <w:lvl w:ilvl="0" w:tplc="C068F6A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86F25CC"/>
    <w:multiLevelType w:val="hybridMultilevel"/>
    <w:tmpl w:val="669C0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6A242D2C"/>
    <w:multiLevelType w:val="hybridMultilevel"/>
    <w:tmpl w:val="22EC0F0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6B4A4BA4"/>
    <w:multiLevelType w:val="hybridMultilevel"/>
    <w:tmpl w:val="337EE7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6CCF0363"/>
    <w:multiLevelType w:val="hybridMultilevel"/>
    <w:tmpl w:val="D67865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6DB50429"/>
    <w:multiLevelType w:val="hybridMultilevel"/>
    <w:tmpl w:val="FBC8B4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6E8A7D5B"/>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F335800"/>
    <w:multiLevelType w:val="hybridMultilevel"/>
    <w:tmpl w:val="ADBA429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6F3B0A64"/>
    <w:multiLevelType w:val="hybridMultilevel"/>
    <w:tmpl w:val="BA6684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6F4D3361"/>
    <w:multiLevelType w:val="hybridMultilevel"/>
    <w:tmpl w:val="977C13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70135E1C"/>
    <w:multiLevelType w:val="hybridMultilevel"/>
    <w:tmpl w:val="A6243F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7029183E"/>
    <w:multiLevelType w:val="hybridMultilevel"/>
    <w:tmpl w:val="DEF4D9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2265DF0"/>
    <w:multiLevelType w:val="hybridMultilevel"/>
    <w:tmpl w:val="0E9016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2C667A1"/>
    <w:multiLevelType w:val="hybridMultilevel"/>
    <w:tmpl w:val="DAC085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3E13E87"/>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74083790"/>
    <w:multiLevelType w:val="hybridMultilevel"/>
    <w:tmpl w:val="7EEC99AE"/>
    <w:lvl w:ilvl="0" w:tplc="0DFA88F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46F1A6D"/>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75120995"/>
    <w:multiLevelType w:val="hybridMultilevel"/>
    <w:tmpl w:val="AB58E4F0"/>
    <w:lvl w:ilvl="0" w:tplc="0DFA88F8">
      <w:start w:val="1"/>
      <w:numFmt w:val="decimal"/>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9" w15:restartNumberingAfterBreak="0">
    <w:nsid w:val="75643FBA"/>
    <w:multiLevelType w:val="hybridMultilevel"/>
    <w:tmpl w:val="AE1A90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767C3232"/>
    <w:multiLevelType w:val="hybridMultilevel"/>
    <w:tmpl w:val="A9BC1A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90808FF"/>
    <w:multiLevelType w:val="hybridMultilevel"/>
    <w:tmpl w:val="D96CAC54"/>
    <w:lvl w:ilvl="0" w:tplc="C408FA20">
      <w:start w:val="1"/>
      <w:numFmt w:val="decimal"/>
      <w:lvlText w:val="%1)"/>
      <w:lvlJc w:val="left"/>
      <w:pPr>
        <w:ind w:left="720" w:hanging="360"/>
      </w:pPr>
      <w:rPr>
        <w:rFonts w:asciiTheme="majorBidi" w:eastAsiaTheme="minorHAnsi"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7C174B1D"/>
    <w:multiLevelType w:val="hybridMultilevel"/>
    <w:tmpl w:val="9892B3C8"/>
    <w:lvl w:ilvl="0" w:tplc="A7A62D2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7C6F035E"/>
    <w:multiLevelType w:val="hybridMultilevel"/>
    <w:tmpl w:val="BED482A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7D445DDD"/>
    <w:multiLevelType w:val="hybridMultilevel"/>
    <w:tmpl w:val="C2F4A4D6"/>
    <w:lvl w:ilvl="0" w:tplc="1F985DFE">
      <w:start w:val="1"/>
      <w:numFmt w:val="decimal"/>
      <w:lvlText w:val="%1)"/>
      <w:lvlJc w:val="left"/>
      <w:pPr>
        <w:ind w:left="720" w:hanging="360"/>
      </w:pPr>
      <w:rPr>
        <w:rFonts w:asciiTheme="majorBidi" w:eastAsiaTheme="minorHAnsi"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7F634E59"/>
    <w:multiLevelType w:val="hybridMultilevel"/>
    <w:tmpl w:val="E88260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F635A8E"/>
    <w:multiLevelType w:val="hybridMultilevel"/>
    <w:tmpl w:val="428EB2E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8910206">
    <w:abstractNumId w:val="79"/>
  </w:num>
  <w:num w:numId="2" w16cid:durableId="590818871">
    <w:abstractNumId w:val="60"/>
  </w:num>
  <w:num w:numId="3" w16cid:durableId="1073314130">
    <w:abstractNumId w:val="1"/>
  </w:num>
  <w:num w:numId="4" w16cid:durableId="1257136139">
    <w:abstractNumId w:val="114"/>
  </w:num>
  <w:num w:numId="5" w16cid:durableId="1964917001">
    <w:abstractNumId w:val="49"/>
  </w:num>
  <w:num w:numId="6" w16cid:durableId="332341324">
    <w:abstractNumId w:val="80"/>
  </w:num>
  <w:num w:numId="7" w16cid:durableId="1750230494">
    <w:abstractNumId w:val="121"/>
  </w:num>
  <w:num w:numId="8" w16cid:durableId="1232929758">
    <w:abstractNumId w:val="135"/>
  </w:num>
  <w:num w:numId="9" w16cid:durableId="1823933258">
    <w:abstractNumId w:val="38"/>
  </w:num>
  <w:num w:numId="10" w16cid:durableId="524026497">
    <w:abstractNumId w:val="53"/>
  </w:num>
  <w:num w:numId="11" w16cid:durableId="1437367141">
    <w:abstractNumId w:val="37"/>
  </w:num>
  <w:num w:numId="12" w16cid:durableId="158498124">
    <w:abstractNumId w:val="52"/>
  </w:num>
  <w:num w:numId="13" w16cid:durableId="873883748">
    <w:abstractNumId w:val="0"/>
  </w:num>
  <w:num w:numId="14" w16cid:durableId="455373707">
    <w:abstractNumId w:val="144"/>
  </w:num>
  <w:num w:numId="15" w16cid:durableId="598610804">
    <w:abstractNumId w:val="5"/>
  </w:num>
  <w:num w:numId="16" w16cid:durableId="949626463">
    <w:abstractNumId w:val="149"/>
  </w:num>
  <w:num w:numId="17" w16cid:durableId="496965329">
    <w:abstractNumId w:val="17"/>
  </w:num>
  <w:num w:numId="18" w16cid:durableId="666203700">
    <w:abstractNumId w:val="46"/>
  </w:num>
  <w:num w:numId="19" w16cid:durableId="700939106">
    <w:abstractNumId w:val="118"/>
  </w:num>
  <w:num w:numId="20" w16cid:durableId="296036339">
    <w:abstractNumId w:val="14"/>
  </w:num>
  <w:num w:numId="21" w16cid:durableId="1984891406">
    <w:abstractNumId w:val="155"/>
  </w:num>
  <w:num w:numId="22" w16cid:durableId="11156238">
    <w:abstractNumId w:val="109"/>
  </w:num>
  <w:num w:numId="23" w16cid:durableId="93674023">
    <w:abstractNumId w:val="31"/>
  </w:num>
  <w:num w:numId="24" w16cid:durableId="1470971687">
    <w:abstractNumId w:val="137"/>
  </w:num>
  <w:num w:numId="25" w16cid:durableId="1622415054">
    <w:abstractNumId w:val="10"/>
  </w:num>
  <w:num w:numId="26" w16cid:durableId="1950311742">
    <w:abstractNumId w:val="59"/>
  </w:num>
  <w:num w:numId="27" w16cid:durableId="113328352">
    <w:abstractNumId w:val="23"/>
  </w:num>
  <w:num w:numId="28" w16cid:durableId="1691562475">
    <w:abstractNumId w:val="126"/>
  </w:num>
  <w:num w:numId="29" w16cid:durableId="233316896">
    <w:abstractNumId w:val="147"/>
  </w:num>
  <w:num w:numId="30" w16cid:durableId="161899746">
    <w:abstractNumId w:val="145"/>
  </w:num>
  <w:num w:numId="31" w16cid:durableId="468013264">
    <w:abstractNumId w:val="19"/>
  </w:num>
  <w:num w:numId="32" w16cid:durableId="702748061">
    <w:abstractNumId w:val="129"/>
  </w:num>
  <w:num w:numId="33" w16cid:durableId="56713106">
    <w:abstractNumId w:val="106"/>
  </w:num>
  <w:num w:numId="34" w16cid:durableId="91096326">
    <w:abstractNumId w:val="131"/>
  </w:num>
  <w:num w:numId="35" w16cid:durableId="1771772533">
    <w:abstractNumId w:val="48"/>
  </w:num>
  <w:num w:numId="36" w16cid:durableId="1291131297">
    <w:abstractNumId w:val="41"/>
  </w:num>
  <w:num w:numId="37" w16cid:durableId="450368459">
    <w:abstractNumId w:val="105"/>
  </w:num>
  <w:num w:numId="38" w16cid:durableId="537275218">
    <w:abstractNumId w:val="25"/>
  </w:num>
  <w:num w:numId="39" w16cid:durableId="813178503">
    <w:abstractNumId w:val="140"/>
  </w:num>
  <w:num w:numId="40" w16cid:durableId="279382380">
    <w:abstractNumId w:val="111"/>
  </w:num>
  <w:num w:numId="41" w16cid:durableId="1041827201">
    <w:abstractNumId w:val="54"/>
  </w:num>
  <w:num w:numId="42" w16cid:durableId="1708990130">
    <w:abstractNumId w:val="58"/>
  </w:num>
  <w:num w:numId="43" w16cid:durableId="1065956941">
    <w:abstractNumId w:val="8"/>
  </w:num>
  <w:num w:numId="44" w16cid:durableId="1900439756">
    <w:abstractNumId w:val="57"/>
  </w:num>
  <w:num w:numId="45" w16cid:durableId="1798061980">
    <w:abstractNumId w:val="85"/>
  </w:num>
  <w:num w:numId="46" w16cid:durableId="2105105528">
    <w:abstractNumId w:val="61"/>
  </w:num>
  <w:num w:numId="47" w16cid:durableId="1564219265">
    <w:abstractNumId w:val="65"/>
  </w:num>
  <w:num w:numId="48" w16cid:durableId="1838811954">
    <w:abstractNumId w:val="77"/>
  </w:num>
  <w:num w:numId="49" w16cid:durableId="1203909578">
    <w:abstractNumId w:val="86"/>
  </w:num>
  <w:num w:numId="50" w16cid:durableId="541291496">
    <w:abstractNumId w:val="141"/>
  </w:num>
  <w:num w:numId="51" w16cid:durableId="1219972242">
    <w:abstractNumId w:val="13"/>
  </w:num>
  <w:num w:numId="52" w16cid:durableId="2118063757">
    <w:abstractNumId w:val="138"/>
  </w:num>
  <w:num w:numId="53" w16cid:durableId="693194687">
    <w:abstractNumId w:val="56"/>
  </w:num>
  <w:num w:numId="54" w16cid:durableId="998382482">
    <w:abstractNumId w:val="146"/>
  </w:num>
  <w:num w:numId="55" w16cid:durableId="1525942460">
    <w:abstractNumId w:val="89"/>
  </w:num>
  <w:num w:numId="56" w16cid:durableId="1024526455">
    <w:abstractNumId w:val="148"/>
  </w:num>
  <w:num w:numId="57" w16cid:durableId="146560783">
    <w:abstractNumId w:val="21"/>
  </w:num>
  <w:num w:numId="58" w16cid:durableId="1775902853">
    <w:abstractNumId w:val="90"/>
  </w:num>
  <w:num w:numId="59" w16cid:durableId="1482119577">
    <w:abstractNumId w:val="33"/>
  </w:num>
  <w:num w:numId="60" w16cid:durableId="1789811452">
    <w:abstractNumId w:val="97"/>
  </w:num>
  <w:num w:numId="61" w16cid:durableId="1665040077">
    <w:abstractNumId w:val="128"/>
  </w:num>
  <w:num w:numId="62" w16cid:durableId="140276358">
    <w:abstractNumId w:val="104"/>
  </w:num>
  <w:num w:numId="63" w16cid:durableId="1127119721">
    <w:abstractNumId w:val="130"/>
  </w:num>
  <w:num w:numId="64" w16cid:durableId="1190878900">
    <w:abstractNumId w:val="152"/>
  </w:num>
  <w:num w:numId="65" w16cid:durableId="1572233250">
    <w:abstractNumId w:val="6"/>
  </w:num>
  <w:num w:numId="66" w16cid:durableId="1284072113">
    <w:abstractNumId w:val="71"/>
  </w:num>
  <w:num w:numId="67" w16cid:durableId="193346793">
    <w:abstractNumId w:val="136"/>
  </w:num>
  <w:num w:numId="68" w16cid:durableId="81420155">
    <w:abstractNumId w:val="108"/>
  </w:num>
  <w:num w:numId="69" w16cid:durableId="946158921">
    <w:abstractNumId w:val="70"/>
  </w:num>
  <w:num w:numId="70" w16cid:durableId="1695114904">
    <w:abstractNumId w:val="117"/>
  </w:num>
  <w:num w:numId="71" w16cid:durableId="1010794146">
    <w:abstractNumId w:val="120"/>
  </w:num>
  <w:num w:numId="72" w16cid:durableId="1859543299">
    <w:abstractNumId w:val="96"/>
  </w:num>
  <w:num w:numId="73" w16cid:durableId="1710688214">
    <w:abstractNumId w:val="22"/>
  </w:num>
  <w:num w:numId="74" w16cid:durableId="1592154375">
    <w:abstractNumId w:val="69"/>
  </w:num>
  <w:num w:numId="75" w16cid:durableId="242834493">
    <w:abstractNumId w:val="18"/>
  </w:num>
  <w:num w:numId="76" w16cid:durableId="2123180118">
    <w:abstractNumId w:val="113"/>
  </w:num>
  <w:num w:numId="77" w16cid:durableId="1405449468">
    <w:abstractNumId w:val="125"/>
  </w:num>
  <w:num w:numId="78" w16cid:durableId="1027681885">
    <w:abstractNumId w:val="154"/>
  </w:num>
  <w:num w:numId="79" w16cid:durableId="1730691680">
    <w:abstractNumId w:val="24"/>
  </w:num>
  <w:num w:numId="80" w16cid:durableId="536890467">
    <w:abstractNumId w:val="91"/>
  </w:num>
  <w:num w:numId="81" w16cid:durableId="489298530">
    <w:abstractNumId w:val="78"/>
  </w:num>
  <w:num w:numId="82" w16cid:durableId="1413308348">
    <w:abstractNumId w:val="15"/>
  </w:num>
  <w:num w:numId="83" w16cid:durableId="1410956422">
    <w:abstractNumId w:val="142"/>
  </w:num>
  <w:num w:numId="84" w16cid:durableId="62526193">
    <w:abstractNumId w:val="100"/>
  </w:num>
  <w:num w:numId="85" w16cid:durableId="1450734032">
    <w:abstractNumId w:val="151"/>
  </w:num>
  <w:num w:numId="86" w16cid:durableId="1803617143">
    <w:abstractNumId w:val="50"/>
  </w:num>
  <w:num w:numId="87" w16cid:durableId="1244142754">
    <w:abstractNumId w:val="64"/>
  </w:num>
  <w:num w:numId="88" w16cid:durableId="1431390422">
    <w:abstractNumId w:val="12"/>
  </w:num>
  <w:num w:numId="89" w16cid:durableId="1223517598">
    <w:abstractNumId w:val="110"/>
  </w:num>
  <w:num w:numId="90" w16cid:durableId="886454559">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13930044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565680609">
    <w:abstractNumId w:val="119"/>
  </w:num>
  <w:num w:numId="93" w16cid:durableId="721564686">
    <w:abstractNumId w:val="132"/>
  </w:num>
  <w:num w:numId="94" w16cid:durableId="1075320275">
    <w:abstractNumId w:val="55"/>
  </w:num>
  <w:num w:numId="95" w16cid:durableId="161135898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2181247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446273677">
    <w:abstractNumId w:val="72"/>
  </w:num>
  <w:num w:numId="98" w16cid:durableId="760419404">
    <w:abstractNumId w:val="123"/>
  </w:num>
  <w:num w:numId="99" w16cid:durableId="683288878">
    <w:abstractNumId w:val="28"/>
  </w:num>
  <w:num w:numId="100" w16cid:durableId="502546583">
    <w:abstractNumId w:val="93"/>
  </w:num>
  <w:num w:numId="101" w16cid:durableId="1274436540">
    <w:abstractNumId w:val="143"/>
  </w:num>
  <w:num w:numId="102" w16cid:durableId="1542593443">
    <w:abstractNumId w:val="102"/>
  </w:num>
  <w:num w:numId="103" w16cid:durableId="388236976">
    <w:abstractNumId w:val="29"/>
  </w:num>
  <w:num w:numId="104" w16cid:durableId="673458358">
    <w:abstractNumId w:val="27"/>
  </w:num>
  <w:num w:numId="105" w16cid:durableId="1444496596">
    <w:abstractNumId w:val="42"/>
  </w:num>
  <w:num w:numId="106" w16cid:durableId="130327293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1531916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6976418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117481872">
    <w:abstractNumId w:val="34"/>
  </w:num>
  <w:num w:numId="110" w16cid:durableId="958074039">
    <w:abstractNumId w:val="68"/>
  </w:num>
  <w:num w:numId="111" w16cid:durableId="1858613164">
    <w:abstractNumId w:val="16"/>
  </w:num>
  <w:num w:numId="112" w16cid:durableId="811026745">
    <w:abstractNumId w:val="139"/>
  </w:num>
  <w:num w:numId="113" w16cid:durableId="179974482">
    <w:abstractNumId w:val="4"/>
  </w:num>
  <w:num w:numId="114" w16cid:durableId="68119447">
    <w:abstractNumId w:val="95"/>
  </w:num>
  <w:num w:numId="115" w16cid:durableId="85545565">
    <w:abstractNumId w:val="36"/>
  </w:num>
  <w:num w:numId="116" w16cid:durableId="1944801739">
    <w:abstractNumId w:val="134"/>
  </w:num>
  <w:num w:numId="117" w16cid:durableId="388960275">
    <w:abstractNumId w:val="47"/>
  </w:num>
  <w:num w:numId="118" w16cid:durableId="1832332000">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16742146">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518353991">
    <w:abstractNumId w:val="73"/>
  </w:num>
  <w:num w:numId="121" w16cid:durableId="2119526354">
    <w:abstractNumId w:val="107"/>
  </w:num>
  <w:num w:numId="122" w16cid:durableId="846988765">
    <w:abstractNumId w:val="26"/>
  </w:num>
  <w:num w:numId="123" w16cid:durableId="70734991">
    <w:abstractNumId w:val="35"/>
  </w:num>
  <w:num w:numId="124" w16cid:durableId="30693187">
    <w:abstractNumId w:val="2"/>
  </w:num>
  <w:num w:numId="125" w16cid:durableId="1632517496">
    <w:abstractNumId w:val="103"/>
  </w:num>
  <w:num w:numId="126" w16cid:durableId="1865435163">
    <w:abstractNumId w:val="40"/>
  </w:num>
  <w:num w:numId="127" w16cid:durableId="1869442590">
    <w:abstractNumId w:val="30"/>
  </w:num>
  <w:num w:numId="128" w16cid:durableId="593511164">
    <w:abstractNumId w:val="88"/>
  </w:num>
  <w:num w:numId="129" w16cid:durableId="1566447218">
    <w:abstractNumId w:val="116"/>
  </w:num>
  <w:num w:numId="130" w16cid:durableId="166628328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278029005">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797576237">
    <w:abstractNumId w:val="63"/>
  </w:num>
  <w:num w:numId="133" w16cid:durableId="1807820577">
    <w:abstractNumId w:val="153"/>
  </w:num>
  <w:num w:numId="134" w16cid:durableId="1446731143">
    <w:abstractNumId w:val="74"/>
  </w:num>
  <w:num w:numId="135" w16cid:durableId="1895700364">
    <w:abstractNumId w:val="20"/>
  </w:num>
  <w:num w:numId="136" w16cid:durableId="112331536">
    <w:abstractNumId w:val="122"/>
  </w:num>
  <w:num w:numId="137" w16cid:durableId="1889494740">
    <w:abstractNumId w:val="32"/>
  </w:num>
  <w:num w:numId="138" w16cid:durableId="1605914379">
    <w:abstractNumId w:val="62"/>
  </w:num>
  <w:num w:numId="139" w16cid:durableId="1889796915">
    <w:abstractNumId w:val="11"/>
  </w:num>
  <w:num w:numId="140" w16cid:durableId="1403286522">
    <w:abstractNumId w:val="76"/>
  </w:num>
  <w:num w:numId="141" w16cid:durableId="1024405071">
    <w:abstractNumId w:val="99"/>
  </w:num>
  <w:num w:numId="142" w16cid:durableId="2056077369">
    <w:abstractNumId w:val="51"/>
  </w:num>
  <w:num w:numId="143" w16cid:durableId="1285696815">
    <w:abstractNumId w:val="92"/>
  </w:num>
  <w:num w:numId="144" w16cid:durableId="94794022">
    <w:abstractNumId w:val="82"/>
  </w:num>
  <w:num w:numId="145" w16cid:durableId="1974480958">
    <w:abstractNumId w:val="101"/>
  </w:num>
  <w:num w:numId="146" w16cid:durableId="129652261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6029371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020470767">
    <w:abstractNumId w:val="44"/>
  </w:num>
  <w:num w:numId="149" w16cid:durableId="770471567">
    <w:abstractNumId w:val="124"/>
  </w:num>
  <w:num w:numId="150" w16cid:durableId="1393964298">
    <w:abstractNumId w:val="98"/>
  </w:num>
  <w:num w:numId="151" w16cid:durableId="904221815">
    <w:abstractNumId w:val="39"/>
  </w:num>
  <w:num w:numId="152" w16cid:durableId="407702002">
    <w:abstractNumId w:val="94"/>
  </w:num>
  <w:num w:numId="153" w16cid:durableId="1760910650">
    <w:abstractNumId w:val="84"/>
  </w:num>
  <w:num w:numId="154" w16cid:durableId="974872675">
    <w:abstractNumId w:val="43"/>
  </w:num>
  <w:num w:numId="155" w16cid:durableId="1185746112">
    <w:abstractNumId w:val="127"/>
  </w:num>
  <w:num w:numId="156" w16cid:durableId="1874031153">
    <w:abstractNumId w:val="133"/>
  </w:num>
  <w:num w:numId="157" w16cid:durableId="764037002">
    <w:abstractNumId w:val="7"/>
  </w:num>
  <w:num w:numId="158" w16cid:durableId="1710757563">
    <w:abstractNumId w:val="81"/>
  </w:num>
  <w:num w:numId="159" w16cid:durableId="1323778">
    <w:abstractNumId w:val="115"/>
  </w:num>
  <w:num w:numId="160" w16cid:durableId="903490002">
    <w:abstractNumId w:val="67"/>
  </w:num>
  <w:num w:numId="161" w16cid:durableId="2066564788">
    <w:abstractNumId w:val="75"/>
  </w:num>
  <w:num w:numId="162" w16cid:durableId="557976593">
    <w:abstractNumId w:val="45"/>
  </w:num>
  <w:num w:numId="163" w16cid:durableId="1397244695">
    <w:abstractNumId w:val="112"/>
  </w:num>
  <w:num w:numId="164" w16cid:durableId="977682572">
    <w:abstractNumId w:val="9"/>
  </w:num>
  <w:num w:numId="165" w16cid:durableId="1910649342">
    <w:abstractNumId w:val="3"/>
  </w:num>
  <w:num w:numId="166" w16cid:durableId="1247033591">
    <w:abstractNumId w:val="156"/>
  </w:num>
  <w:num w:numId="167" w16cid:durableId="1665084523">
    <w:abstractNumId w:val="66"/>
  </w:num>
  <w:num w:numId="168" w16cid:durableId="341051922">
    <w:abstractNumId w:val="83"/>
  </w:num>
  <w:num w:numId="169" w16cid:durableId="356547847">
    <w:abstractNumId w:val="150"/>
  </w:num>
  <w:num w:numId="170" w16cid:durableId="720906531">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54"/>
    <w:rsid w:val="00014994"/>
    <w:rsid w:val="00076D7D"/>
    <w:rsid w:val="000A3301"/>
    <w:rsid w:val="000B5DD4"/>
    <w:rsid w:val="001025E0"/>
    <w:rsid w:val="00102644"/>
    <w:rsid w:val="00107FC1"/>
    <w:rsid w:val="001560E2"/>
    <w:rsid w:val="00171232"/>
    <w:rsid w:val="0019543A"/>
    <w:rsid w:val="001C74F9"/>
    <w:rsid w:val="001D5478"/>
    <w:rsid w:val="001F6DF7"/>
    <w:rsid w:val="00216690"/>
    <w:rsid w:val="00220CAD"/>
    <w:rsid w:val="0022427F"/>
    <w:rsid w:val="00262E7F"/>
    <w:rsid w:val="00281884"/>
    <w:rsid w:val="00295EB6"/>
    <w:rsid w:val="00302951"/>
    <w:rsid w:val="003143E2"/>
    <w:rsid w:val="00326AF2"/>
    <w:rsid w:val="00381A8B"/>
    <w:rsid w:val="0039287A"/>
    <w:rsid w:val="00397BFB"/>
    <w:rsid w:val="00401107"/>
    <w:rsid w:val="004626E2"/>
    <w:rsid w:val="00483C87"/>
    <w:rsid w:val="004D7C24"/>
    <w:rsid w:val="004E1DA3"/>
    <w:rsid w:val="005602F5"/>
    <w:rsid w:val="00586190"/>
    <w:rsid w:val="00586D4F"/>
    <w:rsid w:val="005B2C51"/>
    <w:rsid w:val="005B6FBA"/>
    <w:rsid w:val="00605254"/>
    <w:rsid w:val="006151EF"/>
    <w:rsid w:val="00625CC4"/>
    <w:rsid w:val="0064681E"/>
    <w:rsid w:val="00652116"/>
    <w:rsid w:val="00670127"/>
    <w:rsid w:val="00676586"/>
    <w:rsid w:val="006B39C9"/>
    <w:rsid w:val="006E1E4B"/>
    <w:rsid w:val="006E44CA"/>
    <w:rsid w:val="006E47E8"/>
    <w:rsid w:val="00704377"/>
    <w:rsid w:val="00773879"/>
    <w:rsid w:val="00794893"/>
    <w:rsid w:val="008062BD"/>
    <w:rsid w:val="00822E86"/>
    <w:rsid w:val="00837C11"/>
    <w:rsid w:val="008533B5"/>
    <w:rsid w:val="008A6755"/>
    <w:rsid w:val="008B213A"/>
    <w:rsid w:val="008B7902"/>
    <w:rsid w:val="008D7A5D"/>
    <w:rsid w:val="008F1504"/>
    <w:rsid w:val="00900D5B"/>
    <w:rsid w:val="009027CB"/>
    <w:rsid w:val="00907DA3"/>
    <w:rsid w:val="009572FA"/>
    <w:rsid w:val="009867E9"/>
    <w:rsid w:val="00990894"/>
    <w:rsid w:val="00991980"/>
    <w:rsid w:val="009B5AD3"/>
    <w:rsid w:val="009E11FC"/>
    <w:rsid w:val="00A73043"/>
    <w:rsid w:val="00AB37B3"/>
    <w:rsid w:val="00AB77EC"/>
    <w:rsid w:val="00B0038F"/>
    <w:rsid w:val="00B7519F"/>
    <w:rsid w:val="00B80BB6"/>
    <w:rsid w:val="00B80E0F"/>
    <w:rsid w:val="00BC514F"/>
    <w:rsid w:val="00BF779D"/>
    <w:rsid w:val="00C429CF"/>
    <w:rsid w:val="00C704DF"/>
    <w:rsid w:val="00CA5F54"/>
    <w:rsid w:val="00CB2BE0"/>
    <w:rsid w:val="00CE62B1"/>
    <w:rsid w:val="00D3479F"/>
    <w:rsid w:val="00D47370"/>
    <w:rsid w:val="00DB0A16"/>
    <w:rsid w:val="00DE1A91"/>
    <w:rsid w:val="00DF558A"/>
    <w:rsid w:val="00E44841"/>
    <w:rsid w:val="00E649BA"/>
    <w:rsid w:val="00E933BA"/>
    <w:rsid w:val="00EF5747"/>
    <w:rsid w:val="00EF6D85"/>
    <w:rsid w:val="00F048E1"/>
    <w:rsid w:val="00F412B3"/>
    <w:rsid w:val="00F6271A"/>
    <w:rsid w:val="00FA0175"/>
    <w:rsid w:val="00FA67DF"/>
    <w:rsid w:val="00FB1EE4"/>
    <w:rsid w:val="00FC2FEE"/>
    <w:rsid w:val="00FE6B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D949"/>
  <w15:chartTrackingRefBased/>
  <w15:docId w15:val="{D0C5D1DB-7909-7747-93F2-3D296E80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58A"/>
  </w:style>
  <w:style w:type="paragraph" w:styleId="Heading1">
    <w:name w:val="heading 1"/>
    <w:basedOn w:val="Normal"/>
    <w:next w:val="Normal"/>
    <w:link w:val="Heading1Char"/>
    <w:uiPriority w:val="9"/>
    <w:qFormat/>
    <w:rsid w:val="00CA5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54"/>
    <w:rPr>
      <w:rFonts w:eastAsiaTheme="majorEastAsia" w:cstheme="majorBidi"/>
      <w:color w:val="272727" w:themeColor="text1" w:themeTint="D8"/>
    </w:rPr>
  </w:style>
  <w:style w:type="paragraph" w:styleId="Title">
    <w:name w:val="Title"/>
    <w:basedOn w:val="Normal"/>
    <w:next w:val="Normal"/>
    <w:link w:val="TitleChar"/>
    <w:uiPriority w:val="10"/>
    <w:qFormat/>
    <w:rsid w:val="00CA5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5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54"/>
    <w:rPr>
      <w:i/>
      <w:iCs/>
      <w:color w:val="404040" w:themeColor="text1" w:themeTint="BF"/>
    </w:rPr>
  </w:style>
  <w:style w:type="paragraph" w:styleId="ListParagraph">
    <w:name w:val="List Paragraph"/>
    <w:basedOn w:val="Normal"/>
    <w:uiPriority w:val="34"/>
    <w:qFormat/>
    <w:rsid w:val="00CA5F54"/>
    <w:pPr>
      <w:ind w:left="720"/>
      <w:contextualSpacing/>
    </w:pPr>
  </w:style>
  <w:style w:type="character" w:styleId="IntenseEmphasis">
    <w:name w:val="Intense Emphasis"/>
    <w:basedOn w:val="DefaultParagraphFont"/>
    <w:uiPriority w:val="21"/>
    <w:qFormat/>
    <w:rsid w:val="00CA5F54"/>
    <w:rPr>
      <w:i/>
      <w:iCs/>
      <w:color w:val="0F4761" w:themeColor="accent1" w:themeShade="BF"/>
    </w:rPr>
  </w:style>
  <w:style w:type="paragraph" w:styleId="IntenseQuote">
    <w:name w:val="Intense Quote"/>
    <w:basedOn w:val="Normal"/>
    <w:next w:val="Normal"/>
    <w:link w:val="IntenseQuoteChar"/>
    <w:uiPriority w:val="30"/>
    <w:qFormat/>
    <w:rsid w:val="00CA5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54"/>
    <w:rPr>
      <w:i/>
      <w:iCs/>
      <w:color w:val="0F4761" w:themeColor="accent1" w:themeShade="BF"/>
    </w:rPr>
  </w:style>
  <w:style w:type="character" w:styleId="IntenseReference">
    <w:name w:val="Intense Reference"/>
    <w:basedOn w:val="DefaultParagraphFont"/>
    <w:uiPriority w:val="32"/>
    <w:qFormat/>
    <w:rsid w:val="00CA5F54"/>
    <w:rPr>
      <w:b/>
      <w:bCs/>
      <w:smallCaps/>
      <w:color w:val="0F4761" w:themeColor="accent1" w:themeShade="BF"/>
      <w:spacing w:val="5"/>
    </w:rPr>
  </w:style>
  <w:style w:type="paragraph" w:styleId="Header">
    <w:name w:val="header"/>
    <w:basedOn w:val="Normal"/>
    <w:link w:val="HeaderChar"/>
    <w:uiPriority w:val="99"/>
    <w:unhideWhenUsed/>
    <w:rsid w:val="00CA5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F54"/>
  </w:style>
  <w:style w:type="paragraph" w:styleId="Footer">
    <w:name w:val="footer"/>
    <w:basedOn w:val="Normal"/>
    <w:link w:val="FooterChar"/>
    <w:uiPriority w:val="99"/>
    <w:unhideWhenUsed/>
    <w:rsid w:val="00CA5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F54"/>
  </w:style>
  <w:style w:type="table" w:styleId="TableGrid">
    <w:name w:val="Table Grid"/>
    <w:basedOn w:val="TableNormal"/>
    <w:uiPriority w:val="39"/>
    <w:rsid w:val="004D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2640</TotalTime>
  <Pages>23</Pages>
  <Words>4970</Words>
  <Characters>28777</Characters>
  <Application>Microsoft Office Word</Application>
  <DocSecurity>0</DocSecurity>
  <Lines>928</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UG-Suliman, Bahja</dc:creator>
  <cp:keywords/>
  <dc:description/>
  <cp:lastModifiedBy>UG-Shad, Dawud</cp:lastModifiedBy>
  <cp:revision>27</cp:revision>
  <dcterms:created xsi:type="dcterms:W3CDTF">2026-02-10T17:30:00Z</dcterms:created>
  <dcterms:modified xsi:type="dcterms:W3CDTF">2026-02-25T17:01:00Z</dcterms:modified>
</cp:coreProperties>
</file>