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A61D6" w14:textId="77777777" w:rsidR="00F94A7D" w:rsidRPr="00E70B84" w:rsidRDefault="00F94A7D" w:rsidP="009A77A0">
      <w:pPr>
        <w:spacing w:line="360" w:lineRule="auto"/>
        <w:jc w:val="both"/>
        <w:rPr>
          <w:rStyle w:val="Strong"/>
          <w:rFonts w:ascii="Times New Roman" w:hAnsi="Times New Roman" w:cs="Times New Roman"/>
        </w:rPr>
      </w:pPr>
    </w:p>
    <w:p w14:paraId="03783D44" w14:textId="77777777" w:rsidR="00F94A7D" w:rsidRPr="00E70B84" w:rsidRDefault="00F94A7D" w:rsidP="009A77A0">
      <w:pPr>
        <w:spacing w:line="360" w:lineRule="auto"/>
        <w:jc w:val="both"/>
        <w:rPr>
          <w:rStyle w:val="Strong"/>
          <w:rFonts w:ascii="Times New Roman" w:hAnsi="Times New Roman" w:cs="Times New Roman"/>
        </w:rPr>
      </w:pPr>
    </w:p>
    <w:p w14:paraId="36D30A1C" w14:textId="77777777" w:rsidR="00F94A7D" w:rsidRPr="00E70B84" w:rsidRDefault="00F94A7D" w:rsidP="009A77A0">
      <w:pPr>
        <w:spacing w:line="360" w:lineRule="auto"/>
        <w:jc w:val="both"/>
        <w:rPr>
          <w:rStyle w:val="Strong"/>
          <w:rFonts w:ascii="Times New Roman" w:hAnsi="Times New Roman" w:cs="Times New Roman"/>
        </w:rPr>
      </w:pPr>
    </w:p>
    <w:p w14:paraId="593794AF" w14:textId="77777777" w:rsidR="00582652" w:rsidRPr="00E70B84" w:rsidRDefault="00582652" w:rsidP="009A77A0">
      <w:pPr>
        <w:spacing w:line="360" w:lineRule="auto"/>
        <w:jc w:val="both"/>
        <w:rPr>
          <w:rStyle w:val="Strong"/>
          <w:rFonts w:ascii="Times New Roman" w:hAnsi="Times New Roman" w:cs="Times New Roman"/>
        </w:rPr>
      </w:pPr>
    </w:p>
    <w:p w14:paraId="444FE679" w14:textId="77777777" w:rsidR="00F94A7D" w:rsidRPr="00E70B84" w:rsidRDefault="00B231E9" w:rsidP="00582652">
      <w:pPr>
        <w:spacing w:line="360" w:lineRule="auto"/>
        <w:jc w:val="center"/>
        <w:rPr>
          <w:rStyle w:val="Strong"/>
          <w:rFonts w:ascii="Times New Roman" w:hAnsi="Times New Roman" w:cs="Times New Roman"/>
        </w:rPr>
      </w:pPr>
      <w:r w:rsidRPr="00E70B84">
        <w:rPr>
          <w:rStyle w:val="Strong"/>
          <w:rFonts w:ascii="Times New Roman" w:hAnsi="Times New Roman" w:cs="Times New Roman"/>
          <w:noProof/>
        </w:rPr>
        <w:drawing>
          <wp:inline distT="0" distB="0" distL="0" distR="0" wp14:anchorId="6392A857" wp14:editId="0C50F14B">
            <wp:extent cx="3581400" cy="18434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37514"/>
                    <a:stretch/>
                  </pic:blipFill>
                  <pic:spPr bwMode="auto">
                    <a:xfrm>
                      <a:off x="0" y="0"/>
                      <a:ext cx="3581400" cy="1843405"/>
                    </a:xfrm>
                    <a:prstGeom prst="rect">
                      <a:avLst/>
                    </a:prstGeom>
                    <a:ln>
                      <a:noFill/>
                    </a:ln>
                    <a:extLst>
                      <a:ext uri="{53640926-AAD7-44D8-BBD7-CCE9431645EC}">
                        <a14:shadowObscured xmlns:a14="http://schemas.microsoft.com/office/drawing/2010/main"/>
                      </a:ext>
                    </a:extLst>
                  </pic:spPr>
                </pic:pic>
              </a:graphicData>
            </a:graphic>
          </wp:inline>
        </w:drawing>
      </w:r>
    </w:p>
    <w:p w14:paraId="4849952F" w14:textId="77777777" w:rsidR="00F94A7D" w:rsidRPr="00E70B84" w:rsidRDefault="00F94A7D" w:rsidP="009A77A0">
      <w:pPr>
        <w:spacing w:line="360" w:lineRule="auto"/>
        <w:jc w:val="both"/>
        <w:rPr>
          <w:rStyle w:val="Strong"/>
          <w:rFonts w:ascii="Times New Roman" w:hAnsi="Times New Roman" w:cs="Times New Roman"/>
        </w:rPr>
      </w:pPr>
    </w:p>
    <w:p w14:paraId="49ED1520" w14:textId="77777777" w:rsidR="00D00082" w:rsidRPr="00E70B84" w:rsidRDefault="00D00082" w:rsidP="00F94A7D">
      <w:pPr>
        <w:spacing w:line="360" w:lineRule="auto"/>
        <w:jc w:val="center"/>
        <w:rPr>
          <w:rStyle w:val="Emphasis"/>
          <w:rFonts w:ascii="Times New Roman" w:hAnsi="Times New Roman" w:cs="Times New Roman"/>
          <w:b/>
          <w:bCs/>
          <w:sz w:val="40"/>
          <w:szCs w:val="40"/>
        </w:rPr>
      </w:pPr>
      <w:r w:rsidRPr="00E70B84">
        <w:rPr>
          <w:rStyle w:val="Strong"/>
          <w:rFonts w:ascii="Times New Roman" w:hAnsi="Times New Roman" w:cs="Times New Roman"/>
          <w:sz w:val="40"/>
          <w:szCs w:val="40"/>
        </w:rPr>
        <w:t>Module Name:</w:t>
      </w:r>
      <w:r w:rsidRPr="00E70B84">
        <w:rPr>
          <w:rFonts w:ascii="Times New Roman" w:hAnsi="Times New Roman" w:cs="Times New Roman"/>
          <w:b/>
          <w:bCs/>
          <w:sz w:val="40"/>
          <w:szCs w:val="40"/>
        </w:rPr>
        <w:t xml:space="preserve"> </w:t>
      </w:r>
      <w:r w:rsidRPr="00E70B84">
        <w:rPr>
          <w:rStyle w:val="Emphasis"/>
          <w:rFonts w:ascii="Times New Roman" w:hAnsi="Times New Roman" w:cs="Times New Roman"/>
          <w:b/>
          <w:bCs/>
          <w:sz w:val="40"/>
          <w:szCs w:val="40"/>
        </w:rPr>
        <w:t>Individual Enhancement</w:t>
      </w:r>
    </w:p>
    <w:p w14:paraId="2750396E" w14:textId="77777777" w:rsidR="00D00082" w:rsidRPr="00E70B84" w:rsidRDefault="00D00082" w:rsidP="00F94A7D">
      <w:pPr>
        <w:spacing w:line="360" w:lineRule="auto"/>
        <w:jc w:val="center"/>
        <w:rPr>
          <w:rStyle w:val="Emphasis"/>
          <w:rFonts w:ascii="Times New Roman" w:hAnsi="Times New Roman" w:cs="Times New Roman"/>
          <w:b/>
          <w:bCs/>
          <w:sz w:val="40"/>
          <w:szCs w:val="40"/>
        </w:rPr>
      </w:pPr>
      <w:r w:rsidRPr="00E70B84">
        <w:rPr>
          <w:rStyle w:val="Strong"/>
          <w:rFonts w:ascii="Times New Roman" w:hAnsi="Times New Roman" w:cs="Times New Roman"/>
          <w:sz w:val="40"/>
          <w:szCs w:val="40"/>
        </w:rPr>
        <w:t>Module Code / Level:</w:t>
      </w:r>
      <w:r w:rsidRPr="00E70B84">
        <w:rPr>
          <w:rFonts w:ascii="Times New Roman" w:hAnsi="Times New Roman" w:cs="Times New Roman"/>
          <w:b/>
          <w:bCs/>
          <w:sz w:val="40"/>
          <w:szCs w:val="40"/>
        </w:rPr>
        <w:t xml:space="preserve"> </w:t>
      </w:r>
      <w:r w:rsidRPr="00E70B84">
        <w:rPr>
          <w:rStyle w:val="Emphasis"/>
          <w:rFonts w:ascii="Times New Roman" w:hAnsi="Times New Roman" w:cs="Times New Roman"/>
          <w:b/>
          <w:bCs/>
          <w:sz w:val="40"/>
          <w:szCs w:val="40"/>
        </w:rPr>
        <w:t>H7 – Level 7 Module</w:t>
      </w:r>
    </w:p>
    <w:p w14:paraId="4BB7EB68" w14:textId="58226AA5" w:rsidR="00226726" w:rsidRPr="00E70B84" w:rsidRDefault="00D00082" w:rsidP="00F94A7D">
      <w:pPr>
        <w:spacing w:line="360" w:lineRule="auto"/>
        <w:jc w:val="center"/>
        <w:rPr>
          <w:rStyle w:val="Emphasis"/>
          <w:rFonts w:ascii="Times New Roman" w:hAnsi="Times New Roman" w:cs="Times New Roman"/>
          <w:b/>
          <w:bCs/>
          <w:sz w:val="40"/>
          <w:szCs w:val="40"/>
          <w:lang w:val="en-US"/>
        </w:rPr>
      </w:pPr>
      <w:r w:rsidRPr="00E70B84">
        <w:rPr>
          <w:rStyle w:val="Strong"/>
          <w:rFonts w:ascii="Times New Roman" w:hAnsi="Times New Roman" w:cs="Times New Roman"/>
          <w:sz w:val="40"/>
          <w:szCs w:val="40"/>
        </w:rPr>
        <w:t>Assignment Title:</w:t>
      </w:r>
      <w:r w:rsidRPr="00E70B84">
        <w:rPr>
          <w:rFonts w:ascii="Times New Roman" w:hAnsi="Times New Roman" w:cs="Times New Roman"/>
          <w:b/>
          <w:bCs/>
          <w:sz w:val="40"/>
          <w:szCs w:val="40"/>
        </w:rPr>
        <w:t xml:space="preserve"> </w:t>
      </w:r>
      <w:r w:rsidRPr="00E70B84">
        <w:rPr>
          <w:rStyle w:val="Emphasis"/>
          <w:rFonts w:ascii="Times New Roman" w:hAnsi="Times New Roman" w:cs="Times New Roman"/>
          <w:b/>
          <w:bCs/>
          <w:sz w:val="40"/>
          <w:szCs w:val="40"/>
        </w:rPr>
        <w:t>Entrepreneurial Skills and Competencies Portfolio</w:t>
      </w:r>
      <w:r w:rsidR="00E70B84" w:rsidRPr="00E70B84">
        <w:rPr>
          <w:rStyle w:val="Emphasis"/>
          <w:rFonts w:ascii="Times New Roman" w:hAnsi="Times New Roman" w:cs="Times New Roman"/>
          <w:b/>
          <w:bCs/>
          <w:sz w:val="40"/>
          <w:szCs w:val="40"/>
          <w:lang w:val="en-US"/>
        </w:rPr>
        <w:br/>
      </w:r>
    </w:p>
    <w:p w14:paraId="69CEC254" w14:textId="1243077C" w:rsidR="00F94A7D" w:rsidRPr="00E70B84" w:rsidRDefault="00F94A7D" w:rsidP="00F94A7D">
      <w:pPr>
        <w:spacing w:line="360" w:lineRule="auto"/>
        <w:jc w:val="center"/>
        <w:rPr>
          <w:rStyle w:val="Emphasis"/>
          <w:rFonts w:ascii="Times New Roman" w:hAnsi="Times New Roman" w:cs="Times New Roman"/>
          <w:b/>
          <w:bCs/>
          <w:i w:val="0"/>
          <w:sz w:val="36"/>
          <w:szCs w:val="36"/>
          <w:lang w:val="en-GB"/>
        </w:rPr>
      </w:pPr>
      <w:r w:rsidRPr="00E70B84">
        <w:rPr>
          <w:rStyle w:val="Emphasis"/>
          <w:rFonts w:ascii="Times New Roman" w:hAnsi="Times New Roman" w:cs="Times New Roman"/>
          <w:b/>
          <w:bCs/>
          <w:i w:val="0"/>
          <w:sz w:val="32"/>
          <w:szCs w:val="32"/>
          <w:lang w:val="en-GB"/>
        </w:rPr>
        <w:t>Student Name:</w:t>
      </w:r>
      <w:r w:rsidR="00E70B84" w:rsidRPr="00E70B84">
        <w:rPr>
          <w:b/>
          <w:bCs/>
          <w:sz w:val="32"/>
          <w:szCs w:val="32"/>
          <w:lang w:val="en-GB" w:eastAsia="en-GB"/>
        </w:rPr>
        <w:t xml:space="preserve"> </w:t>
      </w:r>
      <w:r w:rsidR="00E70B84" w:rsidRPr="00E70B84">
        <w:rPr>
          <w:b/>
          <w:bCs/>
          <w:sz w:val="32"/>
          <w:szCs w:val="32"/>
          <w:lang w:val="en-GB" w:eastAsia="en-GB"/>
        </w:rPr>
        <w:t>Sachin Kumar</w:t>
      </w:r>
      <w:r w:rsidR="00E70B84" w:rsidRPr="00E70B84">
        <w:rPr>
          <w:b/>
          <w:bCs/>
          <w:sz w:val="32"/>
          <w:szCs w:val="32"/>
          <w:lang w:val="en-GB" w:eastAsia="en-GB"/>
        </w:rPr>
        <w:br/>
        <w:t xml:space="preserve">Student ID: </w:t>
      </w:r>
      <w:r w:rsidR="00E70B84" w:rsidRPr="00E70B84">
        <w:rPr>
          <w:b/>
          <w:bCs/>
          <w:sz w:val="32"/>
          <w:szCs w:val="32"/>
          <w:lang w:eastAsia="en-GB"/>
        </w:rPr>
        <w:t>77645269</w:t>
      </w:r>
      <w:r w:rsidR="00E70B84" w:rsidRPr="00E70B84">
        <w:rPr>
          <w:b/>
          <w:bCs/>
          <w:sz w:val="36"/>
          <w:szCs w:val="36"/>
          <w:lang w:val="en-GB" w:eastAsia="en-GB"/>
        </w:rPr>
        <w:br/>
      </w:r>
    </w:p>
    <w:p w14:paraId="3C0210A5" w14:textId="77777777" w:rsidR="00F94A7D" w:rsidRPr="00E70B84" w:rsidRDefault="00F94A7D" w:rsidP="00F94A7D">
      <w:pPr>
        <w:spacing w:line="360" w:lineRule="auto"/>
        <w:jc w:val="center"/>
        <w:rPr>
          <w:rFonts w:ascii="Times New Roman" w:hAnsi="Times New Roman" w:cs="Times New Roman"/>
          <w:lang w:val="en-GB"/>
        </w:rPr>
      </w:pPr>
    </w:p>
    <w:p w14:paraId="364554A5" w14:textId="77777777" w:rsidR="00C467E2" w:rsidRPr="00E70B84" w:rsidRDefault="00C467E2" w:rsidP="009A77A0">
      <w:pPr>
        <w:spacing w:line="360" w:lineRule="auto"/>
        <w:jc w:val="both"/>
        <w:rPr>
          <w:rFonts w:ascii="Times New Roman" w:hAnsi="Times New Roman" w:cs="Times New Roman"/>
        </w:rPr>
      </w:pPr>
      <w:r w:rsidRPr="00E70B84">
        <w:rPr>
          <w:rFonts w:ascii="Times New Roman" w:hAnsi="Times New Roman" w:cs="Times New Roman"/>
        </w:rPr>
        <w:br w:type="page"/>
      </w:r>
    </w:p>
    <w:sdt>
      <w:sdtPr>
        <w:rPr>
          <w:rFonts w:ascii="Times New Roman" w:eastAsiaTheme="minorHAnsi" w:hAnsi="Times New Roman" w:cs="Times New Roman"/>
          <w:color w:val="auto"/>
          <w:kern w:val="2"/>
          <w:sz w:val="24"/>
          <w:szCs w:val="24"/>
          <w:lang/>
          <w14:ligatures w14:val="standardContextual"/>
        </w:rPr>
        <w:id w:val="-1401755823"/>
        <w:docPartObj>
          <w:docPartGallery w:val="Table of Contents"/>
          <w:docPartUnique/>
        </w:docPartObj>
      </w:sdtPr>
      <w:sdtEndPr>
        <w:rPr>
          <w:b/>
          <w:bCs/>
          <w:noProof/>
        </w:rPr>
      </w:sdtEndPr>
      <w:sdtContent>
        <w:p w14:paraId="1CCD1B74" w14:textId="77777777" w:rsidR="009A77A0" w:rsidRPr="00E70B84" w:rsidRDefault="009A77A0" w:rsidP="009A77A0">
          <w:pPr>
            <w:pStyle w:val="TOCHeading"/>
            <w:spacing w:line="360" w:lineRule="auto"/>
            <w:jc w:val="both"/>
            <w:rPr>
              <w:rFonts w:ascii="Times New Roman" w:hAnsi="Times New Roman" w:cs="Times New Roman"/>
              <w:color w:val="auto"/>
              <w:sz w:val="24"/>
              <w:szCs w:val="24"/>
            </w:rPr>
          </w:pPr>
          <w:r w:rsidRPr="00E70B84">
            <w:rPr>
              <w:rFonts w:ascii="Times New Roman" w:hAnsi="Times New Roman" w:cs="Times New Roman"/>
              <w:color w:val="auto"/>
              <w:sz w:val="24"/>
              <w:szCs w:val="24"/>
            </w:rPr>
            <w:t>Contents</w:t>
          </w:r>
        </w:p>
        <w:p w14:paraId="03A2FEFF" w14:textId="77777777" w:rsidR="009A77A0" w:rsidRPr="00E70B84" w:rsidRDefault="009A77A0" w:rsidP="009A77A0">
          <w:pPr>
            <w:pStyle w:val="TOC1"/>
            <w:tabs>
              <w:tab w:val="left" w:pos="440"/>
              <w:tab w:val="right" w:leader="dot" w:pos="9016"/>
            </w:tabs>
            <w:spacing w:line="360" w:lineRule="auto"/>
            <w:jc w:val="both"/>
            <w:rPr>
              <w:rFonts w:ascii="Times New Roman" w:hAnsi="Times New Roman" w:cs="Times New Roman"/>
              <w:noProof/>
            </w:rPr>
          </w:pPr>
          <w:r w:rsidRPr="00E70B84">
            <w:rPr>
              <w:rFonts w:ascii="Times New Roman" w:hAnsi="Times New Roman" w:cs="Times New Roman"/>
            </w:rPr>
            <w:fldChar w:fldCharType="begin"/>
          </w:r>
          <w:r w:rsidRPr="00E70B84">
            <w:rPr>
              <w:rFonts w:ascii="Times New Roman" w:hAnsi="Times New Roman" w:cs="Times New Roman"/>
            </w:rPr>
            <w:instrText xml:space="preserve"> TOC \o "1-3" \h \z \u </w:instrText>
          </w:r>
          <w:r w:rsidRPr="00E70B84">
            <w:rPr>
              <w:rFonts w:ascii="Times New Roman" w:hAnsi="Times New Roman" w:cs="Times New Roman"/>
            </w:rPr>
            <w:fldChar w:fldCharType="separate"/>
          </w:r>
          <w:hyperlink w:anchor="_Toc213489469" w:history="1">
            <w:r w:rsidRPr="00E70B84">
              <w:rPr>
                <w:rStyle w:val="Hyperlink"/>
                <w:rFonts w:ascii="Times New Roman" w:hAnsi="Times New Roman" w:cs="Times New Roman"/>
                <w:noProof/>
                <w:color w:val="auto"/>
              </w:rPr>
              <w:t>1</w:t>
            </w:r>
            <w:r w:rsidRPr="00E70B84">
              <w:rPr>
                <w:rFonts w:ascii="Times New Roman" w:hAnsi="Times New Roman" w:cs="Times New Roman"/>
                <w:noProof/>
              </w:rPr>
              <w:tab/>
            </w:r>
            <w:r w:rsidRPr="00E70B84">
              <w:rPr>
                <w:rStyle w:val="Hyperlink"/>
                <w:rFonts w:ascii="Times New Roman" w:hAnsi="Times New Roman" w:cs="Times New Roman"/>
                <w:noProof/>
                <w:color w:val="auto"/>
              </w:rPr>
              <w:t>The problem and why it mattered</w:t>
            </w:r>
            <w:r w:rsidRPr="00E70B84">
              <w:rPr>
                <w:rFonts w:ascii="Times New Roman" w:hAnsi="Times New Roman" w:cs="Times New Roman"/>
                <w:noProof/>
                <w:webHidden/>
              </w:rPr>
              <w:tab/>
            </w:r>
            <w:r w:rsidRPr="00E70B84">
              <w:rPr>
                <w:rFonts w:ascii="Times New Roman" w:hAnsi="Times New Roman" w:cs="Times New Roman"/>
                <w:noProof/>
                <w:webHidden/>
              </w:rPr>
              <w:fldChar w:fldCharType="begin"/>
            </w:r>
            <w:r w:rsidRPr="00E70B84">
              <w:rPr>
                <w:rFonts w:ascii="Times New Roman" w:hAnsi="Times New Roman" w:cs="Times New Roman"/>
                <w:noProof/>
                <w:webHidden/>
              </w:rPr>
              <w:instrText xml:space="preserve"> PAGEREF _Toc213489469 \h </w:instrText>
            </w:r>
            <w:r w:rsidRPr="00E70B84">
              <w:rPr>
                <w:rFonts w:ascii="Times New Roman" w:hAnsi="Times New Roman" w:cs="Times New Roman"/>
                <w:noProof/>
                <w:webHidden/>
              </w:rPr>
            </w:r>
            <w:r w:rsidRPr="00E70B84">
              <w:rPr>
                <w:rFonts w:ascii="Times New Roman" w:hAnsi="Times New Roman" w:cs="Times New Roman"/>
                <w:noProof/>
                <w:webHidden/>
              </w:rPr>
              <w:fldChar w:fldCharType="separate"/>
            </w:r>
            <w:r w:rsidRPr="00E70B84">
              <w:rPr>
                <w:rFonts w:ascii="Times New Roman" w:hAnsi="Times New Roman" w:cs="Times New Roman"/>
                <w:noProof/>
                <w:webHidden/>
              </w:rPr>
              <w:t>3</w:t>
            </w:r>
            <w:r w:rsidRPr="00E70B84">
              <w:rPr>
                <w:rFonts w:ascii="Times New Roman" w:hAnsi="Times New Roman" w:cs="Times New Roman"/>
                <w:noProof/>
                <w:webHidden/>
              </w:rPr>
              <w:fldChar w:fldCharType="end"/>
            </w:r>
          </w:hyperlink>
        </w:p>
        <w:p w14:paraId="1F1D258D" w14:textId="77777777" w:rsidR="009A77A0" w:rsidRPr="00E70B84" w:rsidRDefault="009A77A0" w:rsidP="009A77A0">
          <w:pPr>
            <w:pStyle w:val="TOC1"/>
            <w:tabs>
              <w:tab w:val="left" w:pos="440"/>
              <w:tab w:val="right" w:leader="dot" w:pos="9016"/>
            </w:tabs>
            <w:spacing w:line="360" w:lineRule="auto"/>
            <w:jc w:val="both"/>
            <w:rPr>
              <w:rFonts w:ascii="Times New Roman" w:hAnsi="Times New Roman" w:cs="Times New Roman"/>
              <w:noProof/>
            </w:rPr>
          </w:pPr>
          <w:hyperlink w:anchor="_Toc213489470" w:history="1">
            <w:r w:rsidRPr="00E70B84">
              <w:rPr>
                <w:rStyle w:val="Hyperlink"/>
                <w:rFonts w:ascii="Times New Roman" w:hAnsi="Times New Roman" w:cs="Times New Roman"/>
                <w:noProof/>
                <w:color w:val="auto"/>
              </w:rPr>
              <w:t>2</w:t>
            </w:r>
            <w:r w:rsidRPr="00E70B84">
              <w:rPr>
                <w:rFonts w:ascii="Times New Roman" w:hAnsi="Times New Roman" w:cs="Times New Roman"/>
                <w:noProof/>
              </w:rPr>
              <w:tab/>
            </w:r>
            <w:r w:rsidRPr="00E70B84">
              <w:rPr>
                <w:rStyle w:val="Hyperlink"/>
                <w:rFonts w:ascii="Times New Roman" w:hAnsi="Times New Roman" w:cs="Times New Roman"/>
                <w:noProof/>
                <w:color w:val="auto"/>
              </w:rPr>
              <w:t>Applying critical thinking to solve the problem</w:t>
            </w:r>
            <w:r w:rsidRPr="00E70B84">
              <w:rPr>
                <w:rFonts w:ascii="Times New Roman" w:hAnsi="Times New Roman" w:cs="Times New Roman"/>
                <w:noProof/>
                <w:webHidden/>
              </w:rPr>
              <w:tab/>
            </w:r>
            <w:r w:rsidRPr="00E70B84">
              <w:rPr>
                <w:rFonts w:ascii="Times New Roman" w:hAnsi="Times New Roman" w:cs="Times New Roman"/>
                <w:noProof/>
                <w:webHidden/>
              </w:rPr>
              <w:fldChar w:fldCharType="begin"/>
            </w:r>
            <w:r w:rsidRPr="00E70B84">
              <w:rPr>
                <w:rFonts w:ascii="Times New Roman" w:hAnsi="Times New Roman" w:cs="Times New Roman"/>
                <w:noProof/>
                <w:webHidden/>
              </w:rPr>
              <w:instrText xml:space="preserve"> PAGEREF _Toc213489470 \h </w:instrText>
            </w:r>
            <w:r w:rsidRPr="00E70B84">
              <w:rPr>
                <w:rFonts w:ascii="Times New Roman" w:hAnsi="Times New Roman" w:cs="Times New Roman"/>
                <w:noProof/>
                <w:webHidden/>
              </w:rPr>
            </w:r>
            <w:r w:rsidRPr="00E70B84">
              <w:rPr>
                <w:rFonts w:ascii="Times New Roman" w:hAnsi="Times New Roman" w:cs="Times New Roman"/>
                <w:noProof/>
                <w:webHidden/>
              </w:rPr>
              <w:fldChar w:fldCharType="separate"/>
            </w:r>
            <w:r w:rsidRPr="00E70B84">
              <w:rPr>
                <w:rFonts w:ascii="Times New Roman" w:hAnsi="Times New Roman" w:cs="Times New Roman"/>
                <w:noProof/>
                <w:webHidden/>
              </w:rPr>
              <w:t>3</w:t>
            </w:r>
            <w:r w:rsidRPr="00E70B84">
              <w:rPr>
                <w:rFonts w:ascii="Times New Roman" w:hAnsi="Times New Roman" w:cs="Times New Roman"/>
                <w:noProof/>
                <w:webHidden/>
              </w:rPr>
              <w:fldChar w:fldCharType="end"/>
            </w:r>
          </w:hyperlink>
        </w:p>
        <w:p w14:paraId="3C364C71" w14:textId="77777777" w:rsidR="009A77A0" w:rsidRPr="00E70B84" w:rsidRDefault="009A77A0" w:rsidP="009A77A0">
          <w:pPr>
            <w:pStyle w:val="TOC1"/>
            <w:tabs>
              <w:tab w:val="left" w:pos="440"/>
              <w:tab w:val="right" w:leader="dot" w:pos="9016"/>
            </w:tabs>
            <w:spacing w:line="360" w:lineRule="auto"/>
            <w:jc w:val="both"/>
            <w:rPr>
              <w:rFonts w:ascii="Times New Roman" w:hAnsi="Times New Roman" w:cs="Times New Roman"/>
              <w:noProof/>
            </w:rPr>
          </w:pPr>
          <w:hyperlink w:anchor="_Toc213489471" w:history="1">
            <w:r w:rsidRPr="00E70B84">
              <w:rPr>
                <w:rStyle w:val="Hyperlink"/>
                <w:rFonts w:ascii="Times New Roman" w:hAnsi="Times New Roman" w:cs="Times New Roman"/>
                <w:noProof/>
                <w:color w:val="auto"/>
              </w:rPr>
              <w:t>3</w:t>
            </w:r>
            <w:r w:rsidRPr="00E70B84">
              <w:rPr>
                <w:rFonts w:ascii="Times New Roman" w:hAnsi="Times New Roman" w:cs="Times New Roman"/>
                <w:noProof/>
              </w:rPr>
              <w:tab/>
            </w:r>
            <w:r w:rsidRPr="00E70B84">
              <w:rPr>
                <w:rStyle w:val="Hyperlink"/>
                <w:rFonts w:ascii="Times New Roman" w:hAnsi="Times New Roman" w:cs="Times New Roman"/>
                <w:noProof/>
                <w:color w:val="auto"/>
              </w:rPr>
              <w:t>Using the entrepreneurial mindset: resilience</w:t>
            </w:r>
            <w:r w:rsidRPr="00E70B84">
              <w:rPr>
                <w:rFonts w:ascii="Times New Roman" w:hAnsi="Times New Roman" w:cs="Times New Roman"/>
                <w:noProof/>
                <w:webHidden/>
              </w:rPr>
              <w:tab/>
            </w:r>
            <w:r w:rsidRPr="00E70B84">
              <w:rPr>
                <w:rFonts w:ascii="Times New Roman" w:hAnsi="Times New Roman" w:cs="Times New Roman"/>
                <w:noProof/>
                <w:webHidden/>
              </w:rPr>
              <w:fldChar w:fldCharType="begin"/>
            </w:r>
            <w:r w:rsidRPr="00E70B84">
              <w:rPr>
                <w:rFonts w:ascii="Times New Roman" w:hAnsi="Times New Roman" w:cs="Times New Roman"/>
                <w:noProof/>
                <w:webHidden/>
              </w:rPr>
              <w:instrText xml:space="preserve"> PAGEREF _Toc213489471 \h </w:instrText>
            </w:r>
            <w:r w:rsidRPr="00E70B84">
              <w:rPr>
                <w:rFonts w:ascii="Times New Roman" w:hAnsi="Times New Roman" w:cs="Times New Roman"/>
                <w:noProof/>
                <w:webHidden/>
              </w:rPr>
            </w:r>
            <w:r w:rsidRPr="00E70B84">
              <w:rPr>
                <w:rFonts w:ascii="Times New Roman" w:hAnsi="Times New Roman" w:cs="Times New Roman"/>
                <w:noProof/>
                <w:webHidden/>
              </w:rPr>
              <w:fldChar w:fldCharType="separate"/>
            </w:r>
            <w:r w:rsidRPr="00E70B84">
              <w:rPr>
                <w:rFonts w:ascii="Times New Roman" w:hAnsi="Times New Roman" w:cs="Times New Roman"/>
                <w:noProof/>
                <w:webHidden/>
              </w:rPr>
              <w:t>3</w:t>
            </w:r>
            <w:r w:rsidRPr="00E70B84">
              <w:rPr>
                <w:rFonts w:ascii="Times New Roman" w:hAnsi="Times New Roman" w:cs="Times New Roman"/>
                <w:noProof/>
                <w:webHidden/>
              </w:rPr>
              <w:fldChar w:fldCharType="end"/>
            </w:r>
          </w:hyperlink>
        </w:p>
        <w:p w14:paraId="0A1F6A10" w14:textId="77777777" w:rsidR="009A77A0" w:rsidRPr="00E70B84" w:rsidRDefault="009A77A0" w:rsidP="009A77A0">
          <w:pPr>
            <w:pStyle w:val="TOC1"/>
            <w:tabs>
              <w:tab w:val="left" w:pos="440"/>
              <w:tab w:val="right" w:leader="dot" w:pos="9016"/>
            </w:tabs>
            <w:spacing w:line="360" w:lineRule="auto"/>
            <w:jc w:val="both"/>
            <w:rPr>
              <w:rFonts w:ascii="Times New Roman" w:hAnsi="Times New Roman" w:cs="Times New Roman"/>
              <w:noProof/>
            </w:rPr>
          </w:pPr>
          <w:hyperlink w:anchor="_Toc213489472" w:history="1">
            <w:r w:rsidRPr="00E70B84">
              <w:rPr>
                <w:rStyle w:val="Hyperlink"/>
                <w:rFonts w:ascii="Times New Roman" w:hAnsi="Times New Roman" w:cs="Times New Roman"/>
                <w:noProof/>
                <w:color w:val="auto"/>
              </w:rPr>
              <w:t>4</w:t>
            </w:r>
            <w:r w:rsidRPr="00E70B84">
              <w:rPr>
                <w:rFonts w:ascii="Times New Roman" w:hAnsi="Times New Roman" w:cs="Times New Roman"/>
                <w:noProof/>
              </w:rPr>
              <w:tab/>
            </w:r>
            <w:r w:rsidRPr="00E70B84">
              <w:rPr>
                <w:rStyle w:val="Hyperlink"/>
                <w:rFonts w:ascii="Times New Roman" w:hAnsi="Times New Roman" w:cs="Times New Roman"/>
                <w:noProof/>
                <w:color w:val="auto"/>
              </w:rPr>
              <w:t>Using the entrepreneurial mindset: accountability</w:t>
            </w:r>
            <w:r w:rsidRPr="00E70B84">
              <w:rPr>
                <w:rFonts w:ascii="Times New Roman" w:hAnsi="Times New Roman" w:cs="Times New Roman"/>
                <w:noProof/>
                <w:webHidden/>
              </w:rPr>
              <w:tab/>
            </w:r>
            <w:r w:rsidRPr="00E70B84">
              <w:rPr>
                <w:rFonts w:ascii="Times New Roman" w:hAnsi="Times New Roman" w:cs="Times New Roman"/>
                <w:noProof/>
                <w:webHidden/>
              </w:rPr>
              <w:fldChar w:fldCharType="begin"/>
            </w:r>
            <w:r w:rsidRPr="00E70B84">
              <w:rPr>
                <w:rFonts w:ascii="Times New Roman" w:hAnsi="Times New Roman" w:cs="Times New Roman"/>
                <w:noProof/>
                <w:webHidden/>
              </w:rPr>
              <w:instrText xml:space="preserve"> PAGEREF _Toc213489472 \h </w:instrText>
            </w:r>
            <w:r w:rsidRPr="00E70B84">
              <w:rPr>
                <w:rFonts w:ascii="Times New Roman" w:hAnsi="Times New Roman" w:cs="Times New Roman"/>
                <w:noProof/>
                <w:webHidden/>
              </w:rPr>
            </w:r>
            <w:r w:rsidRPr="00E70B84">
              <w:rPr>
                <w:rFonts w:ascii="Times New Roman" w:hAnsi="Times New Roman" w:cs="Times New Roman"/>
                <w:noProof/>
                <w:webHidden/>
              </w:rPr>
              <w:fldChar w:fldCharType="separate"/>
            </w:r>
            <w:r w:rsidRPr="00E70B84">
              <w:rPr>
                <w:rFonts w:ascii="Times New Roman" w:hAnsi="Times New Roman" w:cs="Times New Roman"/>
                <w:noProof/>
                <w:webHidden/>
              </w:rPr>
              <w:t>4</w:t>
            </w:r>
            <w:r w:rsidRPr="00E70B84">
              <w:rPr>
                <w:rFonts w:ascii="Times New Roman" w:hAnsi="Times New Roman" w:cs="Times New Roman"/>
                <w:noProof/>
                <w:webHidden/>
              </w:rPr>
              <w:fldChar w:fldCharType="end"/>
            </w:r>
          </w:hyperlink>
        </w:p>
        <w:p w14:paraId="7234A793" w14:textId="77777777" w:rsidR="009A77A0" w:rsidRPr="00E70B84" w:rsidRDefault="009A77A0" w:rsidP="009A77A0">
          <w:pPr>
            <w:pStyle w:val="TOC1"/>
            <w:tabs>
              <w:tab w:val="left" w:pos="440"/>
              <w:tab w:val="right" w:leader="dot" w:pos="9016"/>
            </w:tabs>
            <w:spacing w:line="360" w:lineRule="auto"/>
            <w:jc w:val="both"/>
            <w:rPr>
              <w:rFonts w:ascii="Times New Roman" w:hAnsi="Times New Roman" w:cs="Times New Roman"/>
              <w:noProof/>
            </w:rPr>
          </w:pPr>
          <w:hyperlink w:anchor="_Toc213489473" w:history="1">
            <w:r w:rsidRPr="00E70B84">
              <w:rPr>
                <w:rStyle w:val="Hyperlink"/>
                <w:rFonts w:ascii="Times New Roman" w:hAnsi="Times New Roman" w:cs="Times New Roman"/>
                <w:noProof/>
                <w:color w:val="auto"/>
              </w:rPr>
              <w:t>5</w:t>
            </w:r>
            <w:r w:rsidRPr="00E70B84">
              <w:rPr>
                <w:rFonts w:ascii="Times New Roman" w:hAnsi="Times New Roman" w:cs="Times New Roman"/>
                <w:noProof/>
              </w:rPr>
              <w:tab/>
            </w:r>
            <w:r w:rsidRPr="00E70B84">
              <w:rPr>
                <w:rStyle w:val="Hyperlink"/>
                <w:rFonts w:ascii="Times New Roman" w:hAnsi="Times New Roman" w:cs="Times New Roman"/>
                <w:noProof/>
                <w:color w:val="auto"/>
              </w:rPr>
              <w:t>Outcome of the actions taken</w:t>
            </w:r>
            <w:r w:rsidRPr="00E70B84">
              <w:rPr>
                <w:rFonts w:ascii="Times New Roman" w:hAnsi="Times New Roman" w:cs="Times New Roman"/>
                <w:noProof/>
                <w:webHidden/>
              </w:rPr>
              <w:tab/>
            </w:r>
            <w:r w:rsidRPr="00E70B84">
              <w:rPr>
                <w:rFonts w:ascii="Times New Roman" w:hAnsi="Times New Roman" w:cs="Times New Roman"/>
                <w:noProof/>
                <w:webHidden/>
              </w:rPr>
              <w:fldChar w:fldCharType="begin"/>
            </w:r>
            <w:r w:rsidRPr="00E70B84">
              <w:rPr>
                <w:rFonts w:ascii="Times New Roman" w:hAnsi="Times New Roman" w:cs="Times New Roman"/>
                <w:noProof/>
                <w:webHidden/>
              </w:rPr>
              <w:instrText xml:space="preserve"> PAGEREF _Toc213489473 \h </w:instrText>
            </w:r>
            <w:r w:rsidRPr="00E70B84">
              <w:rPr>
                <w:rFonts w:ascii="Times New Roman" w:hAnsi="Times New Roman" w:cs="Times New Roman"/>
                <w:noProof/>
                <w:webHidden/>
              </w:rPr>
            </w:r>
            <w:r w:rsidRPr="00E70B84">
              <w:rPr>
                <w:rFonts w:ascii="Times New Roman" w:hAnsi="Times New Roman" w:cs="Times New Roman"/>
                <w:noProof/>
                <w:webHidden/>
              </w:rPr>
              <w:fldChar w:fldCharType="separate"/>
            </w:r>
            <w:r w:rsidRPr="00E70B84">
              <w:rPr>
                <w:rFonts w:ascii="Times New Roman" w:hAnsi="Times New Roman" w:cs="Times New Roman"/>
                <w:noProof/>
                <w:webHidden/>
              </w:rPr>
              <w:t>4</w:t>
            </w:r>
            <w:r w:rsidRPr="00E70B84">
              <w:rPr>
                <w:rFonts w:ascii="Times New Roman" w:hAnsi="Times New Roman" w:cs="Times New Roman"/>
                <w:noProof/>
                <w:webHidden/>
              </w:rPr>
              <w:fldChar w:fldCharType="end"/>
            </w:r>
          </w:hyperlink>
        </w:p>
        <w:p w14:paraId="690DA258" w14:textId="77777777" w:rsidR="009A77A0" w:rsidRPr="00E70B84" w:rsidRDefault="009A77A0" w:rsidP="009A77A0">
          <w:pPr>
            <w:pStyle w:val="TOC1"/>
            <w:tabs>
              <w:tab w:val="left" w:pos="440"/>
              <w:tab w:val="right" w:leader="dot" w:pos="9016"/>
            </w:tabs>
            <w:spacing w:line="360" w:lineRule="auto"/>
            <w:jc w:val="both"/>
            <w:rPr>
              <w:rFonts w:ascii="Times New Roman" w:hAnsi="Times New Roman" w:cs="Times New Roman"/>
              <w:noProof/>
            </w:rPr>
          </w:pPr>
          <w:hyperlink w:anchor="_Toc213489474" w:history="1">
            <w:r w:rsidRPr="00E70B84">
              <w:rPr>
                <w:rStyle w:val="Hyperlink"/>
                <w:rFonts w:ascii="Times New Roman" w:hAnsi="Times New Roman" w:cs="Times New Roman"/>
                <w:noProof/>
                <w:color w:val="auto"/>
              </w:rPr>
              <w:t>6</w:t>
            </w:r>
            <w:r w:rsidRPr="00E70B84">
              <w:rPr>
                <w:rFonts w:ascii="Times New Roman" w:hAnsi="Times New Roman" w:cs="Times New Roman"/>
                <w:noProof/>
              </w:rPr>
              <w:tab/>
            </w:r>
            <w:r w:rsidRPr="00E70B84">
              <w:rPr>
                <w:rStyle w:val="Hyperlink"/>
                <w:rFonts w:ascii="Times New Roman" w:hAnsi="Times New Roman" w:cs="Times New Roman"/>
                <w:noProof/>
                <w:color w:val="auto"/>
              </w:rPr>
              <w:t>Reflection on effectiveness and areas for improvement</w:t>
            </w:r>
            <w:r w:rsidRPr="00E70B84">
              <w:rPr>
                <w:rFonts w:ascii="Times New Roman" w:hAnsi="Times New Roman" w:cs="Times New Roman"/>
                <w:noProof/>
                <w:webHidden/>
              </w:rPr>
              <w:tab/>
            </w:r>
            <w:r w:rsidRPr="00E70B84">
              <w:rPr>
                <w:rFonts w:ascii="Times New Roman" w:hAnsi="Times New Roman" w:cs="Times New Roman"/>
                <w:noProof/>
                <w:webHidden/>
              </w:rPr>
              <w:fldChar w:fldCharType="begin"/>
            </w:r>
            <w:r w:rsidRPr="00E70B84">
              <w:rPr>
                <w:rFonts w:ascii="Times New Roman" w:hAnsi="Times New Roman" w:cs="Times New Roman"/>
                <w:noProof/>
                <w:webHidden/>
              </w:rPr>
              <w:instrText xml:space="preserve"> PAGEREF _Toc213489474 \h </w:instrText>
            </w:r>
            <w:r w:rsidRPr="00E70B84">
              <w:rPr>
                <w:rFonts w:ascii="Times New Roman" w:hAnsi="Times New Roman" w:cs="Times New Roman"/>
                <w:noProof/>
                <w:webHidden/>
              </w:rPr>
            </w:r>
            <w:r w:rsidRPr="00E70B84">
              <w:rPr>
                <w:rFonts w:ascii="Times New Roman" w:hAnsi="Times New Roman" w:cs="Times New Roman"/>
                <w:noProof/>
                <w:webHidden/>
              </w:rPr>
              <w:fldChar w:fldCharType="separate"/>
            </w:r>
            <w:r w:rsidRPr="00E70B84">
              <w:rPr>
                <w:rFonts w:ascii="Times New Roman" w:hAnsi="Times New Roman" w:cs="Times New Roman"/>
                <w:noProof/>
                <w:webHidden/>
              </w:rPr>
              <w:t>4</w:t>
            </w:r>
            <w:r w:rsidRPr="00E70B84">
              <w:rPr>
                <w:rFonts w:ascii="Times New Roman" w:hAnsi="Times New Roman" w:cs="Times New Roman"/>
                <w:noProof/>
                <w:webHidden/>
              </w:rPr>
              <w:fldChar w:fldCharType="end"/>
            </w:r>
          </w:hyperlink>
        </w:p>
        <w:p w14:paraId="4B19F232" w14:textId="77777777" w:rsidR="009A77A0" w:rsidRPr="00E70B84" w:rsidRDefault="009A77A0" w:rsidP="009A77A0">
          <w:pPr>
            <w:pStyle w:val="TOC1"/>
            <w:tabs>
              <w:tab w:val="left" w:pos="440"/>
              <w:tab w:val="right" w:leader="dot" w:pos="9016"/>
            </w:tabs>
            <w:spacing w:line="360" w:lineRule="auto"/>
            <w:jc w:val="both"/>
            <w:rPr>
              <w:rFonts w:ascii="Times New Roman" w:hAnsi="Times New Roman" w:cs="Times New Roman"/>
              <w:noProof/>
            </w:rPr>
          </w:pPr>
          <w:hyperlink w:anchor="_Toc213489475" w:history="1">
            <w:r w:rsidRPr="00E70B84">
              <w:rPr>
                <w:rStyle w:val="Hyperlink"/>
                <w:rFonts w:ascii="Times New Roman" w:hAnsi="Times New Roman" w:cs="Times New Roman"/>
                <w:noProof/>
                <w:color w:val="auto"/>
              </w:rPr>
              <w:t>7</w:t>
            </w:r>
            <w:r w:rsidRPr="00E70B84">
              <w:rPr>
                <w:rFonts w:ascii="Times New Roman" w:hAnsi="Times New Roman" w:cs="Times New Roman"/>
                <w:noProof/>
              </w:rPr>
              <w:tab/>
            </w:r>
            <w:r w:rsidRPr="00E70B84">
              <w:rPr>
                <w:rStyle w:val="Hyperlink"/>
                <w:rFonts w:ascii="Times New Roman" w:hAnsi="Times New Roman" w:cs="Times New Roman"/>
                <w:noProof/>
                <w:color w:val="auto"/>
              </w:rPr>
              <w:t>How I will improve this aspect of my entrepreneurial mindset</w:t>
            </w:r>
            <w:r w:rsidRPr="00E70B84">
              <w:rPr>
                <w:rFonts w:ascii="Times New Roman" w:hAnsi="Times New Roman" w:cs="Times New Roman"/>
                <w:noProof/>
                <w:webHidden/>
              </w:rPr>
              <w:tab/>
            </w:r>
            <w:r w:rsidRPr="00E70B84">
              <w:rPr>
                <w:rFonts w:ascii="Times New Roman" w:hAnsi="Times New Roman" w:cs="Times New Roman"/>
                <w:noProof/>
                <w:webHidden/>
              </w:rPr>
              <w:fldChar w:fldCharType="begin"/>
            </w:r>
            <w:r w:rsidRPr="00E70B84">
              <w:rPr>
                <w:rFonts w:ascii="Times New Roman" w:hAnsi="Times New Roman" w:cs="Times New Roman"/>
                <w:noProof/>
                <w:webHidden/>
              </w:rPr>
              <w:instrText xml:space="preserve"> PAGEREF _Toc213489475 \h </w:instrText>
            </w:r>
            <w:r w:rsidRPr="00E70B84">
              <w:rPr>
                <w:rFonts w:ascii="Times New Roman" w:hAnsi="Times New Roman" w:cs="Times New Roman"/>
                <w:noProof/>
                <w:webHidden/>
              </w:rPr>
            </w:r>
            <w:r w:rsidRPr="00E70B84">
              <w:rPr>
                <w:rFonts w:ascii="Times New Roman" w:hAnsi="Times New Roman" w:cs="Times New Roman"/>
                <w:noProof/>
                <w:webHidden/>
              </w:rPr>
              <w:fldChar w:fldCharType="separate"/>
            </w:r>
            <w:r w:rsidRPr="00E70B84">
              <w:rPr>
                <w:rFonts w:ascii="Times New Roman" w:hAnsi="Times New Roman" w:cs="Times New Roman"/>
                <w:noProof/>
                <w:webHidden/>
              </w:rPr>
              <w:t>4</w:t>
            </w:r>
            <w:r w:rsidRPr="00E70B84">
              <w:rPr>
                <w:rFonts w:ascii="Times New Roman" w:hAnsi="Times New Roman" w:cs="Times New Roman"/>
                <w:noProof/>
                <w:webHidden/>
              </w:rPr>
              <w:fldChar w:fldCharType="end"/>
            </w:r>
          </w:hyperlink>
        </w:p>
        <w:p w14:paraId="3D6D350A" w14:textId="77777777" w:rsidR="009A77A0" w:rsidRPr="00E70B84" w:rsidRDefault="009A77A0" w:rsidP="009A77A0">
          <w:pPr>
            <w:pStyle w:val="TOC1"/>
            <w:tabs>
              <w:tab w:val="left" w:pos="440"/>
              <w:tab w:val="right" w:leader="dot" w:pos="9016"/>
            </w:tabs>
            <w:spacing w:line="360" w:lineRule="auto"/>
            <w:jc w:val="both"/>
            <w:rPr>
              <w:rFonts w:ascii="Times New Roman" w:hAnsi="Times New Roman" w:cs="Times New Roman"/>
              <w:noProof/>
            </w:rPr>
          </w:pPr>
          <w:hyperlink w:anchor="_Toc213489476" w:history="1">
            <w:r w:rsidRPr="00E70B84">
              <w:rPr>
                <w:rStyle w:val="Hyperlink"/>
                <w:rFonts w:ascii="Times New Roman" w:hAnsi="Times New Roman" w:cs="Times New Roman"/>
                <w:noProof/>
                <w:color w:val="auto"/>
              </w:rPr>
              <w:t>8</w:t>
            </w:r>
            <w:r w:rsidRPr="00E70B84">
              <w:rPr>
                <w:rFonts w:ascii="Times New Roman" w:hAnsi="Times New Roman" w:cs="Times New Roman"/>
                <w:noProof/>
              </w:rPr>
              <w:tab/>
            </w:r>
            <w:r w:rsidRPr="00E70B84">
              <w:rPr>
                <w:rStyle w:val="Hyperlink"/>
                <w:rFonts w:ascii="Times New Roman" w:hAnsi="Times New Roman" w:cs="Times New Roman"/>
                <w:noProof/>
                <w:color w:val="auto"/>
              </w:rPr>
              <w:t>Conclusion</w:t>
            </w:r>
            <w:r w:rsidRPr="00E70B84">
              <w:rPr>
                <w:rFonts w:ascii="Times New Roman" w:hAnsi="Times New Roman" w:cs="Times New Roman"/>
                <w:noProof/>
                <w:webHidden/>
              </w:rPr>
              <w:tab/>
            </w:r>
            <w:r w:rsidRPr="00E70B84">
              <w:rPr>
                <w:rFonts w:ascii="Times New Roman" w:hAnsi="Times New Roman" w:cs="Times New Roman"/>
                <w:noProof/>
                <w:webHidden/>
              </w:rPr>
              <w:fldChar w:fldCharType="begin"/>
            </w:r>
            <w:r w:rsidRPr="00E70B84">
              <w:rPr>
                <w:rFonts w:ascii="Times New Roman" w:hAnsi="Times New Roman" w:cs="Times New Roman"/>
                <w:noProof/>
                <w:webHidden/>
              </w:rPr>
              <w:instrText xml:space="preserve"> PAGEREF _Toc213489476 \h </w:instrText>
            </w:r>
            <w:r w:rsidRPr="00E70B84">
              <w:rPr>
                <w:rFonts w:ascii="Times New Roman" w:hAnsi="Times New Roman" w:cs="Times New Roman"/>
                <w:noProof/>
                <w:webHidden/>
              </w:rPr>
            </w:r>
            <w:r w:rsidRPr="00E70B84">
              <w:rPr>
                <w:rFonts w:ascii="Times New Roman" w:hAnsi="Times New Roman" w:cs="Times New Roman"/>
                <w:noProof/>
                <w:webHidden/>
              </w:rPr>
              <w:fldChar w:fldCharType="separate"/>
            </w:r>
            <w:r w:rsidRPr="00E70B84">
              <w:rPr>
                <w:rFonts w:ascii="Times New Roman" w:hAnsi="Times New Roman" w:cs="Times New Roman"/>
                <w:noProof/>
                <w:webHidden/>
              </w:rPr>
              <w:t>5</w:t>
            </w:r>
            <w:r w:rsidRPr="00E70B84">
              <w:rPr>
                <w:rFonts w:ascii="Times New Roman" w:hAnsi="Times New Roman" w:cs="Times New Roman"/>
                <w:noProof/>
                <w:webHidden/>
              </w:rPr>
              <w:fldChar w:fldCharType="end"/>
            </w:r>
          </w:hyperlink>
        </w:p>
        <w:p w14:paraId="2198A869" w14:textId="77777777" w:rsidR="009A77A0" w:rsidRPr="00E70B84" w:rsidRDefault="009A77A0" w:rsidP="009A77A0">
          <w:pPr>
            <w:pStyle w:val="TOC1"/>
            <w:tabs>
              <w:tab w:val="left" w:pos="440"/>
              <w:tab w:val="right" w:leader="dot" w:pos="9016"/>
            </w:tabs>
            <w:spacing w:line="360" w:lineRule="auto"/>
            <w:jc w:val="both"/>
            <w:rPr>
              <w:rFonts w:ascii="Times New Roman" w:hAnsi="Times New Roman" w:cs="Times New Roman"/>
              <w:noProof/>
            </w:rPr>
          </w:pPr>
          <w:hyperlink w:anchor="_Toc213489477" w:history="1">
            <w:r w:rsidRPr="00E70B84">
              <w:rPr>
                <w:rStyle w:val="Hyperlink"/>
                <w:rFonts w:ascii="Times New Roman" w:hAnsi="Times New Roman" w:cs="Times New Roman"/>
                <w:noProof/>
                <w:color w:val="auto"/>
              </w:rPr>
              <w:t>9</w:t>
            </w:r>
            <w:r w:rsidRPr="00E70B84">
              <w:rPr>
                <w:rFonts w:ascii="Times New Roman" w:hAnsi="Times New Roman" w:cs="Times New Roman"/>
                <w:noProof/>
              </w:rPr>
              <w:tab/>
            </w:r>
            <w:r w:rsidRPr="00E70B84">
              <w:rPr>
                <w:rStyle w:val="Hyperlink"/>
                <w:rFonts w:ascii="Times New Roman" w:hAnsi="Times New Roman" w:cs="Times New Roman"/>
                <w:noProof/>
                <w:color w:val="auto"/>
              </w:rPr>
              <w:t>References</w:t>
            </w:r>
            <w:r w:rsidRPr="00E70B84">
              <w:rPr>
                <w:rFonts w:ascii="Times New Roman" w:hAnsi="Times New Roman" w:cs="Times New Roman"/>
                <w:noProof/>
                <w:webHidden/>
              </w:rPr>
              <w:tab/>
            </w:r>
            <w:r w:rsidRPr="00E70B84">
              <w:rPr>
                <w:rFonts w:ascii="Times New Roman" w:hAnsi="Times New Roman" w:cs="Times New Roman"/>
                <w:noProof/>
                <w:webHidden/>
              </w:rPr>
              <w:fldChar w:fldCharType="begin"/>
            </w:r>
            <w:r w:rsidRPr="00E70B84">
              <w:rPr>
                <w:rFonts w:ascii="Times New Roman" w:hAnsi="Times New Roman" w:cs="Times New Roman"/>
                <w:noProof/>
                <w:webHidden/>
              </w:rPr>
              <w:instrText xml:space="preserve"> PAGEREF _Toc213489477 \h </w:instrText>
            </w:r>
            <w:r w:rsidRPr="00E70B84">
              <w:rPr>
                <w:rFonts w:ascii="Times New Roman" w:hAnsi="Times New Roman" w:cs="Times New Roman"/>
                <w:noProof/>
                <w:webHidden/>
              </w:rPr>
            </w:r>
            <w:r w:rsidRPr="00E70B84">
              <w:rPr>
                <w:rFonts w:ascii="Times New Roman" w:hAnsi="Times New Roman" w:cs="Times New Roman"/>
                <w:noProof/>
                <w:webHidden/>
              </w:rPr>
              <w:fldChar w:fldCharType="separate"/>
            </w:r>
            <w:r w:rsidRPr="00E70B84">
              <w:rPr>
                <w:rFonts w:ascii="Times New Roman" w:hAnsi="Times New Roman" w:cs="Times New Roman"/>
                <w:noProof/>
                <w:webHidden/>
              </w:rPr>
              <w:t>6</w:t>
            </w:r>
            <w:r w:rsidRPr="00E70B84">
              <w:rPr>
                <w:rFonts w:ascii="Times New Roman" w:hAnsi="Times New Roman" w:cs="Times New Roman"/>
                <w:noProof/>
                <w:webHidden/>
              </w:rPr>
              <w:fldChar w:fldCharType="end"/>
            </w:r>
          </w:hyperlink>
        </w:p>
        <w:p w14:paraId="78818D92" w14:textId="77777777" w:rsidR="009A77A0" w:rsidRPr="00E70B84" w:rsidRDefault="009A77A0" w:rsidP="009A77A0">
          <w:pPr>
            <w:spacing w:line="360" w:lineRule="auto"/>
            <w:jc w:val="both"/>
            <w:rPr>
              <w:rFonts w:ascii="Times New Roman" w:hAnsi="Times New Roman" w:cs="Times New Roman"/>
            </w:rPr>
          </w:pPr>
          <w:r w:rsidRPr="00E70B84">
            <w:rPr>
              <w:rFonts w:ascii="Times New Roman" w:hAnsi="Times New Roman" w:cs="Times New Roman"/>
              <w:b/>
              <w:bCs/>
              <w:noProof/>
            </w:rPr>
            <w:fldChar w:fldCharType="end"/>
          </w:r>
        </w:p>
      </w:sdtContent>
    </w:sdt>
    <w:p w14:paraId="1D211A8B" w14:textId="77777777" w:rsidR="009B7317" w:rsidRPr="00E70B84" w:rsidRDefault="009B7317" w:rsidP="009A77A0">
      <w:pPr>
        <w:spacing w:line="360" w:lineRule="auto"/>
        <w:jc w:val="both"/>
        <w:rPr>
          <w:rFonts w:ascii="Times New Roman" w:eastAsia="Times New Roman" w:hAnsi="Times New Roman" w:cs="Times New Roman"/>
          <w:b/>
          <w:bCs/>
          <w:kern w:val="36"/>
          <w:lang w:val="en-GB" w:eastAsia="en-GB"/>
          <w14:ligatures w14:val="none"/>
        </w:rPr>
      </w:pPr>
      <w:r w:rsidRPr="00E70B84">
        <w:rPr>
          <w:rFonts w:ascii="Times New Roman" w:hAnsi="Times New Roman" w:cs="Times New Roman"/>
        </w:rPr>
        <w:br w:type="page"/>
      </w:r>
    </w:p>
    <w:p w14:paraId="1A040DC1" w14:textId="77777777" w:rsidR="00B610F4" w:rsidRPr="00E70B84" w:rsidRDefault="00B610F4" w:rsidP="009A77A0">
      <w:pPr>
        <w:pStyle w:val="Heading1"/>
        <w:spacing w:line="360" w:lineRule="auto"/>
        <w:jc w:val="both"/>
        <w:rPr>
          <w:sz w:val="24"/>
          <w:szCs w:val="24"/>
        </w:rPr>
      </w:pPr>
      <w:bookmarkStart w:id="0" w:name="_Toc213489469"/>
      <w:r w:rsidRPr="00E70B84">
        <w:rPr>
          <w:sz w:val="24"/>
          <w:szCs w:val="24"/>
        </w:rPr>
        <w:lastRenderedPageBreak/>
        <w:t>The problem and why it mattered</w:t>
      </w:r>
      <w:bookmarkEnd w:id="0"/>
    </w:p>
    <w:p w14:paraId="289074FD" w14:textId="77777777" w:rsidR="00B610F4" w:rsidRPr="00E70B84" w:rsidRDefault="00B610F4" w:rsidP="009A77A0">
      <w:pPr>
        <w:pStyle w:val="NormalWeb"/>
        <w:spacing w:line="360" w:lineRule="auto"/>
        <w:jc w:val="both"/>
      </w:pPr>
      <w:r w:rsidRPr="00E70B84">
        <w:t>In the process of undertaking a four week consultancy to a small business, it was agreed that my team will provide a market analysis and a pricing recommendation. A week prior to the deadline, we found out that the data given by the customer was incomplete and needed a significant amount of cleaning. Simultaneously, the working process within our team was becoming decentralized as tasks did not have clear owners. This scenario posed a real threat to the deadline and providing a poor quality analysis. It posed a great issue as it involved the expectations of clients, academic testing, and reliability of the team</w:t>
      </w:r>
      <w:r w:rsidR="00B629F6" w:rsidRPr="00E70B84">
        <w:t xml:space="preserve"> (</w:t>
      </w:r>
      <w:r w:rsidR="00B629F6" w:rsidRPr="00E70B84">
        <w:rPr>
          <w:shd w:val="clear" w:color="auto" w:fill="FFFFFF"/>
        </w:rPr>
        <w:t>HARAKE, 2025)</w:t>
      </w:r>
      <w:r w:rsidRPr="00E70B84">
        <w:t>. The ordeal provoked a purposeful application of entrepreneurial mindset qualities introduced in Week 3, namely, resilience and accountability that should be buttressed with the assistance of a systematic critical-thinking strategy.</w:t>
      </w:r>
      <w:r w:rsidR="0015267B" w:rsidRPr="00E70B84">
        <w:t xml:space="preserve">  </w:t>
      </w:r>
    </w:p>
    <w:p w14:paraId="48E4D983" w14:textId="77777777" w:rsidR="00B610F4" w:rsidRPr="00E70B84" w:rsidRDefault="00B610F4" w:rsidP="009A77A0">
      <w:pPr>
        <w:pStyle w:val="Heading1"/>
        <w:spacing w:line="360" w:lineRule="auto"/>
        <w:jc w:val="both"/>
        <w:rPr>
          <w:sz w:val="24"/>
          <w:szCs w:val="24"/>
        </w:rPr>
      </w:pPr>
      <w:bookmarkStart w:id="1" w:name="_Toc213489470"/>
      <w:r w:rsidRPr="00E70B84">
        <w:rPr>
          <w:sz w:val="24"/>
          <w:szCs w:val="24"/>
        </w:rPr>
        <w:t>Applying critical thinking to solve the problem</w:t>
      </w:r>
      <w:bookmarkEnd w:id="1"/>
    </w:p>
    <w:p w14:paraId="0E795AFF" w14:textId="77777777" w:rsidR="00B610F4" w:rsidRPr="00E70B84" w:rsidRDefault="00B610F4" w:rsidP="009A77A0">
      <w:pPr>
        <w:pStyle w:val="NormalWeb"/>
        <w:spacing w:line="360" w:lineRule="auto"/>
        <w:jc w:val="both"/>
      </w:pPr>
      <w:r w:rsidRPr="00E70B84">
        <w:t>The initial action that I took was to differentiate symptoms and root causes. I used the Design Thinking and the critical-thinking material, which is the Five Whys technique, to understand the reasons why the process stopped progressing. This exposed that the real problem was not the data itself but rather the absence of clear roles with a common sense of what it took to create a</w:t>
      </w:r>
      <w:r w:rsidR="00F14910" w:rsidRPr="00E70B84">
        <w:t xml:space="preserve"> realistic and viable analysis.</w:t>
      </w:r>
      <w:r w:rsidR="00C55F5A" w:rsidRPr="00E70B84">
        <w:t xml:space="preserve"> </w:t>
      </w:r>
      <w:r w:rsidRPr="00E70B84">
        <w:t>The situation of the project was made straight with a little exercise of decision making</w:t>
      </w:r>
      <w:r w:rsidR="00ED1E32" w:rsidRPr="00E70B84">
        <w:t xml:space="preserve"> (</w:t>
      </w:r>
      <w:r w:rsidR="00ED1E32" w:rsidRPr="00E70B84">
        <w:rPr>
          <w:shd w:val="clear" w:color="auto" w:fill="FFFFFF"/>
        </w:rPr>
        <w:t>Prince, 2019)</w:t>
      </w:r>
      <w:r w:rsidRPr="00E70B84">
        <w:t>. I also assessed three potential paths and measured them with feasibility, usefulness to the client, credibility, and risk. Re-scoping of the deliverable became the responsibility-wise method. To prevent biasness, I used simple critical-thinking protective measures on the weekly material. This involved looking after counter-evidence, doubting main assumptions in our developing analysis, and taking on the perspective of the client to evaluate what would be best to him or her at this point. These measures promoted intellectual rigor and made the team not to lose focus and fall back to ineffective habits</w:t>
      </w:r>
      <w:r w:rsidR="00A64B65" w:rsidRPr="00E70B84">
        <w:t xml:space="preserve"> (</w:t>
      </w:r>
      <w:r w:rsidR="00A64B65" w:rsidRPr="00E70B84">
        <w:rPr>
          <w:shd w:val="clear" w:color="auto" w:fill="FFFFFF"/>
        </w:rPr>
        <w:t>Carmeli et al., 2021)</w:t>
      </w:r>
      <w:r w:rsidRPr="00E70B84">
        <w:t>.</w:t>
      </w:r>
    </w:p>
    <w:p w14:paraId="60A4AB65" w14:textId="77777777" w:rsidR="00B610F4" w:rsidRPr="00E70B84" w:rsidRDefault="00B610F4" w:rsidP="009A77A0">
      <w:pPr>
        <w:pStyle w:val="Heading1"/>
        <w:spacing w:line="360" w:lineRule="auto"/>
        <w:jc w:val="both"/>
        <w:rPr>
          <w:sz w:val="24"/>
          <w:szCs w:val="24"/>
        </w:rPr>
      </w:pPr>
      <w:bookmarkStart w:id="2" w:name="_Toc213489471"/>
      <w:r w:rsidRPr="00E70B84">
        <w:rPr>
          <w:sz w:val="24"/>
          <w:szCs w:val="24"/>
        </w:rPr>
        <w:t>Using the entrepreneurial mindset: resilience</w:t>
      </w:r>
      <w:bookmarkEnd w:id="2"/>
    </w:p>
    <w:p w14:paraId="28503BD4" w14:textId="77777777" w:rsidR="00B610F4" w:rsidRPr="00E70B84" w:rsidRDefault="00185B79" w:rsidP="009A77A0">
      <w:pPr>
        <w:pStyle w:val="NormalWeb"/>
        <w:spacing w:line="360" w:lineRule="auto"/>
        <w:jc w:val="both"/>
      </w:pPr>
      <w:r w:rsidRPr="00E70B84">
        <w:t xml:space="preserve">Once pressure was caused by the decreased timeframe and unorganised information, resilience had to be adopted. I also added short daily check-in sessions to keep the momentum going and find out the problems. These brief meetings were time-saving, they put the team back on track and stabilised the process at a stressful point. Since even the second dataset did not rank well </w:t>
      </w:r>
      <w:r w:rsidRPr="00E70B84">
        <w:lastRenderedPageBreak/>
        <w:t>on the loading front either, I pivoted that this was a constraint and not a failure and asked the team to do with what they had, instead of waiting until the environment was perfect to operate in</w:t>
      </w:r>
      <w:r w:rsidR="00693817" w:rsidRPr="00E70B84">
        <w:t xml:space="preserve"> (</w:t>
      </w:r>
      <w:r w:rsidR="00693817" w:rsidRPr="00E70B84">
        <w:rPr>
          <w:shd w:val="clear" w:color="auto" w:fill="FFFFFF"/>
        </w:rPr>
        <w:t>Hendrik et al., 2024)</w:t>
      </w:r>
      <w:r w:rsidRPr="00E70B84">
        <w:t>. Brief mindfulness meditation sessions also enhanced resilience by lessening cognitive load, and assisted in terms of staying clear throughout the protracted working hours.</w:t>
      </w:r>
    </w:p>
    <w:p w14:paraId="2913EA57" w14:textId="77777777" w:rsidR="00B610F4" w:rsidRPr="00E70B84" w:rsidRDefault="00B610F4" w:rsidP="009A77A0">
      <w:pPr>
        <w:pStyle w:val="Heading1"/>
        <w:spacing w:line="360" w:lineRule="auto"/>
        <w:jc w:val="both"/>
        <w:rPr>
          <w:sz w:val="24"/>
          <w:szCs w:val="24"/>
        </w:rPr>
      </w:pPr>
      <w:bookmarkStart w:id="3" w:name="_Toc213489472"/>
      <w:r w:rsidRPr="00E70B84">
        <w:rPr>
          <w:sz w:val="24"/>
          <w:szCs w:val="24"/>
        </w:rPr>
        <w:t>Using the entrepreneurial mindset: accountability</w:t>
      </w:r>
      <w:bookmarkEnd w:id="3"/>
    </w:p>
    <w:p w14:paraId="7C11D987" w14:textId="77777777" w:rsidR="00B610F4" w:rsidRPr="00E70B84" w:rsidRDefault="00522F97" w:rsidP="009A77A0">
      <w:pPr>
        <w:pStyle w:val="NormalWeb"/>
        <w:spacing w:line="360" w:lineRule="auto"/>
        <w:jc w:val="both"/>
      </w:pPr>
      <w:r w:rsidRPr="00E70B84">
        <w:t>The revised plan was structured and communicated in a way that was defined by accountability. I designed a brief project plan that illuminated the revised deliverables, schedules, and tasks to enable the crew to re-strategize on critical tasks. I also made a call to the client to describe the narrowed scope, rephrase expectations, and map out the final output, which was in line with professionalism and open communication, as taught in the module. I maintained a short decision log internally, in which I logged important decisions and reason behind the decision. This enhanced traceability, prevented duplication and aided concurrence in case of uncertainty</w:t>
      </w:r>
      <w:r w:rsidR="00693817" w:rsidRPr="00E70B84">
        <w:t xml:space="preserve"> (</w:t>
      </w:r>
      <w:proofErr w:type="spellStart"/>
      <w:r w:rsidR="00693817" w:rsidRPr="00E70B84">
        <w:rPr>
          <w:shd w:val="clear" w:color="auto" w:fill="FFFFFF"/>
        </w:rPr>
        <w:t>Priyaa</w:t>
      </w:r>
      <w:proofErr w:type="spellEnd"/>
      <w:r w:rsidR="00693817" w:rsidRPr="00E70B84">
        <w:rPr>
          <w:shd w:val="clear" w:color="auto" w:fill="FFFFFF"/>
        </w:rPr>
        <w:t xml:space="preserve"> et al., 2025)</w:t>
      </w:r>
      <w:r w:rsidRPr="00E70B84">
        <w:t>. Responsibility thus went beyond getting jobs done to a common understanding in the team.</w:t>
      </w:r>
    </w:p>
    <w:p w14:paraId="53D30CA6" w14:textId="77777777" w:rsidR="00B610F4" w:rsidRPr="00E70B84" w:rsidRDefault="00B610F4" w:rsidP="009A77A0">
      <w:pPr>
        <w:pStyle w:val="Heading1"/>
        <w:spacing w:line="360" w:lineRule="auto"/>
        <w:jc w:val="both"/>
        <w:rPr>
          <w:sz w:val="24"/>
          <w:szCs w:val="24"/>
        </w:rPr>
      </w:pPr>
      <w:bookmarkStart w:id="4" w:name="_Toc213489473"/>
      <w:r w:rsidRPr="00E70B84">
        <w:rPr>
          <w:sz w:val="24"/>
          <w:szCs w:val="24"/>
        </w:rPr>
        <w:t>Outcome of the actions taken</w:t>
      </w:r>
      <w:bookmarkEnd w:id="4"/>
    </w:p>
    <w:p w14:paraId="629918D7" w14:textId="77777777" w:rsidR="00B610F4" w:rsidRPr="00E70B84" w:rsidRDefault="00385331" w:rsidP="009A77A0">
      <w:pPr>
        <w:pStyle w:val="NormalWeb"/>
        <w:spacing w:line="360" w:lineRule="auto"/>
        <w:jc w:val="both"/>
      </w:pPr>
      <w:r w:rsidRPr="00E70B84">
        <w:t>Nevertheless, the team produced a well-organized and reasonable work that was done on time. A cleaned dataset, a rational pricing band with the help of consideration of scenarios, and a brief list of data enhancements that would assist the client in refining future decisions, were also the results of the analysis. The affirmation of conciseness and expediency in the work was reflected through the feedback of the client, and the soundness of our communication and clear arguments was reinforced through the academic response. Describing these deliverables by using resilience to sustain momentum and accountability to create clarity and reliability, these were directly due to application</w:t>
      </w:r>
      <w:r w:rsidR="00EF3E4D" w:rsidRPr="00E70B84">
        <w:t xml:space="preserve"> (</w:t>
      </w:r>
      <w:proofErr w:type="spellStart"/>
      <w:r w:rsidR="00EF3E4D" w:rsidRPr="00E70B84">
        <w:rPr>
          <w:shd w:val="clear" w:color="auto" w:fill="FFFFFF"/>
        </w:rPr>
        <w:t>Osiyevskyy</w:t>
      </w:r>
      <w:proofErr w:type="spellEnd"/>
      <w:r w:rsidR="00EF3E4D" w:rsidRPr="00E70B84">
        <w:rPr>
          <w:shd w:val="clear" w:color="auto" w:fill="FFFFFF"/>
        </w:rPr>
        <w:t xml:space="preserve"> et al., 2023)</w:t>
      </w:r>
      <w:r w:rsidRPr="00E70B84">
        <w:t>.</w:t>
      </w:r>
      <w:r w:rsidR="00EF3E4D" w:rsidRPr="00E70B84">
        <w:t xml:space="preserve"> </w:t>
      </w:r>
    </w:p>
    <w:p w14:paraId="265AD676" w14:textId="77777777" w:rsidR="00B610F4" w:rsidRPr="00E70B84" w:rsidRDefault="00B610F4" w:rsidP="009A77A0">
      <w:pPr>
        <w:pStyle w:val="Heading1"/>
        <w:spacing w:line="360" w:lineRule="auto"/>
        <w:jc w:val="both"/>
        <w:rPr>
          <w:sz w:val="24"/>
          <w:szCs w:val="24"/>
        </w:rPr>
      </w:pPr>
      <w:bookmarkStart w:id="5" w:name="_Toc213489474"/>
      <w:r w:rsidRPr="00E70B84">
        <w:rPr>
          <w:sz w:val="24"/>
          <w:szCs w:val="24"/>
        </w:rPr>
        <w:t>Reflection on effectiveness and areas for improvement</w:t>
      </w:r>
      <w:bookmarkEnd w:id="5"/>
    </w:p>
    <w:p w14:paraId="05E224FE" w14:textId="77777777" w:rsidR="00B610F4" w:rsidRPr="00E70B84" w:rsidRDefault="00385331" w:rsidP="009A77A0">
      <w:pPr>
        <w:pStyle w:val="NormalWeb"/>
        <w:spacing w:line="360" w:lineRule="auto"/>
        <w:jc w:val="both"/>
      </w:pPr>
      <w:r w:rsidRPr="00E70B84">
        <w:t xml:space="preserve">The resilience and accountability were actively applied during the process, but the reflection indicated that there was still room for improvement. The decision-making would have been better, as I should have set decision rules earlier on during the project. The indecisiveness between the two analysis methods was wastage of time. It would have helped to be more </w:t>
      </w:r>
      <w:r w:rsidRPr="00E70B84">
        <w:lastRenderedPageBreak/>
        <w:t xml:space="preserve">decisive and this would be in line with the entrepreneur mindset characteristic of making informed </w:t>
      </w:r>
      <w:r w:rsidR="000E1A60" w:rsidRPr="00E70B84">
        <w:t>action in case of uncertainty.</w:t>
      </w:r>
      <w:r w:rsidR="00216ED3" w:rsidRPr="00E70B84">
        <w:t xml:space="preserve"> </w:t>
      </w:r>
      <w:r w:rsidRPr="00E70B84">
        <w:t>Strengthening of team communication was also possible. Even though updates were regular, not all the members of the team were willing to express concerns regarding parts of the analysis</w:t>
      </w:r>
      <w:r w:rsidR="00811040" w:rsidRPr="00E70B84">
        <w:t xml:space="preserve"> (</w:t>
      </w:r>
      <w:r w:rsidR="00811040" w:rsidRPr="00E70B84">
        <w:rPr>
          <w:shd w:val="clear" w:color="auto" w:fill="FFFFFF"/>
        </w:rPr>
        <w:t>Voss, 2024)</w:t>
      </w:r>
      <w:r w:rsidRPr="00E70B84">
        <w:t>. This indicated that more accountability was required to influence the formation of a psychologically safe environment in which concerns are received early and not kept in mind till the last stages.</w:t>
      </w:r>
    </w:p>
    <w:p w14:paraId="4FB1D99F" w14:textId="77777777" w:rsidR="00B610F4" w:rsidRPr="00E70B84" w:rsidRDefault="00B610F4" w:rsidP="009A77A0">
      <w:pPr>
        <w:pStyle w:val="Heading1"/>
        <w:spacing w:line="360" w:lineRule="auto"/>
        <w:jc w:val="both"/>
        <w:rPr>
          <w:sz w:val="24"/>
          <w:szCs w:val="24"/>
        </w:rPr>
      </w:pPr>
      <w:bookmarkStart w:id="6" w:name="_Toc213489475"/>
      <w:r w:rsidRPr="00E70B84">
        <w:rPr>
          <w:sz w:val="24"/>
          <w:szCs w:val="24"/>
        </w:rPr>
        <w:t>How I will improve this aspect of my entrepreneurial mindset</w:t>
      </w:r>
      <w:bookmarkEnd w:id="6"/>
    </w:p>
    <w:p w14:paraId="74F68F30" w14:textId="77777777" w:rsidR="00B610F4" w:rsidRPr="00E70B84" w:rsidRDefault="00180800" w:rsidP="009A77A0">
      <w:pPr>
        <w:pStyle w:val="NormalWeb"/>
        <w:spacing w:line="360" w:lineRule="auto"/>
        <w:jc w:val="both"/>
      </w:pPr>
      <w:r w:rsidRPr="00E70B84">
        <w:t>In order to become more resilient, I will start the next projects by having brief pre-mortem exercise to determine the risks early and enhance flexibility. I also will have persistent mindfulness intervals to control pressure. I will also introduce a one page project charter streamlining scope, roles, communication channels and decision making processes in a bid to improve accountability</w:t>
      </w:r>
      <w:r w:rsidR="00293569" w:rsidRPr="00E70B84">
        <w:t xml:space="preserve"> (</w:t>
      </w:r>
      <w:r w:rsidR="00293569" w:rsidRPr="00E70B84">
        <w:rPr>
          <w:shd w:val="clear" w:color="auto" w:fill="FFFFFF"/>
        </w:rPr>
        <w:t>Fey and Kock, 2022)</w:t>
      </w:r>
      <w:r w:rsidRPr="00E70B84">
        <w:t>. Assumption log will assist in explaining what should be known, what is unclear, and what needs to be checked. I will also undertake fast post actions reviews to entrench learning. Lastly, I will use the principles of effectuation sooner by recognizing current resources, skills, and networks before powerful action is taken by being based on what is achievable.</w:t>
      </w:r>
    </w:p>
    <w:p w14:paraId="31E009E4" w14:textId="77777777" w:rsidR="00B610F4" w:rsidRPr="00E70B84" w:rsidRDefault="00B610F4" w:rsidP="009A77A0">
      <w:pPr>
        <w:pStyle w:val="Heading1"/>
        <w:spacing w:line="360" w:lineRule="auto"/>
        <w:jc w:val="both"/>
        <w:rPr>
          <w:sz w:val="24"/>
          <w:szCs w:val="24"/>
        </w:rPr>
      </w:pPr>
      <w:bookmarkStart w:id="7" w:name="_Toc213489476"/>
      <w:r w:rsidRPr="00E70B84">
        <w:rPr>
          <w:sz w:val="24"/>
          <w:szCs w:val="24"/>
        </w:rPr>
        <w:t>Conclusion</w:t>
      </w:r>
      <w:bookmarkEnd w:id="7"/>
    </w:p>
    <w:p w14:paraId="7AE84791" w14:textId="77777777" w:rsidR="00B610F4" w:rsidRPr="00E70B84" w:rsidRDefault="007660A6" w:rsidP="009A77A0">
      <w:pPr>
        <w:pStyle w:val="NormalWeb"/>
        <w:spacing w:line="360" w:lineRule="auto"/>
        <w:jc w:val="both"/>
      </w:pPr>
      <w:r w:rsidRPr="00E70B84">
        <w:t xml:space="preserve">The experience revealed the need to use resilience and accountability in combination. Developed resilience was advantageous to long-term development, adaptive thinking, the capability to question failures productively and accountability </w:t>
      </w:r>
      <w:proofErr w:type="spellStart"/>
      <w:r w:rsidRPr="00E70B84">
        <w:t>favored</w:t>
      </w:r>
      <w:proofErr w:type="spellEnd"/>
      <w:r w:rsidRPr="00E70B84">
        <w:t xml:space="preserve"> ethical communication, precision, and coordinated action. These attributes, in addition to a thorough approach to critical-thinking tools and intentional implementation, enabled me to provide a convincing final result in difficult situations. The reflection will guide my approach to future projects by enhancing my decision frameworks, communication culture, and promoting the consideration of the entrepreneurial mindset thoughtfulness.</w:t>
      </w:r>
    </w:p>
    <w:p w14:paraId="3C0E7A6A" w14:textId="77777777" w:rsidR="00223884" w:rsidRPr="00E70B84" w:rsidRDefault="00223884" w:rsidP="009A77A0">
      <w:pPr>
        <w:spacing w:line="360" w:lineRule="auto"/>
        <w:jc w:val="both"/>
        <w:rPr>
          <w:rFonts w:ascii="Times New Roman" w:hAnsi="Times New Roman" w:cs="Times New Roman"/>
        </w:rPr>
      </w:pPr>
      <w:r w:rsidRPr="00E70B84">
        <w:rPr>
          <w:rFonts w:ascii="Times New Roman" w:hAnsi="Times New Roman" w:cs="Times New Roman"/>
        </w:rPr>
        <w:br w:type="page"/>
      </w:r>
    </w:p>
    <w:p w14:paraId="127B0E5A" w14:textId="77777777" w:rsidR="00DF08C0" w:rsidRPr="00E70B84" w:rsidRDefault="00223884" w:rsidP="009A77A0">
      <w:pPr>
        <w:pStyle w:val="Heading1"/>
        <w:spacing w:line="360" w:lineRule="auto"/>
        <w:jc w:val="both"/>
        <w:rPr>
          <w:sz w:val="24"/>
          <w:szCs w:val="24"/>
        </w:rPr>
      </w:pPr>
      <w:bookmarkStart w:id="8" w:name="_Toc213489477"/>
      <w:r w:rsidRPr="00E70B84">
        <w:rPr>
          <w:sz w:val="24"/>
          <w:szCs w:val="24"/>
        </w:rPr>
        <w:lastRenderedPageBreak/>
        <w:t>References</w:t>
      </w:r>
      <w:bookmarkEnd w:id="8"/>
    </w:p>
    <w:p w14:paraId="15E23E02" w14:textId="77777777" w:rsidR="00223884" w:rsidRPr="00E70B84" w:rsidRDefault="00223884" w:rsidP="009A77A0">
      <w:pPr>
        <w:spacing w:line="360" w:lineRule="auto"/>
        <w:jc w:val="both"/>
        <w:rPr>
          <w:rFonts w:ascii="Times New Roman" w:hAnsi="Times New Roman" w:cs="Times New Roman"/>
          <w:shd w:val="clear" w:color="auto" w:fill="FFFFFF"/>
        </w:rPr>
      </w:pPr>
      <w:r w:rsidRPr="00E70B84">
        <w:rPr>
          <w:rFonts w:ascii="Times New Roman" w:hAnsi="Times New Roman" w:cs="Times New Roman"/>
          <w:shd w:val="clear" w:color="auto" w:fill="FFFFFF"/>
        </w:rPr>
        <w:t>HARAKE, M., 2025. Navigating Economic Crises: Strategic Project Management for Agility, Resilience, and Innovation.</w:t>
      </w:r>
      <w:r w:rsidRPr="00E70B84">
        <w:rPr>
          <w:rFonts w:ascii="Times New Roman" w:hAnsi="Times New Roman" w:cs="Times New Roman"/>
        </w:rPr>
        <w:t xml:space="preserve"> </w:t>
      </w:r>
      <w:hyperlink r:id="rId9" w:history="1">
        <w:r w:rsidRPr="00E70B84">
          <w:rPr>
            <w:rStyle w:val="Hyperlink"/>
            <w:rFonts w:ascii="Times New Roman" w:hAnsi="Times New Roman" w:cs="Times New Roman"/>
            <w:color w:val="auto"/>
            <w:shd w:val="clear" w:color="auto" w:fill="FFFFFF"/>
          </w:rPr>
          <w:t>https://pmworldlibrary.net/wp-content/uploads/2025/03/pmwj151-Apr2025-Harake-Navigating-Economic-Crises-Strategic-Project-Managemen-for-Agility-Resilience-and-Innovation.pdf</w:t>
        </w:r>
      </w:hyperlink>
    </w:p>
    <w:p w14:paraId="237185C1" w14:textId="77777777" w:rsidR="00223884" w:rsidRPr="00E70B84" w:rsidRDefault="00223884" w:rsidP="009A77A0">
      <w:pPr>
        <w:spacing w:line="360" w:lineRule="auto"/>
        <w:jc w:val="both"/>
        <w:rPr>
          <w:rFonts w:ascii="Times New Roman" w:hAnsi="Times New Roman" w:cs="Times New Roman"/>
          <w:shd w:val="clear" w:color="auto" w:fill="FFFFFF"/>
        </w:rPr>
      </w:pPr>
      <w:r w:rsidRPr="00E70B84">
        <w:rPr>
          <w:rFonts w:ascii="Times New Roman" w:hAnsi="Times New Roman" w:cs="Times New Roman"/>
          <w:shd w:val="clear" w:color="auto" w:fill="FFFFFF"/>
        </w:rPr>
        <w:t>Prince, E.S., 2019. </w:t>
      </w:r>
      <w:r w:rsidRPr="00E70B84">
        <w:rPr>
          <w:rFonts w:ascii="Times New Roman" w:hAnsi="Times New Roman" w:cs="Times New Roman"/>
          <w:i/>
          <w:iCs/>
          <w:shd w:val="clear" w:color="auto" w:fill="FFFFFF"/>
        </w:rPr>
        <w:t>7 Skills for the Future: Adaptability, Critical Thinking, Empathy, Integrity, Optimism, Being Proactive, Resilience</w:t>
      </w:r>
      <w:r w:rsidRPr="00E70B84">
        <w:rPr>
          <w:rFonts w:ascii="Times New Roman" w:hAnsi="Times New Roman" w:cs="Times New Roman"/>
          <w:shd w:val="clear" w:color="auto" w:fill="FFFFFF"/>
        </w:rPr>
        <w:t>. Pearson UK.</w:t>
      </w:r>
    </w:p>
    <w:p w14:paraId="55250B56" w14:textId="77777777" w:rsidR="00223884" w:rsidRPr="00E70B84" w:rsidRDefault="00223884" w:rsidP="009A77A0">
      <w:pPr>
        <w:spacing w:line="360" w:lineRule="auto"/>
        <w:jc w:val="both"/>
        <w:rPr>
          <w:rFonts w:ascii="Times New Roman" w:hAnsi="Times New Roman" w:cs="Times New Roman"/>
          <w:shd w:val="clear" w:color="auto" w:fill="FFFFFF"/>
        </w:rPr>
      </w:pPr>
      <w:r w:rsidRPr="00E70B84">
        <w:rPr>
          <w:rFonts w:ascii="Times New Roman" w:hAnsi="Times New Roman" w:cs="Times New Roman"/>
          <w:shd w:val="clear" w:color="auto" w:fill="FFFFFF"/>
        </w:rPr>
        <w:t>Carmeli, A., Levi, A. and Peccei, R., 2021. Resilience and creative problem-solving capacities in project teams: A relational view. </w:t>
      </w:r>
      <w:r w:rsidRPr="00E70B84">
        <w:rPr>
          <w:rFonts w:ascii="Times New Roman" w:hAnsi="Times New Roman" w:cs="Times New Roman"/>
          <w:i/>
          <w:iCs/>
          <w:shd w:val="clear" w:color="auto" w:fill="FFFFFF"/>
        </w:rPr>
        <w:t>International Journal of Project Management</w:t>
      </w:r>
      <w:r w:rsidRPr="00E70B84">
        <w:rPr>
          <w:rFonts w:ascii="Times New Roman" w:hAnsi="Times New Roman" w:cs="Times New Roman"/>
          <w:shd w:val="clear" w:color="auto" w:fill="FFFFFF"/>
        </w:rPr>
        <w:t>, </w:t>
      </w:r>
      <w:r w:rsidRPr="00E70B84">
        <w:rPr>
          <w:rFonts w:ascii="Times New Roman" w:hAnsi="Times New Roman" w:cs="Times New Roman"/>
          <w:i/>
          <w:iCs/>
          <w:shd w:val="clear" w:color="auto" w:fill="FFFFFF"/>
        </w:rPr>
        <w:t>39</w:t>
      </w:r>
      <w:r w:rsidRPr="00E70B84">
        <w:rPr>
          <w:rFonts w:ascii="Times New Roman" w:hAnsi="Times New Roman" w:cs="Times New Roman"/>
          <w:shd w:val="clear" w:color="auto" w:fill="FFFFFF"/>
        </w:rPr>
        <w:t>(5), pp.546-556.</w:t>
      </w:r>
      <w:r w:rsidRPr="00E70B84">
        <w:rPr>
          <w:rFonts w:ascii="Times New Roman" w:hAnsi="Times New Roman" w:cs="Times New Roman"/>
        </w:rPr>
        <w:t xml:space="preserve"> </w:t>
      </w:r>
      <w:hyperlink r:id="rId10" w:history="1">
        <w:r w:rsidRPr="00E70B84">
          <w:rPr>
            <w:rStyle w:val="Hyperlink"/>
            <w:rFonts w:ascii="Times New Roman" w:hAnsi="Times New Roman" w:cs="Times New Roman"/>
            <w:color w:val="auto"/>
            <w:shd w:val="clear" w:color="auto" w:fill="FFFFFF"/>
          </w:rPr>
          <w:t>https://www.sciencedirect.com/science/article/abs/pii/S0263786321000326</w:t>
        </w:r>
      </w:hyperlink>
    </w:p>
    <w:p w14:paraId="0930D45D" w14:textId="77777777" w:rsidR="00223884" w:rsidRPr="00E70B84" w:rsidRDefault="00223884" w:rsidP="009A77A0">
      <w:pPr>
        <w:spacing w:line="360" w:lineRule="auto"/>
        <w:jc w:val="both"/>
        <w:rPr>
          <w:rFonts w:ascii="Times New Roman" w:hAnsi="Times New Roman" w:cs="Times New Roman"/>
          <w:shd w:val="clear" w:color="auto" w:fill="FFFFFF"/>
        </w:rPr>
      </w:pPr>
      <w:r w:rsidRPr="00E70B84">
        <w:rPr>
          <w:rFonts w:ascii="Times New Roman" w:hAnsi="Times New Roman" w:cs="Times New Roman"/>
          <w:shd w:val="clear" w:color="auto" w:fill="FFFFFF"/>
        </w:rPr>
        <w:t>Hendrik, N., Ala, H.M., Fanggidae, H.C. and Manafe, M.W.N., 2024. The Relationship Between Entrepreneurial Mindset and the Adaptability and Resilience of Business Owners During Economic Crises. </w:t>
      </w:r>
      <w:r w:rsidRPr="00E70B84">
        <w:rPr>
          <w:rFonts w:ascii="Times New Roman" w:hAnsi="Times New Roman" w:cs="Times New Roman"/>
          <w:i/>
          <w:iCs/>
          <w:shd w:val="clear" w:color="auto" w:fill="FFFFFF"/>
        </w:rPr>
        <w:t>Technopreneurship and Educational Development Review (TENDER)</w:t>
      </w:r>
      <w:r w:rsidRPr="00E70B84">
        <w:rPr>
          <w:rFonts w:ascii="Times New Roman" w:hAnsi="Times New Roman" w:cs="Times New Roman"/>
          <w:shd w:val="clear" w:color="auto" w:fill="FFFFFF"/>
        </w:rPr>
        <w:t>, </w:t>
      </w:r>
      <w:r w:rsidRPr="00E70B84">
        <w:rPr>
          <w:rFonts w:ascii="Times New Roman" w:hAnsi="Times New Roman" w:cs="Times New Roman"/>
          <w:i/>
          <w:iCs/>
          <w:shd w:val="clear" w:color="auto" w:fill="FFFFFF"/>
        </w:rPr>
        <w:t>1</w:t>
      </w:r>
      <w:r w:rsidRPr="00E70B84">
        <w:rPr>
          <w:rFonts w:ascii="Times New Roman" w:hAnsi="Times New Roman" w:cs="Times New Roman"/>
          <w:shd w:val="clear" w:color="auto" w:fill="FFFFFF"/>
        </w:rPr>
        <w:t>(3), pp.93-100.</w:t>
      </w:r>
      <w:r w:rsidRPr="00E70B84">
        <w:rPr>
          <w:rFonts w:ascii="Times New Roman" w:hAnsi="Times New Roman" w:cs="Times New Roman"/>
        </w:rPr>
        <w:t xml:space="preserve"> </w:t>
      </w:r>
      <w:hyperlink r:id="rId11" w:history="1">
        <w:r w:rsidRPr="00E70B84">
          <w:rPr>
            <w:rStyle w:val="Hyperlink"/>
            <w:rFonts w:ascii="Times New Roman" w:hAnsi="Times New Roman" w:cs="Times New Roman"/>
            <w:color w:val="auto"/>
            <w:shd w:val="clear" w:color="auto" w:fill="FFFFFF"/>
          </w:rPr>
          <w:t>https://journal.literasisainsnusantara.com/index.php/tender/article/view/224</w:t>
        </w:r>
      </w:hyperlink>
    </w:p>
    <w:p w14:paraId="314F9966" w14:textId="77777777" w:rsidR="00223884" w:rsidRPr="00E70B84" w:rsidRDefault="00223884" w:rsidP="009A77A0">
      <w:pPr>
        <w:spacing w:line="360" w:lineRule="auto"/>
        <w:jc w:val="both"/>
        <w:rPr>
          <w:rFonts w:ascii="Times New Roman" w:hAnsi="Times New Roman" w:cs="Times New Roman"/>
          <w:shd w:val="clear" w:color="auto" w:fill="FFFFFF"/>
        </w:rPr>
      </w:pPr>
      <w:r w:rsidRPr="00E70B84">
        <w:rPr>
          <w:rFonts w:ascii="Times New Roman" w:hAnsi="Times New Roman" w:cs="Times New Roman"/>
          <w:shd w:val="clear" w:color="auto" w:fill="FFFFFF"/>
        </w:rPr>
        <w:t>Priyaa, V.P., Kiruthika, N., Nivetha, A., Sajimon, P.P., Chandel, P.S., Agrawal, R.K. and Selvakumar, P., 2025. Characteristics of Successful Entrepreneurs. In </w:t>
      </w:r>
      <w:r w:rsidRPr="00E70B84">
        <w:rPr>
          <w:rFonts w:ascii="Times New Roman" w:hAnsi="Times New Roman" w:cs="Times New Roman"/>
          <w:i/>
          <w:iCs/>
          <w:shd w:val="clear" w:color="auto" w:fill="FFFFFF"/>
        </w:rPr>
        <w:t>Strategic Insights and Case Studies on Navigating an Entrepreneurial Landscape</w:t>
      </w:r>
      <w:r w:rsidRPr="00E70B84">
        <w:rPr>
          <w:rFonts w:ascii="Times New Roman" w:hAnsi="Times New Roman" w:cs="Times New Roman"/>
          <w:shd w:val="clear" w:color="auto" w:fill="FFFFFF"/>
        </w:rPr>
        <w:t> (pp. 91-110). IGI Global Scientific Publishing.</w:t>
      </w:r>
      <w:r w:rsidRPr="00E70B84">
        <w:rPr>
          <w:rFonts w:ascii="Times New Roman" w:hAnsi="Times New Roman" w:cs="Times New Roman"/>
        </w:rPr>
        <w:t xml:space="preserve"> </w:t>
      </w:r>
      <w:hyperlink r:id="rId12" w:history="1">
        <w:r w:rsidRPr="00E70B84">
          <w:rPr>
            <w:rStyle w:val="Hyperlink"/>
            <w:rFonts w:ascii="Times New Roman" w:hAnsi="Times New Roman" w:cs="Times New Roman"/>
            <w:color w:val="auto"/>
            <w:shd w:val="clear" w:color="auto" w:fill="FFFFFF"/>
          </w:rPr>
          <w:t>https://www.igi-global.com/chapter/characteristics-of-successful-entrepreneurs/374122</w:t>
        </w:r>
      </w:hyperlink>
    </w:p>
    <w:p w14:paraId="55BCBEF0" w14:textId="77777777" w:rsidR="00223884" w:rsidRPr="00E70B84" w:rsidRDefault="00223884" w:rsidP="009A77A0">
      <w:pPr>
        <w:spacing w:line="360" w:lineRule="auto"/>
        <w:jc w:val="both"/>
        <w:rPr>
          <w:rFonts w:ascii="Times New Roman" w:hAnsi="Times New Roman" w:cs="Times New Roman"/>
          <w:shd w:val="clear" w:color="auto" w:fill="FFFFFF"/>
        </w:rPr>
      </w:pPr>
      <w:r w:rsidRPr="00E70B84">
        <w:rPr>
          <w:rFonts w:ascii="Times New Roman" w:hAnsi="Times New Roman" w:cs="Times New Roman"/>
          <w:shd w:val="clear" w:color="auto" w:fill="FFFFFF"/>
        </w:rPr>
        <w:t>Osiyevskyy, O., Sinha, K.K., Sarkar, S. and Dewald, J., 2023. Thriving on adversity: Entrepreneurial thinking in times of crisis. </w:t>
      </w:r>
      <w:r w:rsidRPr="00E70B84">
        <w:rPr>
          <w:rFonts w:ascii="Times New Roman" w:hAnsi="Times New Roman" w:cs="Times New Roman"/>
          <w:i/>
          <w:iCs/>
          <w:shd w:val="clear" w:color="auto" w:fill="FFFFFF"/>
        </w:rPr>
        <w:t>Journal of Business Strategy</w:t>
      </w:r>
      <w:r w:rsidRPr="00E70B84">
        <w:rPr>
          <w:rFonts w:ascii="Times New Roman" w:hAnsi="Times New Roman" w:cs="Times New Roman"/>
          <w:shd w:val="clear" w:color="auto" w:fill="FFFFFF"/>
        </w:rPr>
        <w:t>, </w:t>
      </w:r>
      <w:r w:rsidRPr="00E70B84">
        <w:rPr>
          <w:rFonts w:ascii="Times New Roman" w:hAnsi="Times New Roman" w:cs="Times New Roman"/>
          <w:i/>
          <w:iCs/>
          <w:shd w:val="clear" w:color="auto" w:fill="FFFFFF"/>
        </w:rPr>
        <w:t>44</w:t>
      </w:r>
      <w:r w:rsidRPr="00E70B84">
        <w:rPr>
          <w:rFonts w:ascii="Times New Roman" w:hAnsi="Times New Roman" w:cs="Times New Roman"/>
          <w:shd w:val="clear" w:color="auto" w:fill="FFFFFF"/>
        </w:rPr>
        <w:t>(1), pp.21-29.</w:t>
      </w:r>
      <w:r w:rsidRPr="00E70B84">
        <w:rPr>
          <w:rFonts w:ascii="Times New Roman" w:hAnsi="Times New Roman" w:cs="Times New Roman"/>
        </w:rPr>
        <w:t xml:space="preserve"> </w:t>
      </w:r>
      <w:hyperlink r:id="rId13" w:history="1">
        <w:r w:rsidRPr="00E70B84">
          <w:rPr>
            <w:rStyle w:val="Hyperlink"/>
            <w:rFonts w:ascii="Times New Roman" w:hAnsi="Times New Roman" w:cs="Times New Roman"/>
            <w:color w:val="auto"/>
            <w:shd w:val="clear" w:color="auto" w:fill="FFFFFF"/>
          </w:rPr>
          <w:t>https://www.emerald.com/jbs/article-abstract/44/1/21/205097/Thriving-on-adversity-entrepreneurial-thinking-in?redirectedFrom=fulltext</w:t>
        </w:r>
      </w:hyperlink>
    </w:p>
    <w:p w14:paraId="44F5D1B5" w14:textId="77777777" w:rsidR="00223884" w:rsidRPr="00E70B84" w:rsidRDefault="00223884" w:rsidP="009A77A0">
      <w:pPr>
        <w:spacing w:line="360" w:lineRule="auto"/>
        <w:jc w:val="both"/>
        <w:rPr>
          <w:rFonts w:ascii="Times New Roman" w:hAnsi="Times New Roman" w:cs="Times New Roman"/>
          <w:shd w:val="clear" w:color="auto" w:fill="FFFFFF"/>
        </w:rPr>
      </w:pPr>
      <w:r w:rsidRPr="00E70B84">
        <w:rPr>
          <w:rFonts w:ascii="Times New Roman" w:hAnsi="Times New Roman" w:cs="Times New Roman"/>
          <w:shd w:val="clear" w:color="auto" w:fill="FFFFFF"/>
        </w:rPr>
        <w:t>Voss, L., 2024. </w:t>
      </w:r>
      <w:r w:rsidRPr="00E70B84">
        <w:rPr>
          <w:rFonts w:ascii="Times New Roman" w:hAnsi="Times New Roman" w:cs="Times New Roman"/>
          <w:i/>
          <w:iCs/>
          <w:shd w:val="clear" w:color="auto" w:fill="FFFFFF"/>
        </w:rPr>
        <w:t>The Modern Entrepreneur's Guide to Success: Building a Sustainable Business in the 21st Century</w:t>
      </w:r>
      <w:r w:rsidRPr="00E70B84">
        <w:rPr>
          <w:rFonts w:ascii="Times New Roman" w:hAnsi="Times New Roman" w:cs="Times New Roman"/>
          <w:shd w:val="clear" w:color="auto" w:fill="FFFFFF"/>
        </w:rPr>
        <w:t>. Erland Publishing.</w:t>
      </w:r>
    </w:p>
    <w:p w14:paraId="257AE266" w14:textId="77777777" w:rsidR="00223884" w:rsidRPr="00E70B84" w:rsidRDefault="00223884" w:rsidP="009A77A0">
      <w:pPr>
        <w:spacing w:line="360" w:lineRule="auto"/>
        <w:jc w:val="both"/>
        <w:rPr>
          <w:rFonts w:ascii="Times New Roman" w:hAnsi="Times New Roman" w:cs="Times New Roman"/>
        </w:rPr>
      </w:pPr>
      <w:r w:rsidRPr="00E70B84">
        <w:rPr>
          <w:rFonts w:ascii="Times New Roman" w:hAnsi="Times New Roman" w:cs="Times New Roman"/>
          <w:shd w:val="clear" w:color="auto" w:fill="FFFFFF"/>
        </w:rPr>
        <w:t>Fey, S. and Kock, A., 2022. Meeting challenges with resilience–How innovation projects deal with adversity. </w:t>
      </w:r>
      <w:r w:rsidRPr="00E70B84">
        <w:rPr>
          <w:rFonts w:ascii="Times New Roman" w:hAnsi="Times New Roman" w:cs="Times New Roman"/>
          <w:i/>
          <w:iCs/>
          <w:shd w:val="clear" w:color="auto" w:fill="FFFFFF"/>
        </w:rPr>
        <w:t>International Journal of Project Management</w:t>
      </w:r>
      <w:r w:rsidRPr="00E70B84">
        <w:rPr>
          <w:rFonts w:ascii="Times New Roman" w:hAnsi="Times New Roman" w:cs="Times New Roman"/>
          <w:shd w:val="clear" w:color="auto" w:fill="FFFFFF"/>
        </w:rPr>
        <w:t>, </w:t>
      </w:r>
      <w:r w:rsidRPr="00E70B84">
        <w:rPr>
          <w:rFonts w:ascii="Times New Roman" w:hAnsi="Times New Roman" w:cs="Times New Roman"/>
          <w:i/>
          <w:iCs/>
          <w:shd w:val="clear" w:color="auto" w:fill="FFFFFF"/>
        </w:rPr>
        <w:t>40</w:t>
      </w:r>
      <w:r w:rsidRPr="00E70B84">
        <w:rPr>
          <w:rFonts w:ascii="Times New Roman" w:hAnsi="Times New Roman" w:cs="Times New Roman"/>
          <w:shd w:val="clear" w:color="auto" w:fill="FFFFFF"/>
        </w:rPr>
        <w:t>(8), pp.941-950.</w:t>
      </w:r>
      <w:r w:rsidRPr="00E70B84">
        <w:rPr>
          <w:rFonts w:ascii="Times New Roman" w:hAnsi="Times New Roman" w:cs="Times New Roman"/>
        </w:rPr>
        <w:t xml:space="preserve"> </w:t>
      </w:r>
      <w:r w:rsidRPr="00E70B84">
        <w:rPr>
          <w:rFonts w:ascii="Times New Roman" w:hAnsi="Times New Roman" w:cs="Times New Roman"/>
          <w:shd w:val="clear" w:color="auto" w:fill="FFFFFF"/>
        </w:rPr>
        <w:t>https://www.sciencedirect.com/science/article/pii/S0263786322001296</w:t>
      </w:r>
    </w:p>
    <w:p w14:paraId="764C2E21" w14:textId="77777777" w:rsidR="00223884" w:rsidRPr="00E70B84" w:rsidRDefault="00223884" w:rsidP="009A77A0">
      <w:pPr>
        <w:spacing w:line="360" w:lineRule="auto"/>
        <w:jc w:val="both"/>
        <w:rPr>
          <w:rFonts w:ascii="Times New Roman" w:hAnsi="Times New Roman" w:cs="Times New Roman"/>
          <w:lang w:val="en-GB"/>
        </w:rPr>
      </w:pPr>
    </w:p>
    <w:sectPr w:rsidR="00223884" w:rsidRPr="00E70B84">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9784B" w14:textId="77777777" w:rsidR="002B59B3" w:rsidRDefault="002B59B3" w:rsidP="00FF5E34">
      <w:pPr>
        <w:spacing w:after="0" w:line="240" w:lineRule="auto"/>
      </w:pPr>
      <w:r>
        <w:separator/>
      </w:r>
    </w:p>
  </w:endnote>
  <w:endnote w:type="continuationSeparator" w:id="0">
    <w:p w14:paraId="0B22E57D" w14:textId="77777777" w:rsidR="002B59B3" w:rsidRDefault="002B59B3" w:rsidP="00FF5E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54163511"/>
      <w:docPartObj>
        <w:docPartGallery w:val="Page Numbers (Bottom of Page)"/>
        <w:docPartUnique/>
      </w:docPartObj>
    </w:sdtPr>
    <w:sdtEndPr>
      <w:rPr>
        <w:noProof/>
      </w:rPr>
    </w:sdtEndPr>
    <w:sdtContent>
      <w:p w14:paraId="74A63112" w14:textId="77777777" w:rsidR="00FF5E34" w:rsidRDefault="00FF5E34">
        <w:pPr>
          <w:pStyle w:val="Footer"/>
          <w:jc w:val="center"/>
        </w:pPr>
        <w:r>
          <w:fldChar w:fldCharType="begin"/>
        </w:r>
        <w:r>
          <w:instrText xml:space="preserve"> PAGE   \* MERGEFORMAT </w:instrText>
        </w:r>
        <w:r>
          <w:fldChar w:fldCharType="separate"/>
        </w:r>
        <w:r w:rsidR="007660A6">
          <w:rPr>
            <w:noProof/>
          </w:rPr>
          <w:t>6</w:t>
        </w:r>
        <w:r>
          <w:rPr>
            <w:noProof/>
          </w:rPr>
          <w:fldChar w:fldCharType="end"/>
        </w:r>
      </w:p>
    </w:sdtContent>
  </w:sdt>
  <w:p w14:paraId="26B57793" w14:textId="77777777" w:rsidR="00FF5E34" w:rsidRDefault="00FF5E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044F6" w14:textId="77777777" w:rsidR="002B59B3" w:rsidRDefault="002B59B3" w:rsidP="00FF5E34">
      <w:pPr>
        <w:spacing w:after="0" w:line="240" w:lineRule="auto"/>
      </w:pPr>
      <w:r>
        <w:separator/>
      </w:r>
    </w:p>
  </w:footnote>
  <w:footnote w:type="continuationSeparator" w:id="0">
    <w:p w14:paraId="3A4298CE" w14:textId="77777777" w:rsidR="002B59B3" w:rsidRDefault="002B59B3" w:rsidP="00FF5E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15E36"/>
    <w:multiLevelType w:val="multilevel"/>
    <w:tmpl w:val="0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517079F1"/>
    <w:multiLevelType w:val="multilevel"/>
    <w:tmpl w:val="B2DA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2262F8"/>
    <w:multiLevelType w:val="multilevel"/>
    <w:tmpl w:val="0DF24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C059B4"/>
    <w:multiLevelType w:val="multilevel"/>
    <w:tmpl w:val="5120D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4567774">
    <w:abstractNumId w:val="2"/>
  </w:num>
  <w:num w:numId="2" w16cid:durableId="977370624">
    <w:abstractNumId w:val="3"/>
  </w:num>
  <w:num w:numId="3" w16cid:durableId="1436554322">
    <w:abstractNumId w:val="1"/>
  </w:num>
  <w:num w:numId="4" w16cid:durableId="1233353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0CD1"/>
    <w:rsid w:val="00047374"/>
    <w:rsid w:val="000E1A60"/>
    <w:rsid w:val="0015267B"/>
    <w:rsid w:val="00180800"/>
    <w:rsid w:val="00185B79"/>
    <w:rsid w:val="001D4CE8"/>
    <w:rsid w:val="00216ED3"/>
    <w:rsid w:val="00223884"/>
    <w:rsid w:val="00226726"/>
    <w:rsid w:val="00293569"/>
    <w:rsid w:val="002B59B3"/>
    <w:rsid w:val="002B5FD8"/>
    <w:rsid w:val="00385331"/>
    <w:rsid w:val="003B3C71"/>
    <w:rsid w:val="003D34E3"/>
    <w:rsid w:val="003E531C"/>
    <w:rsid w:val="004A2BA7"/>
    <w:rsid w:val="00522F97"/>
    <w:rsid w:val="00582652"/>
    <w:rsid w:val="00582DB6"/>
    <w:rsid w:val="00691CA1"/>
    <w:rsid w:val="00693817"/>
    <w:rsid w:val="007464CD"/>
    <w:rsid w:val="007660A6"/>
    <w:rsid w:val="007D151A"/>
    <w:rsid w:val="00811040"/>
    <w:rsid w:val="00817C06"/>
    <w:rsid w:val="00832B5A"/>
    <w:rsid w:val="00896D5E"/>
    <w:rsid w:val="00960B90"/>
    <w:rsid w:val="00963BB4"/>
    <w:rsid w:val="009A77A0"/>
    <w:rsid w:val="009B7317"/>
    <w:rsid w:val="00A50150"/>
    <w:rsid w:val="00A64B65"/>
    <w:rsid w:val="00B231E9"/>
    <w:rsid w:val="00B610F4"/>
    <w:rsid w:val="00B629F6"/>
    <w:rsid w:val="00BA0CCF"/>
    <w:rsid w:val="00BD744A"/>
    <w:rsid w:val="00C467E2"/>
    <w:rsid w:val="00C55F5A"/>
    <w:rsid w:val="00D00082"/>
    <w:rsid w:val="00D52A5B"/>
    <w:rsid w:val="00D97469"/>
    <w:rsid w:val="00DF08C0"/>
    <w:rsid w:val="00E70B84"/>
    <w:rsid w:val="00EC00B6"/>
    <w:rsid w:val="00ED1E32"/>
    <w:rsid w:val="00EF3E4D"/>
    <w:rsid w:val="00F14910"/>
    <w:rsid w:val="00F20CD1"/>
    <w:rsid w:val="00F33304"/>
    <w:rsid w:val="00F47F41"/>
    <w:rsid w:val="00F93006"/>
    <w:rsid w:val="00F94A7D"/>
    <w:rsid w:val="00FF5E3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3F801"/>
  <w15:chartTrackingRefBased/>
  <w15:docId w15:val="{5BC5819D-ABB0-4C38-B4BE-DA9002F764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C00B6"/>
    <w:pPr>
      <w:numPr>
        <w:numId w:val="4"/>
      </w:numPr>
      <w:spacing w:before="100" w:beforeAutospacing="1" w:after="100" w:afterAutospacing="1" w:line="240" w:lineRule="auto"/>
      <w:outlineLvl w:val="0"/>
    </w:pPr>
    <w:rPr>
      <w:rFonts w:ascii="Times New Roman" w:eastAsia="Times New Roman" w:hAnsi="Times New Roman" w:cs="Times New Roman"/>
      <w:b/>
      <w:bCs/>
      <w:kern w:val="36"/>
      <w:sz w:val="48"/>
      <w:szCs w:val="48"/>
      <w:lang w:val="en-GB" w:eastAsia="en-GB"/>
      <w14:ligatures w14:val="none"/>
    </w:rPr>
  </w:style>
  <w:style w:type="paragraph" w:styleId="Heading2">
    <w:name w:val="heading 2"/>
    <w:basedOn w:val="Normal"/>
    <w:link w:val="Heading2Char"/>
    <w:uiPriority w:val="9"/>
    <w:qFormat/>
    <w:rsid w:val="00EC00B6"/>
    <w:pPr>
      <w:numPr>
        <w:ilvl w:val="1"/>
        <w:numId w:val="4"/>
      </w:numPr>
      <w:spacing w:before="100" w:beforeAutospacing="1" w:after="100" w:afterAutospacing="1" w:line="240" w:lineRule="auto"/>
      <w:outlineLvl w:val="1"/>
    </w:pPr>
    <w:rPr>
      <w:rFonts w:ascii="Times New Roman" w:eastAsia="Times New Roman" w:hAnsi="Times New Roman" w:cs="Times New Roman"/>
      <w:b/>
      <w:bCs/>
      <w:kern w:val="0"/>
      <w:sz w:val="36"/>
      <w:szCs w:val="36"/>
      <w:lang w:val="en-GB" w:eastAsia="en-GB"/>
      <w14:ligatures w14:val="none"/>
    </w:rPr>
  </w:style>
  <w:style w:type="paragraph" w:styleId="Heading3">
    <w:name w:val="heading 3"/>
    <w:basedOn w:val="Normal"/>
    <w:link w:val="Heading3Char"/>
    <w:uiPriority w:val="9"/>
    <w:qFormat/>
    <w:rsid w:val="00EC00B6"/>
    <w:pPr>
      <w:numPr>
        <w:ilvl w:val="2"/>
        <w:numId w:val="4"/>
      </w:numPr>
      <w:spacing w:before="100" w:beforeAutospacing="1" w:after="100" w:afterAutospacing="1" w:line="240" w:lineRule="auto"/>
      <w:outlineLvl w:val="2"/>
    </w:pPr>
    <w:rPr>
      <w:rFonts w:ascii="Times New Roman" w:eastAsia="Times New Roman" w:hAnsi="Times New Roman" w:cs="Times New Roman"/>
      <w:b/>
      <w:bCs/>
      <w:kern w:val="0"/>
      <w:sz w:val="27"/>
      <w:szCs w:val="27"/>
      <w:lang w:val="en-GB" w:eastAsia="en-GB"/>
      <w14:ligatures w14:val="none"/>
    </w:rPr>
  </w:style>
  <w:style w:type="paragraph" w:styleId="Heading4">
    <w:name w:val="heading 4"/>
    <w:basedOn w:val="Normal"/>
    <w:next w:val="Normal"/>
    <w:link w:val="Heading4Char"/>
    <w:uiPriority w:val="9"/>
    <w:semiHidden/>
    <w:unhideWhenUsed/>
    <w:qFormat/>
    <w:rsid w:val="00F33304"/>
    <w:pPr>
      <w:keepNext/>
      <w:keepLines/>
      <w:numPr>
        <w:ilvl w:val="3"/>
        <w:numId w:val="4"/>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3304"/>
    <w:pPr>
      <w:keepNext/>
      <w:keepLines/>
      <w:numPr>
        <w:ilvl w:val="4"/>
        <w:numId w:val="4"/>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33304"/>
    <w:pPr>
      <w:keepNext/>
      <w:keepLines/>
      <w:numPr>
        <w:ilvl w:val="5"/>
        <w:numId w:val="4"/>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F33304"/>
    <w:pPr>
      <w:keepNext/>
      <w:keepLines/>
      <w:numPr>
        <w:ilvl w:val="6"/>
        <w:numId w:val="4"/>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F33304"/>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33304"/>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0B6"/>
    <w:rPr>
      <w:rFonts w:ascii="Times New Roman" w:eastAsia="Times New Roman" w:hAnsi="Times New Roman" w:cs="Times New Roman"/>
      <w:b/>
      <w:bCs/>
      <w:kern w:val="36"/>
      <w:sz w:val="48"/>
      <w:szCs w:val="48"/>
      <w:lang w:val="en-GB" w:eastAsia="en-GB"/>
      <w14:ligatures w14:val="none"/>
    </w:rPr>
  </w:style>
  <w:style w:type="character" w:customStyle="1" w:styleId="Heading2Char">
    <w:name w:val="Heading 2 Char"/>
    <w:basedOn w:val="DefaultParagraphFont"/>
    <w:link w:val="Heading2"/>
    <w:uiPriority w:val="9"/>
    <w:rsid w:val="00EC00B6"/>
    <w:rPr>
      <w:rFonts w:ascii="Times New Roman" w:eastAsia="Times New Roman" w:hAnsi="Times New Roman" w:cs="Times New Roman"/>
      <w:b/>
      <w:bCs/>
      <w:kern w:val="0"/>
      <w:sz w:val="36"/>
      <w:szCs w:val="36"/>
      <w:lang w:val="en-GB" w:eastAsia="en-GB"/>
      <w14:ligatures w14:val="none"/>
    </w:rPr>
  </w:style>
  <w:style w:type="character" w:customStyle="1" w:styleId="Heading3Char">
    <w:name w:val="Heading 3 Char"/>
    <w:basedOn w:val="DefaultParagraphFont"/>
    <w:link w:val="Heading3"/>
    <w:uiPriority w:val="9"/>
    <w:rsid w:val="00EC00B6"/>
    <w:rPr>
      <w:rFonts w:ascii="Times New Roman" w:eastAsia="Times New Roman" w:hAnsi="Times New Roman" w:cs="Times New Roman"/>
      <w:b/>
      <w:bCs/>
      <w:kern w:val="0"/>
      <w:sz w:val="27"/>
      <w:szCs w:val="27"/>
      <w:lang w:val="en-GB" w:eastAsia="en-GB"/>
      <w14:ligatures w14:val="none"/>
    </w:rPr>
  </w:style>
  <w:style w:type="paragraph" w:styleId="NormalWeb">
    <w:name w:val="Normal (Web)"/>
    <w:basedOn w:val="Normal"/>
    <w:uiPriority w:val="99"/>
    <w:semiHidden/>
    <w:unhideWhenUsed/>
    <w:rsid w:val="00EC00B6"/>
    <w:pPr>
      <w:spacing w:before="100" w:beforeAutospacing="1" w:after="100" w:afterAutospacing="1" w:line="240" w:lineRule="auto"/>
    </w:pPr>
    <w:rPr>
      <w:rFonts w:ascii="Times New Roman" w:eastAsia="Times New Roman" w:hAnsi="Times New Roman" w:cs="Times New Roman"/>
      <w:kern w:val="0"/>
      <w:lang w:val="en-GB" w:eastAsia="en-GB"/>
      <w14:ligatures w14:val="none"/>
    </w:rPr>
  </w:style>
  <w:style w:type="character" w:styleId="Strong">
    <w:name w:val="Strong"/>
    <w:basedOn w:val="DefaultParagraphFont"/>
    <w:uiPriority w:val="22"/>
    <w:qFormat/>
    <w:rsid w:val="00EC00B6"/>
    <w:rPr>
      <w:b/>
      <w:bCs/>
    </w:rPr>
  </w:style>
  <w:style w:type="character" w:styleId="Emphasis">
    <w:name w:val="Emphasis"/>
    <w:basedOn w:val="DefaultParagraphFont"/>
    <w:uiPriority w:val="20"/>
    <w:qFormat/>
    <w:rsid w:val="00EC00B6"/>
    <w:rPr>
      <w:i/>
      <w:iCs/>
    </w:rPr>
  </w:style>
  <w:style w:type="character" w:styleId="Hyperlink">
    <w:name w:val="Hyperlink"/>
    <w:basedOn w:val="DefaultParagraphFont"/>
    <w:uiPriority w:val="99"/>
    <w:unhideWhenUsed/>
    <w:rsid w:val="00223884"/>
    <w:rPr>
      <w:color w:val="467886" w:themeColor="hyperlink"/>
      <w:u w:val="single"/>
    </w:rPr>
  </w:style>
  <w:style w:type="character" w:customStyle="1" w:styleId="Heading4Char">
    <w:name w:val="Heading 4 Char"/>
    <w:basedOn w:val="DefaultParagraphFont"/>
    <w:link w:val="Heading4"/>
    <w:uiPriority w:val="9"/>
    <w:semiHidden/>
    <w:rsid w:val="00F33304"/>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F33304"/>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F33304"/>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semiHidden/>
    <w:rsid w:val="00F33304"/>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F3330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33304"/>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9A77A0"/>
    <w:pPr>
      <w:keepNext/>
      <w:keepLines/>
      <w:numPr>
        <w:numId w:val="0"/>
      </w:numPr>
      <w:spacing w:before="240" w:beforeAutospacing="0" w:after="0" w:afterAutospacing="0" w:line="259" w:lineRule="auto"/>
      <w:outlineLvl w:val="9"/>
    </w:pPr>
    <w:rPr>
      <w:rFonts w:asciiTheme="majorHAnsi" w:eastAsiaTheme="majorEastAsia" w:hAnsiTheme="majorHAnsi" w:cstheme="majorBidi"/>
      <w:b w:val="0"/>
      <w:bCs w:val="0"/>
      <w:color w:val="0F4761" w:themeColor="accent1" w:themeShade="BF"/>
      <w:kern w:val="0"/>
      <w:sz w:val="32"/>
      <w:szCs w:val="32"/>
      <w:lang w:val="en-US" w:eastAsia="en-US"/>
    </w:rPr>
  </w:style>
  <w:style w:type="paragraph" w:styleId="TOC1">
    <w:name w:val="toc 1"/>
    <w:basedOn w:val="Normal"/>
    <w:next w:val="Normal"/>
    <w:autoRedefine/>
    <w:uiPriority w:val="39"/>
    <w:unhideWhenUsed/>
    <w:rsid w:val="009A77A0"/>
    <w:pPr>
      <w:spacing w:after="100"/>
    </w:pPr>
  </w:style>
  <w:style w:type="paragraph" w:styleId="Header">
    <w:name w:val="header"/>
    <w:basedOn w:val="Normal"/>
    <w:link w:val="HeaderChar"/>
    <w:uiPriority w:val="99"/>
    <w:unhideWhenUsed/>
    <w:rsid w:val="00FF5E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F5E34"/>
  </w:style>
  <w:style w:type="paragraph" w:styleId="Footer">
    <w:name w:val="footer"/>
    <w:basedOn w:val="Normal"/>
    <w:link w:val="FooterChar"/>
    <w:uiPriority w:val="99"/>
    <w:unhideWhenUsed/>
    <w:rsid w:val="00FF5E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F5E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8341">
      <w:bodyDiv w:val="1"/>
      <w:marLeft w:val="0"/>
      <w:marRight w:val="0"/>
      <w:marTop w:val="0"/>
      <w:marBottom w:val="0"/>
      <w:divBdr>
        <w:top w:val="none" w:sz="0" w:space="0" w:color="auto"/>
        <w:left w:val="none" w:sz="0" w:space="0" w:color="auto"/>
        <w:bottom w:val="none" w:sz="0" w:space="0" w:color="auto"/>
        <w:right w:val="none" w:sz="0" w:space="0" w:color="auto"/>
      </w:divBdr>
    </w:div>
    <w:div w:id="1988826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merald.com/jbs/article-abstract/44/1/21/205097/Thriving-on-adversity-entrepreneurial-thinking-in?redirectedFrom=fulltex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igi-global.com/chapter/characteristics-of-successful-entrepreneurs/37412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ournal.literasisainsnusantara.com/index.php/tender/article/view/224"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sciencedirect.com/science/article/abs/pii/S0263786321000326" TargetMode="External"/><Relationship Id="rId4" Type="http://schemas.openxmlformats.org/officeDocument/2006/relationships/settings" Target="settings.xml"/><Relationship Id="rId9" Type="http://schemas.openxmlformats.org/officeDocument/2006/relationships/hyperlink" Target="https://pmworldlibrary.net/wp-content/uploads/2025/03/pmwj151-Apr2025-Harake-Navigating-Economic-Crises-Strategic-Project-Managemen-for-Agility-Resilience-and-Innovation.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73B09-E6BC-48FB-8A13-30138ADC0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6</Pages>
  <Words>1625</Words>
  <Characters>9266</Characters>
  <Application>Microsoft Office Word</Application>
  <DocSecurity>0</DocSecurity>
  <Lines>77</Lines>
  <Paragraphs>21</Paragraphs>
  <ScaleCrop>false</ScaleCrop>
  <Company/>
  <LinksUpToDate>false</LinksUpToDate>
  <CharactersWithSpaces>10870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52</cp:revision>
  <dcterms:created xsi:type="dcterms:W3CDTF">2025-11-08T04:54:00Z</dcterms:created>
  <dcterms:modified xsi:type="dcterms:W3CDTF">2025-11-10T06:56:00Z</dcterms:modified>
</cp:coreProperties>
</file>