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DD" w:rsidRPr="007E256A" w:rsidRDefault="009936DD" w:rsidP="009936DD">
      <w:pPr>
        <w:pStyle w:val="1"/>
        <w:jc w:val="both"/>
      </w:pPr>
      <w:bookmarkStart w:id="0" w:name="_Toc371330636"/>
      <w:r>
        <w:rPr>
          <w:rFonts w:hint="eastAsia"/>
        </w:rPr>
        <w:t>五</w:t>
      </w:r>
      <w:r w:rsidRPr="00D66721">
        <w:rPr>
          <w:rFonts w:hint="eastAsia"/>
        </w:rPr>
        <w:t>、</w:t>
      </w:r>
      <w:r>
        <w:rPr>
          <w:rFonts w:hint="eastAsia"/>
        </w:rPr>
        <w:t>参数</w:t>
      </w:r>
      <w:r w:rsidRPr="00D66721">
        <w:rPr>
          <w:rFonts w:hint="eastAsia"/>
        </w:rPr>
        <w:t>设置</w:t>
      </w:r>
      <w:bookmarkEnd w:id="0"/>
    </w:p>
    <w:p w:rsidR="009936DD" w:rsidRPr="00361A52" w:rsidRDefault="009936DD" w:rsidP="009936DD">
      <w:pPr>
        <w:pStyle w:val="2"/>
      </w:pPr>
      <w:bookmarkStart w:id="1" w:name="_Toc333612447"/>
      <w:bookmarkStart w:id="2" w:name="_Toc371330637"/>
      <w:r>
        <w:rPr>
          <w:rFonts w:hint="eastAsia"/>
        </w:rPr>
        <w:t>5.1厂家参数</w:t>
      </w:r>
      <w:r w:rsidRPr="00D66721">
        <w:rPr>
          <w:rFonts w:hint="eastAsia"/>
        </w:rPr>
        <w:t>设置</w:t>
      </w:r>
      <w:bookmarkEnd w:id="1"/>
      <w:r>
        <w:rPr>
          <w:rFonts w:hint="eastAsia"/>
        </w:rPr>
        <w:t>进入方式</w:t>
      </w:r>
      <w:bookmarkEnd w:id="2"/>
    </w:p>
    <w:p w:rsidR="009936DD" w:rsidRDefault="009936DD" w:rsidP="009936DD">
      <w:pPr>
        <w:ind w:left="420"/>
        <w:rPr>
          <w:color w:val="FF0000"/>
          <w:sz w:val="24"/>
        </w:rPr>
      </w:pPr>
      <w:r>
        <w:rPr>
          <w:rFonts w:hint="eastAsia"/>
          <w:sz w:val="24"/>
        </w:rPr>
        <w:t>在软件版本界面长按左</w:t>
      </w:r>
      <w:r w:rsidRPr="00D66721">
        <w:rPr>
          <w:rFonts w:hint="eastAsia"/>
          <w:sz w:val="24"/>
        </w:rPr>
        <w:t>上角隐藏按钮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 w:rsidRPr="00D66721">
        <w:rPr>
          <w:rFonts w:hint="eastAsia"/>
          <w:sz w:val="24"/>
        </w:rPr>
        <w:t>，弹出输入密码键盘，</w:t>
      </w:r>
      <w:r>
        <w:rPr>
          <w:rFonts w:hint="eastAsia"/>
          <w:sz w:val="24"/>
        </w:rPr>
        <w:t>选择用户名为“厂家”，</w:t>
      </w:r>
      <w:r w:rsidRPr="00D66721">
        <w:rPr>
          <w:rFonts w:hint="eastAsia"/>
          <w:sz w:val="24"/>
        </w:rPr>
        <w:t>输入正确密码后进入</w:t>
      </w:r>
      <w:r>
        <w:rPr>
          <w:rFonts w:hint="eastAsia"/>
          <w:sz w:val="24"/>
        </w:rPr>
        <w:t>厂家</w:t>
      </w:r>
      <w:r w:rsidRPr="00D66721">
        <w:rPr>
          <w:rFonts w:hint="eastAsia"/>
          <w:sz w:val="24"/>
        </w:rPr>
        <w:t>设置界面</w:t>
      </w:r>
      <w:r>
        <w:rPr>
          <w:rFonts w:hint="eastAsia"/>
          <w:sz w:val="24"/>
        </w:rPr>
        <w:t>，</w:t>
      </w:r>
      <w:r w:rsidRPr="00D66721">
        <w:rPr>
          <w:rFonts w:hint="eastAsia"/>
          <w:sz w:val="24"/>
        </w:rPr>
        <w:t>如下图</w:t>
      </w:r>
      <w:r>
        <w:rPr>
          <w:rFonts w:hint="eastAsia"/>
          <w:sz w:val="24"/>
        </w:rPr>
        <w:t>：</w:t>
      </w:r>
    </w:p>
    <w:p w:rsidR="009936DD" w:rsidRDefault="009936DD" w:rsidP="009936DD">
      <w:pPr>
        <w:ind w:firstLineChars="350" w:firstLine="840"/>
        <w:rPr>
          <w:sz w:val="24"/>
        </w:rPr>
      </w:pPr>
      <w:r>
        <w:rPr>
          <w:rFonts w:hint="eastAsia"/>
          <w:sz w:val="24"/>
        </w:rPr>
        <w:t>注：此界面只对厂家或维修者开放</w:t>
      </w:r>
      <w:r w:rsidRPr="00D66721">
        <w:rPr>
          <w:rFonts w:hint="eastAsia"/>
          <w:sz w:val="24"/>
        </w:rPr>
        <w:t>。</w:t>
      </w:r>
    </w:p>
    <w:p w:rsidR="009936DD" w:rsidRDefault="009936DD" w:rsidP="009936D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>厂家密码默认为“</w:t>
      </w:r>
      <w:r>
        <w:rPr>
          <w:rFonts w:hint="eastAsia"/>
          <w:sz w:val="24"/>
        </w:rPr>
        <w:t>20110918</w:t>
      </w:r>
      <w:r>
        <w:rPr>
          <w:rFonts w:hint="eastAsia"/>
          <w:sz w:val="24"/>
        </w:rPr>
        <w:t>”，请谨慎保管。</w:t>
      </w:r>
    </w:p>
    <w:p w:rsidR="009936DD" w:rsidRDefault="009936DD" w:rsidP="009936DD">
      <w:pPr>
        <w:rPr>
          <w:b/>
          <w:sz w:val="24"/>
        </w:rPr>
      </w:pPr>
      <w:r w:rsidRPr="00D66721">
        <w:rPr>
          <w:rFonts w:hint="eastAsia"/>
          <w:sz w:val="24"/>
        </w:rPr>
        <w:t>输入正确</w:t>
      </w:r>
      <w:r>
        <w:rPr>
          <w:rFonts w:hint="eastAsia"/>
          <w:sz w:val="24"/>
        </w:rPr>
        <w:t>的厂家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厂家</w:t>
      </w:r>
      <w:r w:rsidRPr="00D66721">
        <w:rPr>
          <w:rFonts w:hint="eastAsia"/>
          <w:sz w:val="24"/>
        </w:rPr>
        <w:t>设置界面</w:t>
      </w:r>
      <w:r w:rsidR="00DC0174">
        <w:rPr>
          <w:rFonts w:hint="eastAsia"/>
          <w:sz w:val="24"/>
        </w:rPr>
        <w:t>。</w:t>
      </w:r>
    </w:p>
    <w:p w:rsidR="009936DD" w:rsidRPr="00361A52" w:rsidRDefault="009936DD" w:rsidP="009936DD">
      <w:pPr>
        <w:pStyle w:val="2"/>
      </w:pPr>
      <w:bookmarkStart w:id="3" w:name="_Toc371330638"/>
      <w:r>
        <w:rPr>
          <w:rFonts w:hint="eastAsia"/>
        </w:rPr>
        <w:t>5.2维修参数</w:t>
      </w:r>
      <w:r w:rsidRPr="00D66721">
        <w:rPr>
          <w:rFonts w:hint="eastAsia"/>
        </w:rPr>
        <w:t>设置</w:t>
      </w:r>
      <w:r>
        <w:rPr>
          <w:rFonts w:hint="eastAsia"/>
        </w:rPr>
        <w:t>进入方式</w:t>
      </w:r>
      <w:bookmarkEnd w:id="3"/>
    </w:p>
    <w:p w:rsidR="009936DD" w:rsidRDefault="009936DD" w:rsidP="009936DD">
      <w:pPr>
        <w:ind w:left="420"/>
        <w:rPr>
          <w:sz w:val="24"/>
        </w:rPr>
      </w:pPr>
      <w:r>
        <w:rPr>
          <w:rFonts w:hint="eastAsia"/>
          <w:sz w:val="24"/>
        </w:rPr>
        <w:t>在软件版本界面长按左</w:t>
      </w:r>
      <w:r w:rsidRPr="00D66721">
        <w:rPr>
          <w:rFonts w:hint="eastAsia"/>
          <w:sz w:val="24"/>
        </w:rPr>
        <w:t>上角隐藏按钮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  <w:r w:rsidRPr="00D66721">
        <w:rPr>
          <w:rFonts w:hint="eastAsia"/>
          <w:sz w:val="24"/>
        </w:rPr>
        <w:t>，弹出输入密码键盘，</w:t>
      </w:r>
      <w:r>
        <w:rPr>
          <w:rFonts w:hint="eastAsia"/>
          <w:sz w:val="24"/>
        </w:rPr>
        <w:t>选择用户名</w:t>
      </w:r>
    </w:p>
    <w:p w:rsidR="009936DD" w:rsidRDefault="009936DD" w:rsidP="009936DD">
      <w:pPr>
        <w:rPr>
          <w:color w:val="FF0000"/>
          <w:sz w:val="24"/>
        </w:rPr>
      </w:pPr>
      <w:r>
        <w:rPr>
          <w:rFonts w:hint="eastAsia"/>
          <w:sz w:val="24"/>
        </w:rPr>
        <w:t>为“维修”，</w:t>
      </w:r>
      <w:r w:rsidRPr="00D66721">
        <w:rPr>
          <w:rFonts w:hint="eastAsia"/>
          <w:sz w:val="24"/>
        </w:rPr>
        <w:t>输入正确</w:t>
      </w:r>
      <w:r>
        <w:rPr>
          <w:rFonts w:hint="eastAsia"/>
          <w:sz w:val="24"/>
        </w:rPr>
        <w:t>维修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维修参数</w:t>
      </w:r>
      <w:r w:rsidRPr="00D66721">
        <w:rPr>
          <w:rFonts w:hint="eastAsia"/>
          <w:sz w:val="24"/>
        </w:rPr>
        <w:t>设置界面</w:t>
      </w:r>
      <w:r>
        <w:rPr>
          <w:rFonts w:hint="eastAsia"/>
          <w:sz w:val="24"/>
        </w:rPr>
        <w:t>，</w:t>
      </w:r>
      <w:r w:rsidRPr="00D66721">
        <w:rPr>
          <w:rFonts w:hint="eastAsia"/>
          <w:sz w:val="24"/>
        </w:rPr>
        <w:t>如下图</w:t>
      </w:r>
      <w:r>
        <w:rPr>
          <w:rFonts w:hint="eastAsia"/>
          <w:sz w:val="24"/>
        </w:rPr>
        <w:t>：</w:t>
      </w:r>
    </w:p>
    <w:p w:rsidR="009936DD" w:rsidRDefault="009936DD" w:rsidP="009936DD">
      <w:pPr>
        <w:ind w:left="420" w:firstLine="420"/>
        <w:rPr>
          <w:sz w:val="24"/>
        </w:rPr>
      </w:pPr>
      <w:r>
        <w:rPr>
          <w:rFonts w:hint="eastAsia"/>
          <w:sz w:val="24"/>
        </w:rPr>
        <w:t>注：此界面只对厂家或维修者开放</w:t>
      </w:r>
      <w:r w:rsidRPr="00D66721">
        <w:rPr>
          <w:rFonts w:hint="eastAsia"/>
          <w:sz w:val="24"/>
        </w:rPr>
        <w:t>。</w:t>
      </w:r>
    </w:p>
    <w:p w:rsidR="009936DD" w:rsidRDefault="009936DD" w:rsidP="009936D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>维修密码默认为“</w:t>
      </w:r>
      <w:r>
        <w:rPr>
          <w:rFonts w:hint="eastAsia"/>
          <w:sz w:val="24"/>
        </w:rPr>
        <w:t>20110918</w:t>
      </w:r>
      <w:r>
        <w:rPr>
          <w:rFonts w:hint="eastAsia"/>
          <w:sz w:val="24"/>
        </w:rPr>
        <w:t>”，请谨慎保管。</w:t>
      </w:r>
    </w:p>
    <w:p w:rsidR="009936DD" w:rsidRDefault="009936DD" w:rsidP="009936DD">
      <w:pPr>
        <w:rPr>
          <w:b/>
          <w:sz w:val="24"/>
        </w:rPr>
      </w:pPr>
      <w:r w:rsidRPr="00D66721">
        <w:rPr>
          <w:rFonts w:hint="eastAsia"/>
          <w:sz w:val="24"/>
        </w:rPr>
        <w:t>输入正确</w:t>
      </w:r>
      <w:r>
        <w:rPr>
          <w:rFonts w:hint="eastAsia"/>
          <w:sz w:val="24"/>
        </w:rPr>
        <w:t>的维修</w:t>
      </w:r>
      <w:r w:rsidRPr="00D66721">
        <w:rPr>
          <w:rFonts w:hint="eastAsia"/>
          <w:sz w:val="24"/>
        </w:rPr>
        <w:t>密码后进入</w:t>
      </w:r>
      <w:r>
        <w:rPr>
          <w:rFonts w:hint="eastAsia"/>
          <w:sz w:val="24"/>
        </w:rPr>
        <w:t>维修参数</w:t>
      </w:r>
      <w:r w:rsidRPr="00D66721">
        <w:rPr>
          <w:rFonts w:hint="eastAsia"/>
          <w:sz w:val="24"/>
        </w:rPr>
        <w:t>设置界面</w:t>
      </w:r>
      <w:r w:rsidR="00DC0174">
        <w:rPr>
          <w:rFonts w:hint="eastAsia"/>
          <w:sz w:val="24"/>
        </w:rPr>
        <w:t>。</w:t>
      </w:r>
    </w:p>
    <w:p w:rsidR="009936DD" w:rsidRDefault="009936DD" w:rsidP="009936DD">
      <w:pPr>
        <w:jc w:val="center"/>
        <w:rPr>
          <w:b/>
          <w:sz w:val="24"/>
        </w:rPr>
      </w:pPr>
    </w:p>
    <w:p w:rsidR="00B81B87" w:rsidRDefault="00B81B87"/>
    <w:sectPr w:rsidR="00B81B87" w:rsidSect="00B8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77F" w:rsidRDefault="00EA377F" w:rsidP="00DC0174">
      <w:r>
        <w:separator/>
      </w:r>
    </w:p>
  </w:endnote>
  <w:endnote w:type="continuationSeparator" w:id="1">
    <w:p w:rsidR="00EA377F" w:rsidRDefault="00EA377F" w:rsidP="00DC0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77F" w:rsidRDefault="00EA377F" w:rsidP="00DC0174">
      <w:r>
        <w:separator/>
      </w:r>
    </w:p>
  </w:footnote>
  <w:footnote w:type="continuationSeparator" w:id="1">
    <w:p w:rsidR="00EA377F" w:rsidRDefault="00EA377F" w:rsidP="00DC0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6DD"/>
    <w:rsid w:val="00042578"/>
    <w:rsid w:val="002F60B7"/>
    <w:rsid w:val="00437EB7"/>
    <w:rsid w:val="009936DD"/>
    <w:rsid w:val="00B81B87"/>
    <w:rsid w:val="00DC0174"/>
    <w:rsid w:val="00EA3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6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9936DD"/>
    <w:pPr>
      <w:keepNext/>
      <w:keepLines/>
      <w:tabs>
        <w:tab w:val="left" w:pos="2880"/>
      </w:tabs>
      <w:spacing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9936DD"/>
    <w:pPr>
      <w:keepNext/>
      <w:keepLines/>
      <w:spacing w:beforeAutospacing="1" w:line="288" w:lineRule="auto"/>
      <w:outlineLvl w:val="1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36DD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9936DD"/>
    <w:rPr>
      <w:rFonts w:ascii="宋体" w:eastAsia="宋体" w:hAnsi="宋体" w:cs="Times New Roman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9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6DD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9936DD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936DD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C0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C017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C0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C01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DEB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WwW.YlmF.CoM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Zhang</dc:creator>
  <cp:keywords/>
  <dc:description/>
  <cp:lastModifiedBy>Hope Zhang</cp:lastModifiedBy>
  <cp:revision>2</cp:revision>
  <cp:lastPrinted>2014-07-10T07:10:00Z</cp:lastPrinted>
  <dcterms:created xsi:type="dcterms:W3CDTF">2014-07-10T07:10:00Z</dcterms:created>
  <dcterms:modified xsi:type="dcterms:W3CDTF">2015-04-13T09:32:00Z</dcterms:modified>
</cp:coreProperties>
</file>