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eastAsia="en-US"/>
        </w:rPr>
        <w:id w:val="432784009"/>
        <w:docPartObj>
          <w:docPartGallery w:val="Cover Pages"/>
          <w:docPartUnique/>
        </w:docPartObj>
      </w:sdtPr>
      <w:sdtEndPr>
        <w:rPr>
          <w:sz w:val="22"/>
        </w:rPr>
      </w:sdtEndPr>
      <w:sdtContent>
        <w:p w:rsidR="00B320C7" w:rsidRDefault="00B320C7">
          <w:pPr>
            <w:pStyle w:val="Sansinterligne"/>
            <w:rPr>
              <w:sz w:val="2"/>
            </w:rPr>
          </w:pPr>
        </w:p>
        <w:p w:rsidR="00B320C7" w:rsidRDefault="00B320C7">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B7AD6" w:rsidRDefault="00EB7AD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 Modélisation et présensation des données</w:t>
                                    </w:r>
                                  </w:p>
                                </w:sdtContent>
                              </w:sdt>
                              <w:p w:rsidR="00EB7AD6" w:rsidRDefault="00AB6A9B">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7AD6">
                                      <w:rPr>
                                        <w:color w:val="4472C4" w:themeColor="accent1"/>
                                        <w:sz w:val="36"/>
                                        <w:szCs w:val="36"/>
                                      </w:rPr>
                                      <w:t>Modélisation &amp; bases de données</w:t>
                                    </w:r>
                                  </w:sdtContent>
                                </w:sdt>
                                <w:r w:rsidR="00EB7AD6">
                                  <w:t xml:space="preserve"> </w:t>
                                </w:r>
                              </w:p>
                              <w:p w:rsidR="00EB7AD6" w:rsidRDefault="00EB7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B7AD6" w:rsidRDefault="00EB7AD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PROJET – Modélisation et présensation des données</w:t>
                              </w:r>
                            </w:p>
                          </w:sdtContent>
                        </w:sdt>
                        <w:p w:rsidR="00EB7AD6" w:rsidRDefault="00AB6A9B">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B7AD6">
                                <w:rPr>
                                  <w:color w:val="4472C4" w:themeColor="accent1"/>
                                  <w:sz w:val="36"/>
                                  <w:szCs w:val="36"/>
                                </w:rPr>
                                <w:t>Modélisation &amp; bases de données</w:t>
                              </w:r>
                            </w:sdtContent>
                          </w:sdt>
                          <w:r w:rsidR="00EB7AD6">
                            <w:t xml:space="preserve"> </w:t>
                          </w:r>
                        </w:p>
                        <w:p w:rsidR="00EB7AD6" w:rsidRDefault="00EB7AD6"/>
                      </w:txbxContent>
                    </v:textbox>
                    <w10:wrap anchorx="page" anchory="margin"/>
                  </v:shape>
                </w:pict>
              </mc:Fallback>
            </mc:AlternateContent>
          </w:r>
          <w:r>
            <w:rPr>
              <w:noProof/>
              <w:color w:val="4472C4"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757CFF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7AD6" w:rsidRDefault="00AB6A9B">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EB7AD6">
                                      <w:rPr>
                                        <w:color w:val="4472C4" w:themeColor="accent1"/>
                                        <w:sz w:val="36"/>
                                        <w:szCs w:val="36"/>
                                      </w:rPr>
                                      <w:t>exia.CESI</w:t>
                                    </w:r>
                                  </w:sdtContent>
                                </w:sdt>
                              </w:p>
                              <w:sdt>
                                <w:sdtPr>
                                  <w:rPr>
                                    <w:color w:val="4472C4"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EB7AD6" w:rsidRDefault="00EB7AD6" w:rsidP="0088622C">
                                    <w:pPr>
                                      <w:pStyle w:val="Sansinterligne"/>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B7AD6" w:rsidRDefault="00AB6A9B">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EB7AD6">
                                <w:rPr>
                                  <w:color w:val="4472C4" w:themeColor="accent1"/>
                                  <w:sz w:val="36"/>
                                  <w:szCs w:val="36"/>
                                </w:rPr>
                                <w:t>exia.CESI</w:t>
                              </w:r>
                            </w:sdtContent>
                          </w:sdt>
                        </w:p>
                        <w:sdt>
                          <w:sdtPr>
                            <w:rPr>
                              <w:color w:val="4472C4"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EB7AD6" w:rsidRDefault="00EB7AD6" w:rsidP="0088622C">
                              <w:pPr>
                                <w:pStyle w:val="Sansinterligne"/>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rsidR="00B320C7" w:rsidRDefault="0088622C">
          <w:r>
            <w:rPr>
              <w:noProof/>
              <w:lang w:eastAsia="fr-FR"/>
            </w:rPr>
            <mc:AlternateContent>
              <mc:Choice Requires="wps">
                <w:drawing>
                  <wp:anchor distT="0" distB="0" distL="91440" distR="91440" simplePos="0" relativeHeight="251663360" behindDoc="1" locked="0" layoutInCell="1" allowOverlap="1" wp14:anchorId="2403CC0D" wp14:editId="40B7D0CF">
                    <wp:simplePos x="0" y="0"/>
                    <wp:positionH relativeFrom="page">
                      <wp:posOffset>-53340</wp:posOffset>
                    </wp:positionH>
                    <wp:positionV relativeFrom="margin">
                      <wp:posOffset>8808085</wp:posOffset>
                    </wp:positionV>
                    <wp:extent cx="1143000" cy="1242695"/>
                    <wp:effectExtent l="0" t="0" r="0" b="0"/>
                    <wp:wrapSquare wrapText="bothSides"/>
                    <wp:docPr id="42" name="Zone de texte 42"/>
                    <wp:cNvGraphicFramePr/>
                    <a:graphic xmlns:a="http://schemas.openxmlformats.org/drawingml/2006/main">
                      <a:graphicData uri="http://schemas.microsoft.com/office/word/2010/wordprocessingShape">
                        <wps:wsp>
                          <wps:cNvSpPr txBox="1"/>
                          <wps:spPr>
                            <a:xfrm>
                              <a:off x="0" y="0"/>
                              <a:ext cx="1143000" cy="1242695"/>
                            </a:xfrm>
                            <a:prstGeom prst="rect">
                              <a:avLst/>
                            </a:prstGeom>
                            <a:noFill/>
                            <a:ln w="6350">
                              <a:noFill/>
                            </a:ln>
                            <a:effectLst/>
                          </wps:spPr>
                          <wps:txbx>
                            <w:txbxContent>
                              <w:p w:rsidR="00EB7AD6" w:rsidRPr="00846169" w:rsidRDefault="00EB7AD6" w:rsidP="0088622C">
                                <w:pPr>
                                  <w:pStyle w:val="Citation"/>
                                  <w:pBdr>
                                    <w:top w:val="single" w:sz="48" w:space="8" w:color="4472C4" w:themeColor="accent1"/>
                                    <w:bottom w:val="single" w:sz="48" w:space="8" w:color="4472C4" w:themeColor="accent1"/>
                                  </w:pBdr>
                                  <w:spacing w:line="300" w:lineRule="auto"/>
                                  <w:jc w:val="center"/>
                                  <w:rPr>
                                    <w:color w:val="4472C4" w:themeColor="accent1"/>
                                    <w:sz w:val="18"/>
                                  </w:rPr>
                                </w:pPr>
                                <w:r>
                                  <w:rPr>
                                    <w:b/>
                                    <w:color w:val="4472C4" w:themeColor="accent1"/>
                                    <w:sz w:val="18"/>
                                  </w:rPr>
                                  <w:t xml:space="preserve">ZAAGOUGUI </w:t>
                                </w:r>
                                <w:r>
                                  <w:rPr>
                                    <w:color w:val="4472C4" w:themeColor="accent1"/>
                                    <w:sz w:val="18"/>
                                  </w:rPr>
                                  <w:t>Youssef</w:t>
                                </w:r>
                                <w:r w:rsidRPr="00846169">
                                  <w:rPr>
                                    <w:color w:val="4472C4" w:themeColor="accent1"/>
                                    <w:sz w:val="18"/>
                                  </w:rPr>
                                  <w:br/>
                                </w:r>
                                <w:r>
                                  <w:rPr>
                                    <w:b/>
                                    <w:color w:val="4472C4" w:themeColor="accent1"/>
                                    <w:sz w:val="18"/>
                                  </w:rPr>
                                  <w:t>DUGARIN Romain</w:t>
                                </w:r>
                                <w:r w:rsidRPr="00846169">
                                  <w:rPr>
                                    <w:color w:val="4472C4" w:themeColor="accent1"/>
                                    <w:sz w:val="18"/>
                                  </w:rPr>
                                  <w:br/>
                                </w:r>
                                <w:r>
                                  <w:rPr>
                                    <w:b/>
                                    <w:color w:val="4472C4" w:themeColor="accent1"/>
                                    <w:sz w:val="18"/>
                                  </w:rPr>
                                  <w:t xml:space="preserve">BLIN </w:t>
                                </w:r>
                                <w:r w:rsidRPr="00CE3CB3">
                                  <w:rPr>
                                    <w:color w:val="4472C4" w:themeColor="accent1"/>
                                    <w:sz w:val="18"/>
                                  </w:rPr>
                                  <w:t>Clément</w:t>
                                </w:r>
                                <w:r w:rsidRPr="00846169">
                                  <w:rPr>
                                    <w:color w:val="4472C4" w:themeColor="accent1"/>
                                    <w:sz w:val="18"/>
                                  </w:rPr>
                                  <w:br/>
                                </w:r>
                                <w:r w:rsidRPr="00846169">
                                  <w:rPr>
                                    <w:b/>
                                    <w:color w:val="4472C4" w:themeColor="accent1"/>
                                    <w:sz w:val="18"/>
                                  </w:rPr>
                                  <w:t>SOULAS</w:t>
                                </w:r>
                                <w:r w:rsidRPr="00846169">
                                  <w:rPr>
                                    <w:color w:val="4472C4" w:themeColor="accent1"/>
                                    <w:sz w:val="18"/>
                                  </w:rPr>
                                  <w:t xml:space="preserve"> Thomas</w:t>
                                </w:r>
                              </w:p>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28" type="#_x0000_t202" style="position:absolute;margin-left:-4.2pt;margin-top:693.55pt;width:90pt;height:97.85pt;z-index:-251653120;visibility:visible;mso-wrap-style:square;mso-width-percent:0;mso-height-percent:0;mso-wrap-distance-left:7.2pt;mso-wrap-distance-top:0;mso-wrap-distance-right:7.2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" filled="f" stroked="f" strokeweight=".5pt">
                    <v:textbox inset="0,7.2pt,0,7.2pt">
                      <w:txbxContent>
                        <w:p w:rsidR="00EB7AD6" w:rsidRPr="00846169" w:rsidRDefault="00EB7AD6" w:rsidP="0088622C">
                          <w:pPr>
                            <w:pStyle w:val="Citation"/>
                            <w:pBdr>
                              <w:top w:val="single" w:sz="48" w:space="8" w:color="4472C4" w:themeColor="accent1"/>
                              <w:bottom w:val="single" w:sz="48" w:space="8" w:color="4472C4" w:themeColor="accent1"/>
                            </w:pBdr>
                            <w:spacing w:line="300" w:lineRule="auto"/>
                            <w:jc w:val="center"/>
                            <w:rPr>
                              <w:color w:val="4472C4" w:themeColor="accent1"/>
                              <w:sz w:val="18"/>
                            </w:rPr>
                          </w:pPr>
                          <w:r>
                            <w:rPr>
                              <w:b/>
                              <w:color w:val="4472C4" w:themeColor="accent1"/>
                              <w:sz w:val="18"/>
                            </w:rPr>
                            <w:t xml:space="preserve">ZAAGOUGUI </w:t>
                          </w:r>
                          <w:r>
                            <w:rPr>
                              <w:color w:val="4472C4" w:themeColor="accent1"/>
                              <w:sz w:val="18"/>
                            </w:rPr>
                            <w:t>Youssef</w:t>
                          </w:r>
                          <w:r w:rsidRPr="00846169">
                            <w:rPr>
                              <w:color w:val="4472C4" w:themeColor="accent1"/>
                              <w:sz w:val="18"/>
                            </w:rPr>
                            <w:br/>
                          </w:r>
                          <w:r>
                            <w:rPr>
                              <w:b/>
                              <w:color w:val="4472C4" w:themeColor="accent1"/>
                              <w:sz w:val="18"/>
                            </w:rPr>
                            <w:t>DUGARIN Romain</w:t>
                          </w:r>
                          <w:r w:rsidRPr="00846169">
                            <w:rPr>
                              <w:color w:val="4472C4" w:themeColor="accent1"/>
                              <w:sz w:val="18"/>
                            </w:rPr>
                            <w:br/>
                          </w:r>
                          <w:r>
                            <w:rPr>
                              <w:b/>
                              <w:color w:val="4472C4" w:themeColor="accent1"/>
                              <w:sz w:val="18"/>
                            </w:rPr>
                            <w:t xml:space="preserve">BLIN </w:t>
                          </w:r>
                          <w:r w:rsidRPr="00CE3CB3">
                            <w:rPr>
                              <w:color w:val="4472C4" w:themeColor="accent1"/>
                              <w:sz w:val="18"/>
                            </w:rPr>
                            <w:t>Clément</w:t>
                          </w:r>
                          <w:r w:rsidRPr="00846169">
                            <w:rPr>
                              <w:color w:val="4472C4" w:themeColor="accent1"/>
                              <w:sz w:val="18"/>
                            </w:rPr>
                            <w:br/>
                          </w:r>
                          <w:r w:rsidRPr="00846169">
                            <w:rPr>
                              <w:b/>
                              <w:color w:val="4472C4" w:themeColor="accent1"/>
                              <w:sz w:val="18"/>
                            </w:rPr>
                            <w:t>SOULAS</w:t>
                          </w:r>
                          <w:r w:rsidRPr="00846169">
                            <w:rPr>
                              <w:color w:val="4472C4" w:themeColor="accent1"/>
                              <w:sz w:val="18"/>
                            </w:rPr>
                            <w:t xml:space="preserve"> Thomas</w:t>
                          </w:r>
                        </w:p>
                      </w:txbxContent>
                    </v:textbox>
                    <w10:wrap type="square" anchorx="page" anchory="margin"/>
                  </v:shape>
                </w:pict>
              </mc:Fallback>
            </mc:AlternateContent>
          </w:r>
          <w:r w:rsidR="00B320C7">
            <w:br w:type="page"/>
          </w:r>
        </w:p>
      </w:sdtContent>
    </w:sdt>
    <w:sdt>
      <w:sdtPr>
        <w:rPr>
          <w:rFonts w:asciiTheme="minorHAnsi" w:eastAsiaTheme="minorHAnsi" w:hAnsiTheme="minorHAnsi" w:cstheme="minorBidi"/>
          <w:b w:val="0"/>
          <w:color w:val="auto"/>
          <w:sz w:val="22"/>
          <w:szCs w:val="22"/>
          <w:lang w:eastAsia="en-US"/>
        </w:rPr>
        <w:id w:val="-836770288"/>
        <w:docPartObj>
          <w:docPartGallery w:val="Table of Contents"/>
          <w:docPartUnique/>
        </w:docPartObj>
      </w:sdtPr>
      <w:sdtEndPr>
        <w:rPr>
          <w:bCs/>
        </w:rPr>
      </w:sdtEndPr>
      <w:sdtContent>
        <w:p w:rsidR="00B320C7" w:rsidRDefault="00B320C7">
          <w:pPr>
            <w:pStyle w:val="En-ttedetabledesmatires"/>
          </w:pPr>
          <w:r>
            <w:t>Table des matières</w:t>
          </w:r>
        </w:p>
        <w:p w:rsidR="00AB6A9B" w:rsidRDefault="00B320C7">
          <w:pPr>
            <w:pStyle w:val="TM1"/>
            <w:tabs>
              <w:tab w:val="right" w:leader="underscore" w:pos="9062"/>
            </w:tabs>
            <w:rPr>
              <w:rFonts w:eastAsiaTheme="minorEastAsia" w:cstheme="minorBidi"/>
              <w:b w:val="0"/>
              <w:bCs w:val="0"/>
              <w:i w:val="0"/>
              <w:iCs w:val="0"/>
              <w:noProof/>
              <w:sz w:val="22"/>
              <w:szCs w:val="22"/>
              <w:lang w:eastAsia="fr-FR"/>
            </w:rPr>
          </w:pPr>
          <w:r>
            <w:fldChar w:fldCharType="begin"/>
          </w:r>
          <w:r>
            <w:instrText xml:space="preserve"> TOC \o "1-3" \h \z \u </w:instrText>
          </w:r>
          <w:r>
            <w:fldChar w:fldCharType="separate"/>
          </w:r>
          <w:bookmarkStart w:id="0" w:name="_GoBack"/>
          <w:bookmarkEnd w:id="0"/>
          <w:r w:rsidR="00AB6A9B" w:rsidRPr="00E703B9">
            <w:rPr>
              <w:rStyle w:val="Lienhypertexte"/>
              <w:noProof/>
            </w:rPr>
            <w:fldChar w:fldCharType="begin"/>
          </w:r>
          <w:r w:rsidR="00AB6A9B" w:rsidRPr="00E703B9">
            <w:rPr>
              <w:rStyle w:val="Lienhypertexte"/>
              <w:noProof/>
            </w:rPr>
            <w:instrText xml:space="preserve"> </w:instrText>
          </w:r>
          <w:r w:rsidR="00AB6A9B">
            <w:rPr>
              <w:noProof/>
            </w:rPr>
            <w:instrText>HYPERLINK \l "_Toc510968677"</w:instrText>
          </w:r>
          <w:r w:rsidR="00AB6A9B" w:rsidRPr="00E703B9">
            <w:rPr>
              <w:rStyle w:val="Lienhypertexte"/>
              <w:noProof/>
            </w:rPr>
            <w:instrText xml:space="preserve"> </w:instrText>
          </w:r>
          <w:r w:rsidR="00AB6A9B" w:rsidRPr="00E703B9">
            <w:rPr>
              <w:rStyle w:val="Lienhypertexte"/>
              <w:noProof/>
            </w:rPr>
          </w:r>
          <w:r w:rsidR="00AB6A9B" w:rsidRPr="00E703B9">
            <w:rPr>
              <w:rStyle w:val="Lienhypertexte"/>
              <w:noProof/>
            </w:rPr>
            <w:fldChar w:fldCharType="separate"/>
          </w:r>
          <w:r w:rsidR="00AB6A9B" w:rsidRPr="00E703B9">
            <w:rPr>
              <w:rStyle w:val="Lienhypertexte"/>
              <w:noProof/>
            </w:rPr>
            <w:t>Rappel du sujet &amp; organisation</w:t>
          </w:r>
          <w:r w:rsidR="00AB6A9B">
            <w:rPr>
              <w:noProof/>
              <w:webHidden/>
            </w:rPr>
            <w:tab/>
          </w:r>
          <w:r w:rsidR="00AB6A9B">
            <w:rPr>
              <w:noProof/>
              <w:webHidden/>
            </w:rPr>
            <w:fldChar w:fldCharType="begin"/>
          </w:r>
          <w:r w:rsidR="00AB6A9B">
            <w:rPr>
              <w:noProof/>
              <w:webHidden/>
            </w:rPr>
            <w:instrText xml:space="preserve"> PAGEREF _Toc510968677 \h </w:instrText>
          </w:r>
          <w:r w:rsidR="00AB6A9B">
            <w:rPr>
              <w:noProof/>
              <w:webHidden/>
            </w:rPr>
          </w:r>
          <w:r w:rsidR="00AB6A9B">
            <w:rPr>
              <w:noProof/>
              <w:webHidden/>
            </w:rPr>
            <w:fldChar w:fldCharType="separate"/>
          </w:r>
          <w:r w:rsidR="00AB6A9B">
            <w:rPr>
              <w:noProof/>
              <w:webHidden/>
            </w:rPr>
            <w:t>2</w:t>
          </w:r>
          <w:r w:rsidR="00AB6A9B">
            <w:rPr>
              <w:noProof/>
              <w:webHidden/>
            </w:rPr>
            <w:fldChar w:fldCharType="end"/>
          </w:r>
          <w:r w:rsidR="00AB6A9B" w:rsidRPr="00E703B9">
            <w:rPr>
              <w:rStyle w:val="Lienhypertexte"/>
              <w:noProof/>
            </w:rPr>
            <w:fldChar w:fldCharType="end"/>
          </w:r>
        </w:p>
        <w:p w:rsidR="00AB6A9B" w:rsidRDefault="00AB6A9B">
          <w:pPr>
            <w:pStyle w:val="TM2"/>
            <w:tabs>
              <w:tab w:val="right" w:leader="underscore" w:pos="9062"/>
            </w:tabs>
            <w:rPr>
              <w:rFonts w:eastAsiaTheme="minorEastAsia" w:cstheme="minorBidi"/>
              <w:b w:val="0"/>
              <w:bCs w:val="0"/>
              <w:noProof/>
              <w:lang w:eastAsia="fr-FR"/>
            </w:rPr>
          </w:pPr>
          <w:hyperlink w:anchor="_Toc510968678" w:history="1">
            <w:r w:rsidRPr="00E703B9">
              <w:rPr>
                <w:rStyle w:val="Lienhypertexte"/>
                <w:noProof/>
              </w:rPr>
              <w:t>Rappel du sujet</w:t>
            </w:r>
            <w:r>
              <w:rPr>
                <w:noProof/>
                <w:webHidden/>
              </w:rPr>
              <w:tab/>
            </w:r>
            <w:r>
              <w:rPr>
                <w:noProof/>
                <w:webHidden/>
              </w:rPr>
              <w:fldChar w:fldCharType="begin"/>
            </w:r>
            <w:r>
              <w:rPr>
                <w:noProof/>
                <w:webHidden/>
              </w:rPr>
              <w:instrText xml:space="preserve"> PAGEREF _Toc510968678 \h </w:instrText>
            </w:r>
            <w:r>
              <w:rPr>
                <w:noProof/>
                <w:webHidden/>
              </w:rPr>
            </w:r>
            <w:r>
              <w:rPr>
                <w:noProof/>
                <w:webHidden/>
              </w:rPr>
              <w:fldChar w:fldCharType="separate"/>
            </w:r>
            <w:r>
              <w:rPr>
                <w:noProof/>
                <w:webHidden/>
              </w:rPr>
              <w:t>2</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79" w:history="1">
            <w:r w:rsidRPr="00E703B9">
              <w:rPr>
                <w:rStyle w:val="Lienhypertexte"/>
                <w:noProof/>
              </w:rPr>
              <w:t>Travail demandé</w:t>
            </w:r>
            <w:r>
              <w:rPr>
                <w:noProof/>
                <w:webHidden/>
              </w:rPr>
              <w:tab/>
            </w:r>
            <w:r>
              <w:rPr>
                <w:noProof/>
                <w:webHidden/>
              </w:rPr>
              <w:fldChar w:fldCharType="begin"/>
            </w:r>
            <w:r>
              <w:rPr>
                <w:noProof/>
                <w:webHidden/>
              </w:rPr>
              <w:instrText xml:space="preserve"> PAGEREF _Toc510968679 \h </w:instrText>
            </w:r>
            <w:r>
              <w:rPr>
                <w:noProof/>
                <w:webHidden/>
              </w:rPr>
            </w:r>
            <w:r>
              <w:rPr>
                <w:noProof/>
                <w:webHidden/>
              </w:rPr>
              <w:fldChar w:fldCharType="separate"/>
            </w:r>
            <w:r>
              <w:rPr>
                <w:noProof/>
                <w:webHidden/>
              </w:rPr>
              <w:t>2</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80" w:history="1">
            <w:r w:rsidRPr="00E703B9">
              <w:rPr>
                <w:rStyle w:val="Lienhypertexte"/>
                <w:noProof/>
              </w:rPr>
              <w:t>Analyse du sujet</w:t>
            </w:r>
            <w:r>
              <w:rPr>
                <w:noProof/>
                <w:webHidden/>
              </w:rPr>
              <w:tab/>
            </w:r>
            <w:r>
              <w:rPr>
                <w:noProof/>
                <w:webHidden/>
              </w:rPr>
              <w:fldChar w:fldCharType="begin"/>
            </w:r>
            <w:r>
              <w:rPr>
                <w:noProof/>
                <w:webHidden/>
              </w:rPr>
              <w:instrText xml:space="preserve"> PAGEREF _Toc510968680 \h </w:instrText>
            </w:r>
            <w:r>
              <w:rPr>
                <w:noProof/>
                <w:webHidden/>
              </w:rPr>
            </w:r>
            <w:r>
              <w:rPr>
                <w:noProof/>
                <w:webHidden/>
              </w:rPr>
              <w:fldChar w:fldCharType="separate"/>
            </w:r>
            <w:r>
              <w:rPr>
                <w:noProof/>
                <w:webHidden/>
              </w:rPr>
              <w:t>3</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81" w:history="1">
            <w:r w:rsidRPr="00E703B9">
              <w:rPr>
                <w:rStyle w:val="Lienhypertexte"/>
                <w:noProof/>
              </w:rPr>
              <w:t>Déductions &amp; Contraintes</w:t>
            </w:r>
            <w:r>
              <w:rPr>
                <w:noProof/>
                <w:webHidden/>
              </w:rPr>
              <w:tab/>
            </w:r>
            <w:r>
              <w:rPr>
                <w:noProof/>
                <w:webHidden/>
              </w:rPr>
              <w:fldChar w:fldCharType="begin"/>
            </w:r>
            <w:r>
              <w:rPr>
                <w:noProof/>
                <w:webHidden/>
              </w:rPr>
              <w:instrText xml:space="preserve"> PAGEREF _Toc510968681 \h </w:instrText>
            </w:r>
            <w:r>
              <w:rPr>
                <w:noProof/>
                <w:webHidden/>
              </w:rPr>
            </w:r>
            <w:r>
              <w:rPr>
                <w:noProof/>
                <w:webHidden/>
              </w:rPr>
              <w:fldChar w:fldCharType="separate"/>
            </w:r>
            <w:r>
              <w:rPr>
                <w:noProof/>
                <w:webHidden/>
              </w:rPr>
              <w:t>3</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82" w:history="1">
            <w:r w:rsidRPr="00E703B9">
              <w:rPr>
                <w:rStyle w:val="Lienhypertexte"/>
                <w:noProof/>
              </w:rPr>
              <w:t>Organisation prévue</w:t>
            </w:r>
            <w:r>
              <w:rPr>
                <w:noProof/>
                <w:webHidden/>
              </w:rPr>
              <w:tab/>
            </w:r>
            <w:r>
              <w:rPr>
                <w:noProof/>
                <w:webHidden/>
              </w:rPr>
              <w:fldChar w:fldCharType="begin"/>
            </w:r>
            <w:r>
              <w:rPr>
                <w:noProof/>
                <w:webHidden/>
              </w:rPr>
              <w:instrText xml:space="preserve"> PAGEREF _Toc510968682 \h </w:instrText>
            </w:r>
            <w:r>
              <w:rPr>
                <w:noProof/>
                <w:webHidden/>
              </w:rPr>
            </w:r>
            <w:r>
              <w:rPr>
                <w:noProof/>
                <w:webHidden/>
              </w:rPr>
              <w:fldChar w:fldCharType="separate"/>
            </w:r>
            <w:r>
              <w:rPr>
                <w:noProof/>
                <w:webHidden/>
              </w:rPr>
              <w:t>4</w:t>
            </w:r>
            <w:r>
              <w:rPr>
                <w:noProof/>
                <w:webHidden/>
              </w:rPr>
              <w:fldChar w:fldCharType="end"/>
            </w:r>
          </w:hyperlink>
        </w:p>
        <w:p w:rsidR="00AB6A9B" w:rsidRDefault="00AB6A9B">
          <w:pPr>
            <w:pStyle w:val="TM1"/>
            <w:tabs>
              <w:tab w:val="right" w:leader="underscore" w:pos="9062"/>
            </w:tabs>
            <w:rPr>
              <w:rFonts w:eastAsiaTheme="minorEastAsia" w:cstheme="minorBidi"/>
              <w:b w:val="0"/>
              <w:bCs w:val="0"/>
              <w:i w:val="0"/>
              <w:iCs w:val="0"/>
              <w:noProof/>
              <w:sz w:val="22"/>
              <w:szCs w:val="22"/>
              <w:lang w:eastAsia="fr-FR"/>
            </w:rPr>
          </w:pPr>
          <w:hyperlink w:anchor="_Toc510968683" w:history="1">
            <w:r w:rsidRPr="00E703B9">
              <w:rPr>
                <w:rStyle w:val="Lienhypertexte"/>
                <w:noProof/>
              </w:rPr>
              <w:t>Présentation de la solution</w:t>
            </w:r>
            <w:r>
              <w:rPr>
                <w:noProof/>
                <w:webHidden/>
              </w:rPr>
              <w:tab/>
            </w:r>
            <w:r>
              <w:rPr>
                <w:noProof/>
                <w:webHidden/>
              </w:rPr>
              <w:fldChar w:fldCharType="begin"/>
            </w:r>
            <w:r>
              <w:rPr>
                <w:noProof/>
                <w:webHidden/>
              </w:rPr>
              <w:instrText xml:space="preserve"> PAGEREF _Toc510968683 \h </w:instrText>
            </w:r>
            <w:r>
              <w:rPr>
                <w:noProof/>
                <w:webHidden/>
              </w:rPr>
            </w:r>
            <w:r>
              <w:rPr>
                <w:noProof/>
                <w:webHidden/>
              </w:rPr>
              <w:fldChar w:fldCharType="separate"/>
            </w:r>
            <w:r>
              <w:rPr>
                <w:noProof/>
                <w:webHidden/>
              </w:rPr>
              <w:t>5</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84" w:history="1">
            <w:r w:rsidRPr="00E703B9">
              <w:rPr>
                <w:rStyle w:val="Lienhypertexte"/>
                <w:noProof/>
              </w:rPr>
              <w:t>Modèle conceptuel des données</w:t>
            </w:r>
            <w:r>
              <w:rPr>
                <w:noProof/>
                <w:webHidden/>
              </w:rPr>
              <w:tab/>
            </w:r>
            <w:r>
              <w:rPr>
                <w:noProof/>
                <w:webHidden/>
              </w:rPr>
              <w:fldChar w:fldCharType="begin"/>
            </w:r>
            <w:r>
              <w:rPr>
                <w:noProof/>
                <w:webHidden/>
              </w:rPr>
              <w:instrText xml:space="preserve"> PAGEREF _Toc510968684 \h </w:instrText>
            </w:r>
            <w:r>
              <w:rPr>
                <w:noProof/>
                <w:webHidden/>
              </w:rPr>
            </w:r>
            <w:r>
              <w:rPr>
                <w:noProof/>
                <w:webHidden/>
              </w:rPr>
              <w:fldChar w:fldCharType="separate"/>
            </w:r>
            <w:r>
              <w:rPr>
                <w:noProof/>
                <w:webHidden/>
              </w:rPr>
              <w:t>5</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85" w:history="1">
            <w:r w:rsidRPr="00E703B9">
              <w:rPr>
                <w:rStyle w:val="Lienhypertexte"/>
                <w:noProof/>
              </w:rPr>
              <w:t>Dictionnaire de données</w:t>
            </w:r>
            <w:r>
              <w:rPr>
                <w:noProof/>
                <w:webHidden/>
              </w:rPr>
              <w:tab/>
            </w:r>
            <w:r>
              <w:rPr>
                <w:noProof/>
                <w:webHidden/>
              </w:rPr>
              <w:fldChar w:fldCharType="begin"/>
            </w:r>
            <w:r>
              <w:rPr>
                <w:noProof/>
                <w:webHidden/>
              </w:rPr>
              <w:instrText xml:space="preserve"> PAGEREF _Toc510968685 \h </w:instrText>
            </w:r>
            <w:r>
              <w:rPr>
                <w:noProof/>
                <w:webHidden/>
              </w:rPr>
            </w:r>
            <w:r>
              <w:rPr>
                <w:noProof/>
                <w:webHidden/>
              </w:rPr>
              <w:fldChar w:fldCharType="separate"/>
            </w:r>
            <w:r>
              <w:rPr>
                <w:noProof/>
                <w:webHidden/>
              </w:rPr>
              <w:t>5</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86" w:history="1">
            <w:r w:rsidRPr="00E703B9">
              <w:rPr>
                <w:rStyle w:val="Lienhypertexte"/>
                <w:noProof/>
              </w:rPr>
              <w:t>Matrice des dépendances</w:t>
            </w:r>
            <w:r>
              <w:rPr>
                <w:noProof/>
                <w:webHidden/>
              </w:rPr>
              <w:tab/>
            </w:r>
            <w:r>
              <w:rPr>
                <w:noProof/>
                <w:webHidden/>
              </w:rPr>
              <w:fldChar w:fldCharType="begin"/>
            </w:r>
            <w:r>
              <w:rPr>
                <w:noProof/>
                <w:webHidden/>
              </w:rPr>
              <w:instrText xml:space="preserve"> PAGEREF _Toc510968686 \h </w:instrText>
            </w:r>
            <w:r>
              <w:rPr>
                <w:noProof/>
                <w:webHidden/>
              </w:rPr>
            </w:r>
            <w:r>
              <w:rPr>
                <w:noProof/>
                <w:webHidden/>
              </w:rPr>
              <w:fldChar w:fldCharType="separate"/>
            </w:r>
            <w:r>
              <w:rPr>
                <w:noProof/>
                <w:webHidden/>
              </w:rPr>
              <w:t>5</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87" w:history="1">
            <w:r w:rsidRPr="00E703B9">
              <w:rPr>
                <w:rStyle w:val="Lienhypertexte"/>
                <w:noProof/>
              </w:rPr>
              <w:t>MCD &amp; MLD</w:t>
            </w:r>
            <w:r>
              <w:rPr>
                <w:noProof/>
                <w:webHidden/>
              </w:rPr>
              <w:tab/>
            </w:r>
            <w:r>
              <w:rPr>
                <w:noProof/>
                <w:webHidden/>
              </w:rPr>
              <w:fldChar w:fldCharType="begin"/>
            </w:r>
            <w:r>
              <w:rPr>
                <w:noProof/>
                <w:webHidden/>
              </w:rPr>
              <w:instrText xml:space="preserve"> PAGEREF _Toc510968687 \h </w:instrText>
            </w:r>
            <w:r>
              <w:rPr>
                <w:noProof/>
                <w:webHidden/>
              </w:rPr>
            </w:r>
            <w:r>
              <w:rPr>
                <w:noProof/>
                <w:webHidden/>
              </w:rPr>
              <w:fldChar w:fldCharType="separate"/>
            </w:r>
            <w:r>
              <w:rPr>
                <w:noProof/>
                <w:webHidden/>
              </w:rPr>
              <w:t>6</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88" w:history="1">
            <w:r w:rsidRPr="00E703B9">
              <w:rPr>
                <w:rStyle w:val="Lienhypertexte"/>
                <w:noProof/>
              </w:rPr>
              <w:t>Création de la base de données (scripts)</w:t>
            </w:r>
            <w:r>
              <w:rPr>
                <w:noProof/>
                <w:webHidden/>
              </w:rPr>
              <w:tab/>
            </w:r>
            <w:r>
              <w:rPr>
                <w:noProof/>
                <w:webHidden/>
              </w:rPr>
              <w:fldChar w:fldCharType="begin"/>
            </w:r>
            <w:r>
              <w:rPr>
                <w:noProof/>
                <w:webHidden/>
              </w:rPr>
              <w:instrText xml:space="preserve"> PAGEREF _Toc510968688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89" w:history="1">
            <w:r w:rsidRPr="00E703B9">
              <w:rPr>
                <w:rStyle w:val="Lienhypertexte"/>
                <w:noProof/>
              </w:rPr>
              <w:t>Implémentation du Script dans la base de données</w:t>
            </w:r>
            <w:r>
              <w:rPr>
                <w:noProof/>
                <w:webHidden/>
              </w:rPr>
              <w:tab/>
            </w:r>
            <w:r>
              <w:rPr>
                <w:noProof/>
                <w:webHidden/>
              </w:rPr>
              <w:fldChar w:fldCharType="begin"/>
            </w:r>
            <w:r>
              <w:rPr>
                <w:noProof/>
                <w:webHidden/>
              </w:rPr>
              <w:instrText xml:space="preserve"> PAGEREF _Toc510968689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90" w:history="1">
            <w:r w:rsidRPr="00E703B9">
              <w:rPr>
                <w:rStyle w:val="Lienhypertexte"/>
                <w:noProof/>
              </w:rPr>
              <w:t>Implantation des données dans la base de données</w:t>
            </w:r>
            <w:r>
              <w:rPr>
                <w:noProof/>
                <w:webHidden/>
              </w:rPr>
              <w:tab/>
            </w:r>
            <w:r>
              <w:rPr>
                <w:noProof/>
                <w:webHidden/>
              </w:rPr>
              <w:fldChar w:fldCharType="begin"/>
            </w:r>
            <w:r>
              <w:rPr>
                <w:noProof/>
                <w:webHidden/>
              </w:rPr>
              <w:instrText xml:space="preserve"> PAGEREF _Toc510968690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91" w:history="1">
            <w:r w:rsidRPr="00E703B9">
              <w:rPr>
                <w:rStyle w:val="Lienhypertexte"/>
                <w:noProof/>
              </w:rPr>
              <w:t>Maintenir &amp; gérer la Base de données</w:t>
            </w:r>
            <w:r>
              <w:rPr>
                <w:noProof/>
                <w:webHidden/>
              </w:rPr>
              <w:tab/>
            </w:r>
            <w:r>
              <w:rPr>
                <w:noProof/>
                <w:webHidden/>
              </w:rPr>
              <w:fldChar w:fldCharType="begin"/>
            </w:r>
            <w:r>
              <w:rPr>
                <w:noProof/>
                <w:webHidden/>
              </w:rPr>
              <w:instrText xml:space="preserve"> PAGEREF _Toc510968691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92" w:history="1">
            <w:r w:rsidRPr="00E703B9">
              <w:rPr>
                <w:rStyle w:val="Lienhypertexte"/>
                <w:noProof/>
              </w:rPr>
              <w:t>Requêtes</w:t>
            </w:r>
            <w:r>
              <w:rPr>
                <w:noProof/>
                <w:webHidden/>
              </w:rPr>
              <w:tab/>
            </w:r>
            <w:r>
              <w:rPr>
                <w:noProof/>
                <w:webHidden/>
              </w:rPr>
              <w:fldChar w:fldCharType="begin"/>
            </w:r>
            <w:r>
              <w:rPr>
                <w:noProof/>
                <w:webHidden/>
              </w:rPr>
              <w:instrText xml:space="preserve"> PAGEREF _Toc510968692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93" w:history="1">
            <w:r w:rsidRPr="00E703B9">
              <w:rPr>
                <w:rStyle w:val="Lienhypertexte"/>
                <w:noProof/>
              </w:rPr>
              <w:t>Procédures &amp; Déclencheurs</w:t>
            </w:r>
            <w:r>
              <w:rPr>
                <w:noProof/>
                <w:webHidden/>
              </w:rPr>
              <w:tab/>
            </w:r>
            <w:r>
              <w:rPr>
                <w:noProof/>
                <w:webHidden/>
              </w:rPr>
              <w:fldChar w:fldCharType="begin"/>
            </w:r>
            <w:r>
              <w:rPr>
                <w:noProof/>
                <w:webHidden/>
              </w:rPr>
              <w:instrText xml:space="preserve"> PAGEREF _Toc510968693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94" w:history="1">
            <w:r w:rsidRPr="00E703B9">
              <w:rPr>
                <w:rStyle w:val="Lienhypertexte"/>
                <w:noProof/>
              </w:rPr>
              <w:t>Vues</w:t>
            </w:r>
            <w:r>
              <w:rPr>
                <w:noProof/>
                <w:webHidden/>
              </w:rPr>
              <w:tab/>
            </w:r>
            <w:r>
              <w:rPr>
                <w:noProof/>
                <w:webHidden/>
              </w:rPr>
              <w:fldChar w:fldCharType="begin"/>
            </w:r>
            <w:r>
              <w:rPr>
                <w:noProof/>
                <w:webHidden/>
              </w:rPr>
              <w:instrText xml:space="preserve"> PAGEREF _Toc510968694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3"/>
            <w:tabs>
              <w:tab w:val="right" w:leader="underscore" w:pos="9062"/>
            </w:tabs>
            <w:rPr>
              <w:rFonts w:eastAsiaTheme="minorEastAsia" w:cstheme="minorBidi"/>
              <w:noProof/>
              <w:sz w:val="22"/>
              <w:szCs w:val="22"/>
              <w:lang w:eastAsia="fr-FR"/>
            </w:rPr>
          </w:pPr>
          <w:hyperlink w:anchor="_Toc510968695" w:history="1">
            <w:r w:rsidRPr="00E703B9">
              <w:rPr>
                <w:rStyle w:val="Lienhypertexte"/>
                <w:noProof/>
              </w:rPr>
              <w:t>Boite à moustache</w:t>
            </w:r>
            <w:r>
              <w:rPr>
                <w:noProof/>
                <w:webHidden/>
              </w:rPr>
              <w:tab/>
            </w:r>
            <w:r>
              <w:rPr>
                <w:noProof/>
                <w:webHidden/>
              </w:rPr>
              <w:fldChar w:fldCharType="begin"/>
            </w:r>
            <w:r>
              <w:rPr>
                <w:noProof/>
                <w:webHidden/>
              </w:rPr>
              <w:instrText xml:space="preserve"> PAGEREF _Toc510968695 \h </w:instrText>
            </w:r>
            <w:r>
              <w:rPr>
                <w:noProof/>
                <w:webHidden/>
              </w:rPr>
            </w:r>
            <w:r>
              <w:rPr>
                <w:noProof/>
                <w:webHidden/>
              </w:rPr>
              <w:fldChar w:fldCharType="separate"/>
            </w:r>
            <w:r>
              <w:rPr>
                <w:noProof/>
                <w:webHidden/>
              </w:rPr>
              <w:t>7</w:t>
            </w:r>
            <w:r>
              <w:rPr>
                <w:noProof/>
                <w:webHidden/>
              </w:rPr>
              <w:fldChar w:fldCharType="end"/>
            </w:r>
          </w:hyperlink>
        </w:p>
        <w:p w:rsidR="00AB6A9B" w:rsidRDefault="00AB6A9B">
          <w:pPr>
            <w:pStyle w:val="TM1"/>
            <w:tabs>
              <w:tab w:val="right" w:leader="underscore" w:pos="9062"/>
            </w:tabs>
            <w:rPr>
              <w:rFonts w:eastAsiaTheme="minorEastAsia" w:cstheme="minorBidi"/>
              <w:b w:val="0"/>
              <w:bCs w:val="0"/>
              <w:i w:val="0"/>
              <w:iCs w:val="0"/>
              <w:noProof/>
              <w:sz w:val="22"/>
              <w:szCs w:val="22"/>
              <w:lang w:eastAsia="fr-FR"/>
            </w:rPr>
          </w:pPr>
          <w:hyperlink w:anchor="_Toc510968696" w:history="1">
            <w:r w:rsidRPr="00E703B9">
              <w:rPr>
                <w:rStyle w:val="Lienhypertexte"/>
                <w:noProof/>
              </w:rPr>
              <w:t>Bilan</w:t>
            </w:r>
            <w:r>
              <w:rPr>
                <w:noProof/>
                <w:webHidden/>
              </w:rPr>
              <w:tab/>
            </w:r>
            <w:r>
              <w:rPr>
                <w:noProof/>
                <w:webHidden/>
              </w:rPr>
              <w:fldChar w:fldCharType="begin"/>
            </w:r>
            <w:r>
              <w:rPr>
                <w:noProof/>
                <w:webHidden/>
              </w:rPr>
              <w:instrText xml:space="preserve"> PAGEREF _Toc510968696 \h </w:instrText>
            </w:r>
            <w:r>
              <w:rPr>
                <w:noProof/>
                <w:webHidden/>
              </w:rPr>
            </w:r>
            <w:r>
              <w:rPr>
                <w:noProof/>
                <w:webHidden/>
              </w:rPr>
              <w:fldChar w:fldCharType="separate"/>
            </w:r>
            <w:r>
              <w:rPr>
                <w:noProof/>
                <w:webHidden/>
              </w:rPr>
              <w:t>8</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97" w:history="1">
            <w:r w:rsidRPr="00E703B9">
              <w:rPr>
                <w:rStyle w:val="Lienhypertexte"/>
                <w:noProof/>
              </w:rPr>
              <w:t>Organisation effectuée</w:t>
            </w:r>
            <w:r>
              <w:rPr>
                <w:noProof/>
                <w:webHidden/>
              </w:rPr>
              <w:tab/>
            </w:r>
            <w:r>
              <w:rPr>
                <w:noProof/>
                <w:webHidden/>
              </w:rPr>
              <w:fldChar w:fldCharType="begin"/>
            </w:r>
            <w:r>
              <w:rPr>
                <w:noProof/>
                <w:webHidden/>
              </w:rPr>
              <w:instrText xml:space="preserve"> PAGEREF _Toc510968697 \h </w:instrText>
            </w:r>
            <w:r>
              <w:rPr>
                <w:noProof/>
                <w:webHidden/>
              </w:rPr>
            </w:r>
            <w:r>
              <w:rPr>
                <w:noProof/>
                <w:webHidden/>
              </w:rPr>
              <w:fldChar w:fldCharType="separate"/>
            </w:r>
            <w:r>
              <w:rPr>
                <w:noProof/>
                <w:webHidden/>
              </w:rPr>
              <w:t>8</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98" w:history="1">
            <w:r w:rsidRPr="00E703B9">
              <w:rPr>
                <w:rStyle w:val="Lienhypertexte"/>
                <w:noProof/>
              </w:rPr>
              <w:t>Bilan du groupe</w:t>
            </w:r>
            <w:r>
              <w:rPr>
                <w:noProof/>
                <w:webHidden/>
              </w:rPr>
              <w:tab/>
            </w:r>
            <w:r>
              <w:rPr>
                <w:noProof/>
                <w:webHidden/>
              </w:rPr>
              <w:fldChar w:fldCharType="begin"/>
            </w:r>
            <w:r>
              <w:rPr>
                <w:noProof/>
                <w:webHidden/>
              </w:rPr>
              <w:instrText xml:space="preserve"> PAGEREF _Toc510968698 \h </w:instrText>
            </w:r>
            <w:r>
              <w:rPr>
                <w:noProof/>
                <w:webHidden/>
              </w:rPr>
            </w:r>
            <w:r>
              <w:rPr>
                <w:noProof/>
                <w:webHidden/>
              </w:rPr>
              <w:fldChar w:fldCharType="separate"/>
            </w:r>
            <w:r>
              <w:rPr>
                <w:noProof/>
                <w:webHidden/>
              </w:rPr>
              <w:t>8</w:t>
            </w:r>
            <w:r>
              <w:rPr>
                <w:noProof/>
                <w:webHidden/>
              </w:rPr>
              <w:fldChar w:fldCharType="end"/>
            </w:r>
          </w:hyperlink>
        </w:p>
        <w:p w:rsidR="00AB6A9B" w:rsidRDefault="00AB6A9B">
          <w:pPr>
            <w:pStyle w:val="TM2"/>
            <w:tabs>
              <w:tab w:val="right" w:leader="underscore" w:pos="9062"/>
            </w:tabs>
            <w:rPr>
              <w:rFonts w:eastAsiaTheme="minorEastAsia" w:cstheme="minorBidi"/>
              <w:b w:val="0"/>
              <w:bCs w:val="0"/>
              <w:noProof/>
              <w:lang w:eastAsia="fr-FR"/>
            </w:rPr>
          </w:pPr>
          <w:hyperlink w:anchor="_Toc510968699" w:history="1">
            <w:r w:rsidRPr="00E703B9">
              <w:rPr>
                <w:rStyle w:val="Lienhypertexte"/>
                <w:noProof/>
              </w:rPr>
              <w:t>Pistes d’amélioration(s)</w:t>
            </w:r>
            <w:r>
              <w:rPr>
                <w:noProof/>
                <w:webHidden/>
              </w:rPr>
              <w:tab/>
            </w:r>
            <w:r>
              <w:rPr>
                <w:noProof/>
                <w:webHidden/>
              </w:rPr>
              <w:fldChar w:fldCharType="begin"/>
            </w:r>
            <w:r>
              <w:rPr>
                <w:noProof/>
                <w:webHidden/>
              </w:rPr>
              <w:instrText xml:space="preserve"> PAGEREF _Toc510968699 \h </w:instrText>
            </w:r>
            <w:r>
              <w:rPr>
                <w:noProof/>
                <w:webHidden/>
              </w:rPr>
            </w:r>
            <w:r>
              <w:rPr>
                <w:noProof/>
                <w:webHidden/>
              </w:rPr>
              <w:fldChar w:fldCharType="separate"/>
            </w:r>
            <w:r>
              <w:rPr>
                <w:noProof/>
                <w:webHidden/>
              </w:rPr>
              <w:t>8</w:t>
            </w:r>
            <w:r>
              <w:rPr>
                <w:noProof/>
                <w:webHidden/>
              </w:rPr>
              <w:fldChar w:fldCharType="end"/>
            </w:r>
          </w:hyperlink>
        </w:p>
        <w:p w:rsidR="00AB6A9B" w:rsidRDefault="00AB6A9B">
          <w:pPr>
            <w:pStyle w:val="TM1"/>
            <w:tabs>
              <w:tab w:val="right" w:leader="underscore" w:pos="9062"/>
            </w:tabs>
            <w:rPr>
              <w:rFonts w:eastAsiaTheme="minorEastAsia" w:cstheme="minorBidi"/>
              <w:b w:val="0"/>
              <w:bCs w:val="0"/>
              <w:i w:val="0"/>
              <w:iCs w:val="0"/>
              <w:noProof/>
              <w:sz w:val="22"/>
              <w:szCs w:val="22"/>
              <w:lang w:eastAsia="fr-FR"/>
            </w:rPr>
          </w:pPr>
          <w:hyperlink w:anchor="_Toc510968700" w:history="1">
            <w:r w:rsidRPr="00E703B9">
              <w:rPr>
                <w:rStyle w:val="Lienhypertexte"/>
                <w:noProof/>
              </w:rPr>
              <w:t>Annexe</w:t>
            </w:r>
            <w:r>
              <w:rPr>
                <w:noProof/>
                <w:webHidden/>
              </w:rPr>
              <w:tab/>
            </w:r>
            <w:r>
              <w:rPr>
                <w:noProof/>
                <w:webHidden/>
              </w:rPr>
              <w:fldChar w:fldCharType="begin"/>
            </w:r>
            <w:r>
              <w:rPr>
                <w:noProof/>
                <w:webHidden/>
              </w:rPr>
              <w:instrText xml:space="preserve"> PAGEREF _Toc510968700 \h </w:instrText>
            </w:r>
            <w:r>
              <w:rPr>
                <w:noProof/>
                <w:webHidden/>
              </w:rPr>
            </w:r>
            <w:r>
              <w:rPr>
                <w:noProof/>
                <w:webHidden/>
              </w:rPr>
              <w:fldChar w:fldCharType="separate"/>
            </w:r>
            <w:r>
              <w:rPr>
                <w:noProof/>
                <w:webHidden/>
              </w:rPr>
              <w:t>8</w:t>
            </w:r>
            <w:r>
              <w:rPr>
                <w:noProof/>
                <w:webHidden/>
              </w:rPr>
              <w:fldChar w:fldCharType="end"/>
            </w:r>
          </w:hyperlink>
        </w:p>
        <w:p w:rsidR="00B320C7" w:rsidRDefault="00B320C7">
          <w:r>
            <w:rPr>
              <w:b/>
              <w:bCs/>
            </w:rPr>
            <w:fldChar w:fldCharType="end"/>
          </w:r>
        </w:p>
      </w:sdtContent>
    </w:sdt>
    <w:p w:rsidR="00B320C7" w:rsidRDefault="00B320C7"/>
    <w:p w:rsidR="00B320C7" w:rsidRDefault="00B320C7"/>
    <w:p w:rsidR="00B320C7" w:rsidRDefault="00B320C7"/>
    <w:p w:rsidR="00B320C7" w:rsidRDefault="00B320C7"/>
    <w:p w:rsidR="00B320C7" w:rsidRDefault="00B320C7"/>
    <w:p w:rsidR="00B320C7" w:rsidRDefault="00B320C7"/>
    <w:p w:rsidR="00B320C7" w:rsidRDefault="00B320C7"/>
    <w:p w:rsidR="00B320C7" w:rsidRDefault="00B320C7"/>
    <w:p w:rsidR="00FC33C9" w:rsidRPr="00FC33C9" w:rsidRDefault="00FC33C9" w:rsidP="00FC33C9"/>
    <w:p w:rsidR="00B320C7" w:rsidRDefault="00B320C7" w:rsidP="00B320C7">
      <w:pPr>
        <w:pStyle w:val="Titre1"/>
      </w:pPr>
      <w:bookmarkStart w:id="1" w:name="_Toc510968677"/>
      <w:r>
        <w:lastRenderedPageBreak/>
        <w:t>Rappel du sujet &amp; organisation</w:t>
      </w:r>
      <w:bookmarkEnd w:id="1"/>
    </w:p>
    <w:p w:rsidR="00B320C7" w:rsidRDefault="00B320C7" w:rsidP="00B320C7">
      <w:pPr>
        <w:pStyle w:val="Titre2"/>
      </w:pPr>
      <w:bookmarkStart w:id="2" w:name="_Toc510968678"/>
      <w:r>
        <w:t>Rappel du sujet</w:t>
      </w:r>
      <w:bookmarkEnd w:id="2"/>
    </w:p>
    <w:p w:rsidR="00B320C7" w:rsidRDefault="00B320C7" w:rsidP="00B320C7">
      <w:pPr>
        <w:pStyle w:val="Titre3"/>
      </w:pPr>
      <w:bookmarkStart w:id="3" w:name="_Toc510968679"/>
      <w:r>
        <w:t>Travail demandé</w:t>
      </w:r>
      <w:bookmarkEnd w:id="3"/>
    </w:p>
    <w:p w:rsidR="002D0136" w:rsidRPr="00AA58C4" w:rsidRDefault="008542A6" w:rsidP="00AA58C4">
      <w:pPr>
        <w:jc w:val="both"/>
        <w:rPr>
          <w:rFonts w:ascii="Times New Roman" w:hAnsi="Times New Roman" w:cs="Times New Roman"/>
        </w:rPr>
      </w:pPr>
      <w:r w:rsidRPr="00AA58C4">
        <w:rPr>
          <w:rFonts w:ascii="Times New Roman" w:hAnsi="Times New Roman" w:cs="Times New Roman"/>
        </w:rPr>
        <w:t xml:space="preserve">Les dieux nous ont contacté ce 4 Mounikion pour réparer les erreurs de feu </w:t>
      </w:r>
      <w:r w:rsidR="002D0136" w:rsidRPr="00AA58C4">
        <w:rPr>
          <w:rFonts w:ascii="Times New Roman" w:hAnsi="Times New Roman" w:cs="Times New Roman"/>
        </w:rPr>
        <w:t xml:space="preserve">nos comparses </w:t>
      </w:r>
      <w:r w:rsidRPr="00AA58C4">
        <w:rPr>
          <w:rFonts w:ascii="Times New Roman" w:hAnsi="Times New Roman" w:cs="Times New Roman"/>
        </w:rPr>
        <w:t>maintenant plus occupés à brouter de l’herbe et à braire</w:t>
      </w:r>
      <w:r w:rsidR="002D0136" w:rsidRPr="00AA58C4">
        <w:rPr>
          <w:rFonts w:ascii="Times New Roman" w:hAnsi="Times New Roman" w:cs="Times New Roman"/>
        </w:rPr>
        <w:t xml:space="preserve"> qu’à réaliser ce travail digne des 12 travaux </w:t>
      </w:r>
      <w:r w:rsidR="00A72A03" w:rsidRPr="00AA58C4">
        <w:rPr>
          <w:rFonts w:ascii="Times New Roman" w:hAnsi="Times New Roman" w:cs="Times New Roman"/>
        </w:rPr>
        <w:t>effectués</w:t>
      </w:r>
      <w:r w:rsidR="002D0136" w:rsidRPr="00AA58C4">
        <w:rPr>
          <w:rFonts w:ascii="Times New Roman" w:hAnsi="Times New Roman" w:cs="Times New Roman"/>
        </w:rPr>
        <w:t xml:space="preserve"> par le grand Héraclès. </w:t>
      </w:r>
    </w:p>
    <w:p w:rsidR="00FC6C46" w:rsidRPr="00AA58C4" w:rsidRDefault="002D0136" w:rsidP="00AA58C4">
      <w:pPr>
        <w:jc w:val="both"/>
        <w:rPr>
          <w:rFonts w:ascii="Times New Roman" w:hAnsi="Times New Roman" w:cs="Times New Roman"/>
        </w:rPr>
      </w:pPr>
      <w:r w:rsidRPr="00AA58C4">
        <w:rPr>
          <w:rFonts w:ascii="Times New Roman" w:hAnsi="Times New Roman" w:cs="Times New Roman"/>
        </w:rPr>
        <w:t xml:space="preserve">C’est précisément Hermès qui contacte la fameuse communauté de l’Anneau composée du ô grand </w:t>
      </w:r>
      <w:r w:rsidRPr="00AA58C4">
        <w:rPr>
          <w:rFonts w:ascii="Times New Roman" w:hAnsi="Times New Roman" w:cs="Times New Roman"/>
          <w:noProof/>
        </w:rPr>
        <w:t xml:space="preserve">Frodon Baggins (Youssef Zaagougui) et de son ami Sam Gamgee (Thomas Soulas), eux même accompagnés de l’elfe à la chevelure blonde et angélique nommé Legolas Greenleaf (Clément Blin) et du fameux </w:t>
      </w:r>
      <w:r w:rsidR="00FC6C46" w:rsidRPr="00AA58C4">
        <w:rPr>
          <w:rFonts w:ascii="Times New Roman" w:hAnsi="Times New Roman" w:cs="Times New Roman"/>
          <w:noProof/>
        </w:rPr>
        <w:t xml:space="preserve">rodeur </w:t>
      </w:r>
      <w:r w:rsidRPr="00AA58C4">
        <w:rPr>
          <w:rFonts w:ascii="Times New Roman" w:hAnsi="Times New Roman" w:cs="Times New Roman"/>
          <w:noProof/>
        </w:rPr>
        <w:t>Grand-Pas (Romain Dugarin).</w:t>
      </w:r>
    </w:p>
    <w:p w:rsidR="00565251" w:rsidRPr="00AA58C4" w:rsidRDefault="00FC6C46" w:rsidP="00AA58C4">
      <w:pPr>
        <w:jc w:val="both"/>
        <w:rPr>
          <w:rFonts w:ascii="Times New Roman" w:hAnsi="Times New Roman" w:cs="Times New Roman"/>
        </w:rPr>
      </w:pPr>
      <w:r w:rsidRPr="00AA58C4">
        <w:rPr>
          <w:rFonts w:ascii="Times New Roman" w:hAnsi="Times New Roman" w:cs="Times New Roman"/>
        </w:rPr>
        <w:t>Se retrouvant à l’auberge du poney Fringuan</w:t>
      </w:r>
      <w:r w:rsidR="00A72A03" w:rsidRPr="00AA58C4">
        <w:rPr>
          <w:rFonts w:ascii="Times New Roman" w:hAnsi="Times New Roman" w:cs="Times New Roman"/>
        </w:rPr>
        <w:t>t afin de boire moult pintes de cet alcool si goûteux dont ils avaient tant entendu parler : On l’</w:t>
      </w:r>
      <w:r w:rsidR="00565251" w:rsidRPr="00AA58C4">
        <w:rPr>
          <w:rFonts w:ascii="Times New Roman" w:hAnsi="Times New Roman" w:cs="Times New Roman"/>
        </w:rPr>
        <w:t>appelle</w:t>
      </w:r>
      <w:r w:rsidR="00A72A03" w:rsidRPr="00AA58C4">
        <w:rPr>
          <w:rFonts w:ascii="Times New Roman" w:hAnsi="Times New Roman" w:cs="Times New Roman"/>
        </w:rPr>
        <w:t xml:space="preserve"> « L’alcool du messager », la légende </w:t>
      </w:r>
      <w:r w:rsidR="00565251" w:rsidRPr="00AA58C4">
        <w:rPr>
          <w:rFonts w:ascii="Times New Roman" w:hAnsi="Times New Roman" w:cs="Times New Roman"/>
        </w:rPr>
        <w:t>raconte</w:t>
      </w:r>
      <w:r w:rsidR="00A72A03" w:rsidRPr="00AA58C4">
        <w:rPr>
          <w:rFonts w:ascii="Times New Roman" w:hAnsi="Times New Roman" w:cs="Times New Roman"/>
        </w:rPr>
        <w:t xml:space="preserve"> qu’après l’avoir bu, </w:t>
      </w:r>
      <w:r w:rsidR="00565251" w:rsidRPr="00AA58C4">
        <w:rPr>
          <w:rFonts w:ascii="Times New Roman" w:hAnsi="Times New Roman" w:cs="Times New Roman"/>
        </w:rPr>
        <w:t>le sujet</w:t>
      </w:r>
      <w:r w:rsidR="00A72A03" w:rsidRPr="00AA58C4">
        <w:rPr>
          <w:rFonts w:ascii="Times New Roman" w:hAnsi="Times New Roman" w:cs="Times New Roman"/>
        </w:rPr>
        <w:t xml:space="preserve"> se </w:t>
      </w:r>
      <w:r w:rsidR="00565251" w:rsidRPr="00AA58C4">
        <w:rPr>
          <w:rFonts w:ascii="Times New Roman" w:hAnsi="Times New Roman" w:cs="Times New Roman"/>
        </w:rPr>
        <w:t>sent</w:t>
      </w:r>
      <w:r w:rsidR="00A72A03" w:rsidRPr="00AA58C4">
        <w:rPr>
          <w:rFonts w:ascii="Times New Roman" w:hAnsi="Times New Roman" w:cs="Times New Roman"/>
        </w:rPr>
        <w:t xml:space="preserve"> littéralement pousser des ailes</w:t>
      </w:r>
      <w:r w:rsidR="00565251" w:rsidRPr="00AA58C4">
        <w:rPr>
          <w:rFonts w:ascii="Times New Roman" w:hAnsi="Times New Roman" w:cs="Times New Roman"/>
        </w:rPr>
        <w:t>, doté d’une vitesse hors du commun. Puis une rumeur circulait comme quoi il était possible d’aller d’un point A à un point B sans se perdre même si l’on ne connaissait pas le chemin. Quant à Gran</w:t>
      </w:r>
      <w:r w:rsidR="00571A64" w:rsidRPr="00AA58C4">
        <w:rPr>
          <w:rFonts w:ascii="Times New Roman" w:hAnsi="Times New Roman" w:cs="Times New Roman"/>
        </w:rPr>
        <w:t>d</w:t>
      </w:r>
      <w:r w:rsidR="00565251" w:rsidRPr="00AA58C4">
        <w:rPr>
          <w:rFonts w:ascii="Times New Roman" w:hAnsi="Times New Roman" w:cs="Times New Roman"/>
        </w:rPr>
        <w:t>-Pas, il avait pour habitude d’en consommer de grandes quantités, sinon comment aurait-il pu expliquer sa vivacité d’esprit en tant que rodeur !</w:t>
      </w:r>
    </w:p>
    <w:p w:rsidR="00565251" w:rsidRPr="00AA58C4" w:rsidRDefault="00565251" w:rsidP="00AA58C4">
      <w:pPr>
        <w:jc w:val="both"/>
        <w:rPr>
          <w:rFonts w:ascii="Times New Roman" w:hAnsi="Times New Roman" w:cs="Times New Roman"/>
        </w:rPr>
      </w:pPr>
      <w:r w:rsidRPr="00AA58C4">
        <w:rPr>
          <w:rFonts w:ascii="Times New Roman" w:hAnsi="Times New Roman" w:cs="Times New Roman"/>
        </w:rPr>
        <w:t xml:space="preserve">Ce soir-là, la communauté de l’anneau est seule dans l’auberge et Gimli (Pierre Boutin) n’est pas là pour jouer avec sa hache ; il est occupé avec sa famille </w:t>
      </w:r>
      <w:r w:rsidR="00142818" w:rsidRPr="00AA58C4">
        <w:rPr>
          <w:rFonts w:ascii="Times New Roman" w:hAnsi="Times New Roman" w:cs="Times New Roman"/>
        </w:rPr>
        <w:t xml:space="preserve">de </w:t>
      </w:r>
      <w:r w:rsidRPr="00AA58C4">
        <w:rPr>
          <w:rFonts w:ascii="Times New Roman" w:hAnsi="Times New Roman" w:cs="Times New Roman"/>
        </w:rPr>
        <w:t>nain</w:t>
      </w:r>
      <w:r w:rsidR="00142818" w:rsidRPr="00AA58C4">
        <w:rPr>
          <w:rFonts w:ascii="Times New Roman" w:hAnsi="Times New Roman" w:cs="Times New Roman"/>
        </w:rPr>
        <w:t>s</w:t>
      </w:r>
      <w:r w:rsidRPr="00AA58C4">
        <w:rPr>
          <w:rFonts w:ascii="Times New Roman" w:hAnsi="Times New Roman" w:cs="Times New Roman"/>
        </w:rPr>
        <w:t xml:space="preserve"> qui s’occupe d’une quête étrange avec des Base de données et il parlait d’un certain Hermès. Enfin, il était parti tellement vite que personne ne sait trop pourquoi finalement. </w:t>
      </w:r>
    </w:p>
    <w:p w:rsidR="00565251" w:rsidRPr="00AA58C4" w:rsidRDefault="00565251" w:rsidP="00AA58C4">
      <w:pPr>
        <w:jc w:val="both"/>
        <w:rPr>
          <w:rFonts w:ascii="Times New Roman" w:hAnsi="Times New Roman" w:cs="Times New Roman"/>
        </w:rPr>
      </w:pPr>
      <w:r w:rsidRPr="00AA58C4">
        <w:rPr>
          <w:rFonts w:ascii="Times New Roman" w:hAnsi="Times New Roman" w:cs="Times New Roman"/>
        </w:rPr>
        <w:t>« TOURNEE GENERAL, BUVEZ DONC DE NOTRE ALCOOL DU MESSAGER MESSIEURS DE L’ANNEAU ! » fit le tavernier</w:t>
      </w:r>
      <w:r w:rsidR="00EB7AD6" w:rsidRPr="00AA58C4">
        <w:rPr>
          <w:rFonts w:ascii="Times New Roman" w:hAnsi="Times New Roman" w:cs="Times New Roman"/>
        </w:rPr>
        <w:t xml:space="preserve"> de manière tonitruante.</w:t>
      </w:r>
    </w:p>
    <w:p w:rsidR="00EB7AD6" w:rsidRPr="00AA58C4" w:rsidRDefault="00EB7AD6" w:rsidP="00AA58C4">
      <w:pPr>
        <w:jc w:val="both"/>
        <w:rPr>
          <w:rFonts w:ascii="Times New Roman" w:hAnsi="Times New Roman" w:cs="Times New Roman"/>
        </w:rPr>
      </w:pPr>
      <w:r w:rsidRPr="00AA58C4">
        <w:rPr>
          <w:rFonts w:ascii="Times New Roman" w:hAnsi="Times New Roman" w:cs="Times New Roman"/>
        </w:rPr>
        <w:t>Sans attente aucune, c’est un oui de force majeur qui retentit alors.</w:t>
      </w:r>
    </w:p>
    <w:p w:rsidR="00EB7AD6" w:rsidRPr="00AA58C4" w:rsidRDefault="00EB7AD6" w:rsidP="00AA58C4">
      <w:pPr>
        <w:jc w:val="both"/>
        <w:rPr>
          <w:rFonts w:ascii="Times New Roman" w:hAnsi="Times New Roman" w:cs="Times New Roman"/>
        </w:rPr>
      </w:pPr>
      <w:r w:rsidRPr="00AA58C4">
        <w:rPr>
          <w:rFonts w:ascii="Times New Roman" w:hAnsi="Times New Roman" w:cs="Times New Roman"/>
        </w:rPr>
        <w:t>La soirée continue et au fil des pintes, les voix se font de plus en plus fortes et les discussions de moins en moins claires. Mais il fait bon vivre, la communauté en profite. Après tout leur rôle est important…</w:t>
      </w:r>
    </w:p>
    <w:p w:rsidR="00EB7AD6" w:rsidRPr="00AA58C4" w:rsidRDefault="00EB7AD6" w:rsidP="00AA58C4">
      <w:pPr>
        <w:jc w:val="both"/>
        <w:rPr>
          <w:rFonts w:ascii="Times New Roman" w:hAnsi="Times New Roman" w:cs="Times New Roman"/>
        </w:rPr>
      </w:pPr>
      <w:r w:rsidRPr="00AA58C4">
        <w:rPr>
          <w:rFonts w:ascii="Times New Roman" w:hAnsi="Times New Roman" w:cs="Times New Roman"/>
        </w:rPr>
        <w:t>23h pétante, c’est l’heure où le vent souffle si fort que les volets claquent et la taverne menace littéralement de s’envoler… Il fait maintenant nuit noire au poney fringuant… Mais d’un coup silence ! La lumière revient lentement mais avec assurance. Et étrange, une cinquième personne semble s’être ajoutée à la table de nos compères. D’une stature imposante et vêtu d’une toge, il se présente :</w:t>
      </w:r>
    </w:p>
    <w:p w:rsidR="00EB7AD6" w:rsidRPr="00AA58C4" w:rsidRDefault="00EB7AD6" w:rsidP="00AA58C4">
      <w:pPr>
        <w:jc w:val="both"/>
        <w:rPr>
          <w:rFonts w:ascii="Times New Roman" w:hAnsi="Times New Roman" w:cs="Times New Roman"/>
        </w:rPr>
      </w:pPr>
      <w:r w:rsidRPr="00AA58C4">
        <w:rPr>
          <w:rFonts w:ascii="Times New Roman" w:hAnsi="Times New Roman" w:cs="Times New Roman"/>
        </w:rPr>
        <w:t>« Bonjour je suis Hermès et j’ai une quête pour vous ! »</w:t>
      </w:r>
    </w:p>
    <w:p w:rsidR="00EB7AD6" w:rsidRPr="00AA58C4" w:rsidRDefault="00B50A79" w:rsidP="00AA58C4">
      <w:pPr>
        <w:jc w:val="both"/>
        <w:rPr>
          <w:rFonts w:ascii="Times New Roman" w:hAnsi="Times New Roman" w:cs="Times New Roman"/>
        </w:rPr>
      </w:pPr>
      <w:r w:rsidRPr="00AA58C4">
        <w:rPr>
          <w:rFonts w:ascii="Times New Roman" w:hAnsi="Times New Roman" w:cs="Times New Roman"/>
        </w:rPr>
        <w:t>Sans pression, c’est p</w:t>
      </w:r>
      <w:r w:rsidR="00EB7AD6" w:rsidRPr="00AA58C4">
        <w:rPr>
          <w:rFonts w:ascii="Times New Roman" w:hAnsi="Times New Roman" w:cs="Times New Roman"/>
        </w:rPr>
        <w:t xml:space="preserve">endant plus de 4 heures </w:t>
      </w:r>
      <w:r w:rsidRPr="00AA58C4">
        <w:rPr>
          <w:rFonts w:ascii="Times New Roman" w:hAnsi="Times New Roman" w:cs="Times New Roman"/>
        </w:rPr>
        <w:t>qu’</w:t>
      </w:r>
      <w:r w:rsidR="00EB7AD6" w:rsidRPr="00AA58C4">
        <w:rPr>
          <w:rFonts w:ascii="Times New Roman" w:hAnsi="Times New Roman" w:cs="Times New Roman"/>
        </w:rPr>
        <w:t>Hermès détaill</w:t>
      </w:r>
      <w:r w:rsidRPr="00AA58C4">
        <w:rPr>
          <w:rFonts w:ascii="Times New Roman" w:hAnsi="Times New Roman" w:cs="Times New Roman"/>
        </w:rPr>
        <w:t>e</w:t>
      </w:r>
      <w:r w:rsidR="00EB7AD6" w:rsidRPr="00AA58C4">
        <w:rPr>
          <w:rFonts w:ascii="Times New Roman" w:hAnsi="Times New Roman" w:cs="Times New Roman"/>
        </w:rPr>
        <w:t xml:space="preserve"> sa quête, le problème c’est qu’on n’a pas 4h de script à marquer, du coup on va juste faire un résumé :</w:t>
      </w:r>
    </w:p>
    <w:p w:rsidR="00EB7AD6" w:rsidRPr="00142818" w:rsidRDefault="004A5D7C" w:rsidP="00AA58C4">
      <w:pPr>
        <w:jc w:val="center"/>
        <w:rPr>
          <w:rFonts w:ascii="Algerian" w:hAnsi="Algerian"/>
          <w:i/>
          <w:sz w:val="24"/>
        </w:rPr>
      </w:pPr>
      <w:r w:rsidRPr="00142818">
        <w:rPr>
          <w:rFonts w:ascii="Algerian" w:hAnsi="Algerian"/>
          <w:i/>
          <w:sz w:val="24"/>
        </w:rPr>
        <w:t>SQL</w:t>
      </w:r>
      <w:r w:rsidR="00EB7AD6" w:rsidRPr="00142818">
        <w:rPr>
          <w:rFonts w:ascii="Algerian" w:hAnsi="Algerian"/>
          <w:i/>
          <w:sz w:val="24"/>
        </w:rPr>
        <w:t xml:space="preserve"> pour les </w:t>
      </w:r>
      <w:r w:rsidRPr="00142818">
        <w:rPr>
          <w:rFonts w:ascii="Algerian" w:hAnsi="Algerian"/>
          <w:i/>
          <w:sz w:val="24"/>
        </w:rPr>
        <w:t>gouverner</w:t>
      </w:r>
      <w:r w:rsidR="00EB7AD6" w:rsidRPr="00142818">
        <w:rPr>
          <w:rFonts w:ascii="Algerian" w:hAnsi="Algerian"/>
          <w:i/>
          <w:sz w:val="24"/>
        </w:rPr>
        <w:t xml:space="preserve"> tou</w:t>
      </w:r>
      <w:r w:rsidR="004647F9" w:rsidRPr="00142818">
        <w:rPr>
          <w:rFonts w:ascii="Algerian" w:hAnsi="Algerian"/>
          <w:i/>
          <w:sz w:val="24"/>
        </w:rPr>
        <w:t>tes</w:t>
      </w:r>
      <w:r w:rsidRPr="00142818">
        <w:rPr>
          <w:rFonts w:ascii="Algerian" w:hAnsi="Algerian"/>
          <w:i/>
          <w:sz w:val="24"/>
        </w:rPr>
        <w:t>.</w:t>
      </w:r>
    </w:p>
    <w:p w:rsidR="00EB7AD6" w:rsidRPr="00142818" w:rsidRDefault="004A5D7C" w:rsidP="00AA58C4">
      <w:pPr>
        <w:jc w:val="center"/>
        <w:rPr>
          <w:rFonts w:ascii="Algerian" w:hAnsi="Algerian"/>
          <w:i/>
          <w:sz w:val="24"/>
        </w:rPr>
      </w:pPr>
      <w:r w:rsidRPr="00142818">
        <w:rPr>
          <w:rFonts w:ascii="Algerian" w:hAnsi="Algerian"/>
          <w:i/>
          <w:sz w:val="24"/>
        </w:rPr>
        <w:t>SQL pour les trouver.</w:t>
      </w:r>
    </w:p>
    <w:p w:rsidR="009D0638" w:rsidRPr="00142818" w:rsidRDefault="004A5D7C" w:rsidP="00AA58C4">
      <w:pPr>
        <w:jc w:val="center"/>
        <w:rPr>
          <w:rFonts w:ascii="Algerian" w:hAnsi="Algerian"/>
          <w:i/>
          <w:sz w:val="24"/>
        </w:rPr>
      </w:pPr>
      <w:r w:rsidRPr="00142818">
        <w:rPr>
          <w:rFonts w:ascii="Algerian" w:hAnsi="Algerian"/>
          <w:i/>
          <w:sz w:val="24"/>
        </w:rPr>
        <w:t>SQL pour les amener tou</w:t>
      </w:r>
      <w:r w:rsidR="004647F9" w:rsidRPr="00142818">
        <w:rPr>
          <w:rFonts w:ascii="Algerian" w:hAnsi="Algerian"/>
          <w:i/>
          <w:sz w:val="24"/>
        </w:rPr>
        <w:t>tes</w:t>
      </w:r>
      <w:r w:rsidRPr="00142818">
        <w:rPr>
          <w:rFonts w:ascii="Algerian" w:hAnsi="Algerian"/>
          <w:i/>
          <w:sz w:val="24"/>
        </w:rPr>
        <w:t xml:space="preserve"> et dans la base de données les lier.</w:t>
      </w:r>
    </w:p>
    <w:p w:rsidR="00945D5D" w:rsidRDefault="00945D5D" w:rsidP="00945D5D">
      <w:pPr>
        <w:jc w:val="both"/>
      </w:pPr>
    </w:p>
    <w:p w:rsidR="00AA58C4" w:rsidRDefault="00AA58C4" w:rsidP="00945D5D">
      <w:pPr>
        <w:jc w:val="both"/>
      </w:pPr>
    </w:p>
    <w:p w:rsidR="00945D5D" w:rsidRDefault="00945D5D" w:rsidP="00945D5D">
      <w:pPr>
        <w:pStyle w:val="Titre2"/>
      </w:pPr>
      <w:bookmarkStart w:id="4" w:name="_Toc510968680"/>
      <w:r>
        <w:lastRenderedPageBreak/>
        <w:t>Analyse du sujet</w:t>
      </w:r>
      <w:bookmarkEnd w:id="4"/>
    </w:p>
    <w:p w:rsidR="00CE3CB3" w:rsidRDefault="00CE3CB3" w:rsidP="00CE3CB3">
      <w:pPr>
        <w:jc w:val="both"/>
      </w:pPr>
      <w:r>
        <w:t>Pour réaliser notre quête il faut donc :</w:t>
      </w:r>
    </w:p>
    <w:p w:rsidR="00CE3CB3" w:rsidRDefault="00CE3CB3" w:rsidP="00CE3CB3">
      <w:pPr>
        <w:pStyle w:val="Paragraphedeliste"/>
        <w:numPr>
          <w:ilvl w:val="0"/>
          <w:numId w:val="8"/>
        </w:numPr>
        <w:jc w:val="both"/>
      </w:pPr>
      <w:r>
        <w:t xml:space="preserve">Réaliser un MCD (Dictionnaire de données et matrice des dépendances compris) avec les documents fournis par Hermès. </w:t>
      </w:r>
    </w:p>
    <w:p w:rsidR="00CE3CB3" w:rsidRDefault="00CE3CB3" w:rsidP="00CE3CB3">
      <w:pPr>
        <w:pStyle w:val="Paragraphedeliste"/>
        <w:numPr>
          <w:ilvl w:val="0"/>
          <w:numId w:val="8"/>
        </w:numPr>
        <w:jc w:val="both"/>
      </w:pPr>
      <w:r>
        <w:t>Implémenter le script de création de BDD et dans le même temps y implanter les données.</w:t>
      </w:r>
    </w:p>
    <w:p w:rsidR="00CE3CB3" w:rsidRDefault="00CE3CB3" w:rsidP="00CE3CB3">
      <w:pPr>
        <w:pStyle w:val="Paragraphedeliste"/>
        <w:numPr>
          <w:ilvl w:val="0"/>
          <w:numId w:val="8"/>
        </w:numPr>
        <w:jc w:val="both"/>
      </w:pPr>
      <w:r>
        <w:t>Réaliser des requêtes, des déclencheurs, des procédures et une vue.</w:t>
      </w:r>
    </w:p>
    <w:p w:rsidR="00CE3CB3" w:rsidRDefault="00CE3CB3" w:rsidP="00CE3CB3">
      <w:pPr>
        <w:pStyle w:val="Paragraphedeliste"/>
        <w:numPr>
          <w:ilvl w:val="0"/>
          <w:numId w:val="8"/>
        </w:numPr>
        <w:jc w:val="both"/>
      </w:pPr>
      <w:r>
        <w:t>Réaliser une boîte à moustache (étude statistique).</w:t>
      </w:r>
    </w:p>
    <w:p w:rsidR="00CE3CB3" w:rsidRDefault="00CE3CB3" w:rsidP="00CE3CB3">
      <w:pPr>
        <w:jc w:val="both"/>
      </w:pPr>
      <w:r>
        <w:t>Pour plus d’informations, confère le document « </w:t>
      </w:r>
      <w:hyperlink r:id="rId7" w:history="1">
        <w:r>
          <w:rPr>
            <w:rStyle w:val="instancename"/>
            <w:rFonts w:ascii="Helvetica" w:hAnsi="Helvetica"/>
            <w:noProof/>
            <w:color w:val="C2242A"/>
            <w:sz w:val="20"/>
            <w:szCs w:val="20"/>
            <w:shd w:val="clear" w:color="auto" w:fill="FFFFFF"/>
          </w:rPr>
          <w:t>A1 - Projet Modélisation et BDD- Version Etudiant.pdf</w:t>
        </w:r>
        <w:r>
          <w:rPr>
            <w:rStyle w:val="accesshide"/>
            <w:rFonts w:ascii="Helvetica" w:hAnsi="Helvetica"/>
            <w:noProof/>
            <w:color w:val="C2242A"/>
            <w:sz w:val="20"/>
            <w:szCs w:val="20"/>
            <w:shd w:val="clear" w:color="auto" w:fill="FFFFFF"/>
          </w:rPr>
          <w:t>Fichier</w:t>
        </w:r>
      </w:hyperlink>
      <w:r>
        <w:t> » disponible sur Moodle dans la sous-section « </w:t>
      </w:r>
      <w:r>
        <w:rPr>
          <w:b/>
        </w:rPr>
        <w:t>Projet Modélisation</w:t>
      </w:r>
      <w:r>
        <w:t> ». Les 11 requêtes d’Hermès y sont inscrites (rappelées aussi dans la dernière partie de ce document).</w:t>
      </w:r>
    </w:p>
    <w:p w:rsidR="00945D5D" w:rsidRPr="00945D5D" w:rsidRDefault="00CE3CB3" w:rsidP="00945D5D">
      <w:pPr>
        <w:jc w:val="both"/>
      </w:pPr>
      <w:r>
        <w:t>Il faut aussi respecter les demandes du cahier des charges (voir ANNEXE) ainsi que les requêtes qui y sont marquées.</w:t>
      </w:r>
    </w:p>
    <w:p w:rsidR="00F17487" w:rsidRDefault="00712260" w:rsidP="00C141AC">
      <w:pPr>
        <w:pStyle w:val="Titre3"/>
      </w:pPr>
      <w:bookmarkStart w:id="5" w:name="_Toc510968681"/>
      <w:r>
        <w:t>Déduction</w:t>
      </w:r>
      <w:r w:rsidR="00F1732B">
        <w:t>s</w:t>
      </w:r>
      <w:r>
        <w:t xml:space="preserve"> &amp; Contrainte</w:t>
      </w:r>
      <w:r w:rsidR="00F1732B">
        <w:t>s</w:t>
      </w:r>
      <w:bookmarkEnd w:id="5"/>
    </w:p>
    <w:p w:rsidR="00C141AC" w:rsidRDefault="00C141AC" w:rsidP="00C141AC">
      <w:pPr>
        <w:pStyle w:val="Paragraphedeliste"/>
        <w:numPr>
          <w:ilvl w:val="0"/>
          <w:numId w:val="6"/>
        </w:numPr>
      </w:pPr>
      <w:r>
        <w:t>Chaque objet peut être cré</w:t>
      </w:r>
      <w:r w:rsidR="00571A64">
        <w:t>é</w:t>
      </w:r>
      <w:r>
        <w:t xml:space="preserve"> par un ou deux artisans.</w:t>
      </w:r>
    </w:p>
    <w:p w:rsidR="00C141AC" w:rsidRDefault="00C141AC" w:rsidP="00C141AC">
      <w:pPr>
        <w:pStyle w:val="Paragraphedeliste"/>
        <w:numPr>
          <w:ilvl w:val="0"/>
          <w:numId w:val="6"/>
        </w:numPr>
      </w:pPr>
      <w:r>
        <w:t xml:space="preserve">Chaque objet peut avoir </w:t>
      </w:r>
      <w:r w:rsidR="00712260">
        <w:t>zéro</w:t>
      </w:r>
      <w:r>
        <w:t xml:space="preserve"> </w:t>
      </w:r>
      <w:r w:rsidR="00712260">
        <w:t>à</w:t>
      </w:r>
      <w:r>
        <w:t xml:space="preserve"> deux décorations.</w:t>
      </w:r>
    </w:p>
    <w:p w:rsidR="00C141AC" w:rsidRDefault="00C141AC" w:rsidP="00C141AC">
      <w:pPr>
        <w:pStyle w:val="Paragraphedeliste"/>
        <w:numPr>
          <w:ilvl w:val="0"/>
          <w:numId w:val="6"/>
        </w:numPr>
      </w:pPr>
      <w:r>
        <w:t>Chaque objet n’a qu’un pouvoir.</w:t>
      </w:r>
    </w:p>
    <w:p w:rsidR="00C141AC" w:rsidRDefault="00F075C1" w:rsidP="00C141AC">
      <w:pPr>
        <w:pStyle w:val="Paragraphedeliste"/>
        <w:numPr>
          <w:ilvl w:val="0"/>
          <w:numId w:val="6"/>
        </w:numPr>
      </w:pPr>
      <w:r>
        <w:t xml:space="preserve">Chaque vente </w:t>
      </w:r>
      <w:r w:rsidR="00712260">
        <w:t>ne peut avoir qu’un objet.</w:t>
      </w:r>
    </w:p>
    <w:p w:rsidR="00712260" w:rsidRDefault="00712260" w:rsidP="00C141AC">
      <w:pPr>
        <w:pStyle w:val="Paragraphedeliste"/>
        <w:numPr>
          <w:ilvl w:val="0"/>
          <w:numId w:val="6"/>
        </w:numPr>
      </w:pPr>
      <w:r>
        <w:t>Chaque vente a forcément une province.</w:t>
      </w:r>
    </w:p>
    <w:p w:rsidR="00712260" w:rsidRDefault="00712260" w:rsidP="00C141AC">
      <w:pPr>
        <w:pStyle w:val="Paragraphedeliste"/>
        <w:numPr>
          <w:ilvl w:val="0"/>
          <w:numId w:val="6"/>
        </w:numPr>
      </w:pPr>
      <w:r>
        <w:t>Chaque vente peut avoir une citée.</w:t>
      </w:r>
    </w:p>
    <w:p w:rsidR="00712260" w:rsidRDefault="00712260" w:rsidP="00C141AC">
      <w:pPr>
        <w:pStyle w:val="Paragraphedeliste"/>
        <w:numPr>
          <w:ilvl w:val="0"/>
          <w:numId w:val="6"/>
        </w:numPr>
      </w:pPr>
      <w:r>
        <w:t>Chaque vente a un prix.</w:t>
      </w:r>
    </w:p>
    <w:p w:rsidR="00712260" w:rsidRDefault="00712260" w:rsidP="00C141AC">
      <w:pPr>
        <w:pStyle w:val="Paragraphedeliste"/>
        <w:numPr>
          <w:ilvl w:val="0"/>
          <w:numId w:val="6"/>
        </w:numPr>
      </w:pPr>
      <w:r>
        <w:t>Chaque vente a une quantité.</w:t>
      </w:r>
    </w:p>
    <w:p w:rsidR="00712260" w:rsidRDefault="00712260" w:rsidP="00C141AC">
      <w:pPr>
        <w:pStyle w:val="Paragraphedeliste"/>
        <w:numPr>
          <w:ilvl w:val="0"/>
          <w:numId w:val="6"/>
        </w:numPr>
      </w:pPr>
      <w:r>
        <w:t>Chaque vente a une date constituée d’une année, d’un mois et d’un jour.</w:t>
      </w:r>
    </w:p>
    <w:p w:rsidR="00712260" w:rsidRDefault="00712260" w:rsidP="00C141AC">
      <w:pPr>
        <w:pStyle w:val="Paragraphedeliste"/>
        <w:numPr>
          <w:ilvl w:val="0"/>
          <w:numId w:val="6"/>
        </w:numPr>
      </w:pPr>
      <w:r>
        <w:t>Un mois possède une divinité.</w:t>
      </w:r>
    </w:p>
    <w:p w:rsidR="00712260" w:rsidRDefault="00712260" w:rsidP="00C141AC">
      <w:pPr>
        <w:pStyle w:val="Paragraphedeliste"/>
        <w:numPr>
          <w:ilvl w:val="0"/>
          <w:numId w:val="6"/>
        </w:numPr>
      </w:pPr>
      <w:r>
        <w:t>Une divinité peut être fêtée pendant plusieurs mois.</w:t>
      </w:r>
    </w:p>
    <w:p w:rsidR="00712260" w:rsidRDefault="00712260" w:rsidP="00C141AC">
      <w:pPr>
        <w:pStyle w:val="Paragraphedeliste"/>
        <w:numPr>
          <w:ilvl w:val="0"/>
          <w:numId w:val="6"/>
        </w:numPr>
      </w:pPr>
      <w:r>
        <w:t>Une province peut avoir des années de guerre.</w:t>
      </w:r>
    </w:p>
    <w:p w:rsidR="00712260" w:rsidRDefault="00712260" w:rsidP="00C141AC">
      <w:pPr>
        <w:pStyle w:val="Paragraphedeliste"/>
        <w:numPr>
          <w:ilvl w:val="0"/>
          <w:numId w:val="6"/>
        </w:numPr>
      </w:pPr>
      <w:r>
        <w:t>Une citée peut avoir des années de guerre.</w:t>
      </w:r>
    </w:p>
    <w:p w:rsidR="00712260" w:rsidRDefault="00712260" w:rsidP="00C141AC">
      <w:pPr>
        <w:pStyle w:val="Paragraphedeliste"/>
        <w:numPr>
          <w:ilvl w:val="0"/>
          <w:numId w:val="6"/>
        </w:numPr>
      </w:pPr>
      <w:r>
        <w:t>Une année n’est pas dédiée à seulement une seule province.</w:t>
      </w:r>
    </w:p>
    <w:p w:rsidR="000F5650" w:rsidRDefault="000F5650" w:rsidP="00C141AC">
      <w:pPr>
        <w:pStyle w:val="Paragraphedeliste"/>
        <w:numPr>
          <w:ilvl w:val="0"/>
          <w:numId w:val="6"/>
        </w:numPr>
      </w:pPr>
      <w:r>
        <w:t>Prix à l’unité lors de la vente.</w:t>
      </w:r>
    </w:p>
    <w:p w:rsidR="009D0638" w:rsidRDefault="00AF2821" w:rsidP="006C28FE">
      <w:pPr>
        <w:pStyle w:val="Paragraphedeliste"/>
      </w:pPr>
      <w:r>
        <w:rPr>
          <w:noProof/>
          <w:lang w:eastAsia="fr-FR"/>
        </w:rPr>
        <w:drawing>
          <wp:inline distT="0" distB="0" distL="0" distR="0">
            <wp:extent cx="3228311" cy="29489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966" cy="2959587"/>
                    </a:xfrm>
                    <a:prstGeom prst="rect">
                      <a:avLst/>
                    </a:prstGeom>
                    <a:noFill/>
                    <a:ln>
                      <a:noFill/>
                    </a:ln>
                  </pic:spPr>
                </pic:pic>
              </a:graphicData>
            </a:graphic>
          </wp:inline>
        </w:drawing>
      </w:r>
    </w:p>
    <w:p w:rsidR="00AF2821" w:rsidRPr="009D0638" w:rsidRDefault="00AF2821" w:rsidP="006C28FE">
      <w:pPr>
        <w:pStyle w:val="Paragraphedeliste"/>
      </w:pPr>
    </w:p>
    <w:p w:rsidR="00B320C7" w:rsidRDefault="00B320C7" w:rsidP="00B320C7">
      <w:pPr>
        <w:pStyle w:val="Titre2"/>
      </w:pPr>
      <w:bookmarkStart w:id="6" w:name="_Toc510968682"/>
      <w:r>
        <w:t>Organisation prévue</w:t>
      </w:r>
      <w:bookmarkEnd w:id="6"/>
    </w:p>
    <w:p w:rsidR="00487368" w:rsidRDefault="00487368" w:rsidP="00487368">
      <w:r>
        <w:t>Pour ce projet, nous nous sommes rendus compte qu’on avait tous besoin de réfléchir sur le MCD si on voulait que chacun l’interprète et le comprenne. Quant aux requêtes, il y en a suffisamment pour que tout le monde s’en occupe. On a donc convenu ensemble que tout le monde s’occupait du MCD et qu’ensuite on se dispatchait les requêtes à faire entre nous.</w:t>
      </w:r>
    </w:p>
    <w:p w:rsidR="00487368" w:rsidRPr="00487368" w:rsidRDefault="00487368" w:rsidP="00487368">
      <w:r>
        <w:t>Voici donc ce qui nous donne le planning ci-dessous.</w:t>
      </w:r>
    </w:p>
    <w:p w:rsidR="009B3215" w:rsidRDefault="00F63964" w:rsidP="009B3215">
      <w:r>
        <w:rPr>
          <w:noProof/>
          <w:lang w:eastAsia="fr-FR"/>
        </w:rPr>
        <w:drawing>
          <wp:inline distT="0" distB="0" distL="0" distR="0" wp14:anchorId="31608130" wp14:editId="509F63D8">
            <wp:extent cx="5760720" cy="22809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80920"/>
                    </a:xfrm>
                    <a:prstGeom prst="rect">
                      <a:avLst/>
                    </a:prstGeom>
                  </pic:spPr>
                </pic:pic>
              </a:graphicData>
            </a:graphic>
          </wp:inline>
        </w:drawing>
      </w:r>
    </w:p>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B320C7" w:rsidRDefault="00B320C7" w:rsidP="00B320C7">
      <w:pPr>
        <w:pStyle w:val="Titre1"/>
      </w:pPr>
      <w:bookmarkStart w:id="7" w:name="_Toc510968683"/>
      <w:r>
        <w:lastRenderedPageBreak/>
        <w:t>Présentation de la solution</w:t>
      </w:r>
      <w:bookmarkEnd w:id="7"/>
    </w:p>
    <w:p w:rsidR="00B320C7" w:rsidRDefault="00F979F2" w:rsidP="00B320C7">
      <w:pPr>
        <w:pStyle w:val="Titre2"/>
      </w:pPr>
      <w:bookmarkStart w:id="8" w:name="_Toc510968684"/>
      <w:r>
        <w:t>Modèle conceptuel des données</w:t>
      </w:r>
      <w:bookmarkEnd w:id="8"/>
    </w:p>
    <w:p w:rsidR="009B3215" w:rsidRPr="009B3215" w:rsidRDefault="009A16AB" w:rsidP="009B3215">
      <w:pPr>
        <w:pStyle w:val="Titre3"/>
      </w:pPr>
      <w:bookmarkStart w:id="9" w:name="_Toc510968685"/>
      <w:r>
        <w:t>Dictionnaire de données</w:t>
      </w:r>
      <w:bookmarkEnd w:id="9"/>
    </w:p>
    <w:tbl>
      <w:tblPr>
        <w:tblW w:w="7459" w:type="dxa"/>
        <w:tblInd w:w="813" w:type="dxa"/>
        <w:tblCellMar>
          <w:left w:w="70" w:type="dxa"/>
          <w:right w:w="70" w:type="dxa"/>
        </w:tblCellMar>
        <w:tblLook w:val="04A0" w:firstRow="1" w:lastRow="0" w:firstColumn="1" w:lastColumn="0" w:noHBand="0" w:noVBand="1"/>
      </w:tblPr>
      <w:tblGrid>
        <w:gridCol w:w="3516"/>
        <w:gridCol w:w="1362"/>
        <w:gridCol w:w="1470"/>
        <w:gridCol w:w="1111"/>
      </w:tblGrid>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4472C4" w:fill="4472C4"/>
            <w:noWrap/>
            <w:vAlign w:val="bottom"/>
            <w:hideMark/>
          </w:tcPr>
          <w:p w:rsidR="009B3215" w:rsidRPr="009B3215" w:rsidRDefault="009B3215" w:rsidP="009B3215">
            <w:pPr>
              <w:spacing w:after="0" w:line="240" w:lineRule="auto"/>
              <w:rPr>
                <w:rFonts w:ascii="Calibri" w:eastAsia="Times New Roman" w:hAnsi="Calibri" w:cs="Calibri"/>
                <w:b/>
                <w:bCs/>
                <w:noProof/>
                <w:color w:val="FFFFFF"/>
                <w:lang w:eastAsia="fr-FR"/>
              </w:rPr>
            </w:pPr>
            <w:r w:rsidRPr="009B3215">
              <w:rPr>
                <w:rFonts w:ascii="Calibri" w:eastAsia="Times New Roman" w:hAnsi="Calibri" w:cs="Calibri"/>
                <w:b/>
                <w:bCs/>
                <w:noProof/>
                <w:color w:val="FFFFFF"/>
                <w:lang w:eastAsia="fr-FR"/>
              </w:rPr>
              <w:t>nom du champ</w:t>
            </w:r>
          </w:p>
        </w:tc>
        <w:tc>
          <w:tcPr>
            <w:tcW w:w="1362" w:type="dxa"/>
            <w:tcBorders>
              <w:top w:val="single" w:sz="4" w:space="0" w:color="8EA9DB"/>
              <w:left w:val="nil"/>
              <w:bottom w:val="single" w:sz="4" w:space="0" w:color="8EA9DB"/>
              <w:right w:val="nil"/>
            </w:tcBorders>
            <w:shd w:val="clear" w:color="4472C4" w:fill="4472C4"/>
            <w:noWrap/>
            <w:vAlign w:val="bottom"/>
            <w:hideMark/>
          </w:tcPr>
          <w:p w:rsidR="009B3215" w:rsidRPr="009B3215" w:rsidRDefault="009B3215" w:rsidP="009B3215">
            <w:pPr>
              <w:spacing w:after="0" w:line="240" w:lineRule="auto"/>
              <w:rPr>
                <w:rFonts w:ascii="Calibri" w:eastAsia="Times New Roman" w:hAnsi="Calibri" w:cs="Calibri"/>
                <w:b/>
                <w:bCs/>
                <w:noProof/>
                <w:color w:val="FFFFFF"/>
                <w:lang w:eastAsia="fr-FR"/>
              </w:rPr>
            </w:pPr>
            <w:r w:rsidRPr="009B3215">
              <w:rPr>
                <w:rFonts w:ascii="Calibri" w:eastAsia="Times New Roman" w:hAnsi="Calibri" w:cs="Calibri"/>
                <w:b/>
                <w:bCs/>
                <w:noProof/>
                <w:color w:val="FFFFFF"/>
                <w:lang w:eastAsia="fr-FR"/>
              </w:rPr>
              <w:t>code</w:t>
            </w:r>
          </w:p>
        </w:tc>
        <w:tc>
          <w:tcPr>
            <w:tcW w:w="1470" w:type="dxa"/>
            <w:tcBorders>
              <w:top w:val="single" w:sz="4" w:space="0" w:color="8EA9DB"/>
              <w:left w:val="nil"/>
              <w:bottom w:val="single" w:sz="4" w:space="0" w:color="8EA9DB"/>
              <w:right w:val="nil"/>
            </w:tcBorders>
            <w:shd w:val="clear" w:color="4472C4" w:fill="4472C4"/>
            <w:noWrap/>
            <w:vAlign w:val="bottom"/>
            <w:hideMark/>
          </w:tcPr>
          <w:p w:rsidR="009B3215" w:rsidRPr="009B3215" w:rsidRDefault="009B3215" w:rsidP="009B3215">
            <w:pPr>
              <w:spacing w:after="0" w:line="240" w:lineRule="auto"/>
              <w:rPr>
                <w:rFonts w:ascii="Calibri" w:eastAsia="Times New Roman" w:hAnsi="Calibri" w:cs="Calibri"/>
                <w:b/>
                <w:bCs/>
                <w:noProof/>
                <w:color w:val="FFFFFF"/>
                <w:lang w:eastAsia="fr-FR"/>
              </w:rPr>
            </w:pPr>
            <w:r w:rsidRPr="009B3215">
              <w:rPr>
                <w:rFonts w:ascii="Calibri" w:eastAsia="Times New Roman" w:hAnsi="Calibri" w:cs="Calibri"/>
                <w:b/>
                <w:bCs/>
                <w:noProof/>
                <w:color w:val="FFFFFF"/>
                <w:lang w:eastAsia="fr-FR"/>
              </w:rPr>
              <w:t xml:space="preserve">type </w:t>
            </w:r>
          </w:p>
        </w:tc>
        <w:tc>
          <w:tcPr>
            <w:tcW w:w="1111" w:type="dxa"/>
            <w:tcBorders>
              <w:top w:val="single" w:sz="4" w:space="0" w:color="8EA9DB"/>
              <w:left w:val="nil"/>
              <w:bottom w:val="single" w:sz="4" w:space="0" w:color="8EA9DB"/>
              <w:right w:val="single" w:sz="4" w:space="0" w:color="8EA9DB"/>
            </w:tcBorders>
            <w:shd w:val="clear" w:color="4472C4" w:fill="4472C4"/>
            <w:noWrap/>
            <w:vAlign w:val="bottom"/>
            <w:hideMark/>
          </w:tcPr>
          <w:p w:rsidR="009B3215" w:rsidRPr="009B3215" w:rsidRDefault="009B3215" w:rsidP="009B3215">
            <w:pPr>
              <w:spacing w:after="0" w:line="240" w:lineRule="auto"/>
              <w:rPr>
                <w:rFonts w:ascii="Calibri" w:eastAsia="Times New Roman" w:hAnsi="Calibri" w:cs="Calibri"/>
                <w:b/>
                <w:bCs/>
                <w:noProof/>
                <w:color w:val="FFFFFF"/>
                <w:lang w:eastAsia="fr-FR"/>
              </w:rPr>
            </w:pPr>
            <w:r w:rsidRPr="009B3215">
              <w:rPr>
                <w:rFonts w:ascii="Calibri" w:eastAsia="Times New Roman" w:hAnsi="Calibri" w:cs="Calibri"/>
                <w:b/>
                <w:bCs/>
                <w:noProof/>
                <w:color w:val="FFFFFF"/>
                <w:lang w:eastAsia="fr-FR"/>
              </w:rPr>
              <w:t>dimension</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Artisan</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ID_Artisan</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20</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Cité</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ID_Cite</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20</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Décoration</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ID_Decoration</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32</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Divinité fêtée</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ID_Divinité</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25</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 de l'objet</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ID_Objet</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Auto_increment</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25</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Pouvoir</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ID_Pouvoir</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32</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 des pouvoirs</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ID_Pouvoir</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32</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Province</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ID_Province</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20</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 de la vente</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ID_Vente</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Auto_increment</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25</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Nomenclature de la monnaie de conversion</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M_ID</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5</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Nom complet Monnaie de conversion</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M_Nom</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25</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Valeur de conversion de la monnaie</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M_Value</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Int</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8</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Monnaie</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Nom_Monnaie</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12</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Objet</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O_Objet</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32</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Année de Guerre</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P_enGuerre</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160</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Année</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V_Annee</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4</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Jour</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V_Jour</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varchar</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3</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Mois</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V_Mois</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char</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15</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Obéron Argent</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V_Oa</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int</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8</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Obéron Fer</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V_Of</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int</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8</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Obéron Or</w:t>
            </w:r>
          </w:p>
        </w:tc>
        <w:tc>
          <w:tcPr>
            <w:tcW w:w="1362"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V_Oo</w:t>
            </w:r>
          </w:p>
        </w:tc>
        <w:tc>
          <w:tcPr>
            <w:tcW w:w="1470" w:type="dxa"/>
            <w:tcBorders>
              <w:top w:val="single" w:sz="4" w:space="0" w:color="8EA9DB"/>
              <w:left w:val="nil"/>
              <w:bottom w:val="single" w:sz="4" w:space="0" w:color="8EA9DB"/>
              <w:right w:val="nil"/>
            </w:tcBorders>
            <w:shd w:val="clear" w:color="D9E1F2" w:fill="D9E1F2"/>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int</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8</w:t>
            </w:r>
          </w:p>
        </w:tc>
      </w:tr>
      <w:tr w:rsidR="009B3215" w:rsidRPr="009B3215" w:rsidTr="009B3215">
        <w:trPr>
          <w:trHeight w:val="258"/>
        </w:trPr>
        <w:tc>
          <w:tcPr>
            <w:tcW w:w="3516" w:type="dxa"/>
            <w:tcBorders>
              <w:top w:val="single" w:sz="4" w:space="0" w:color="8EA9DB"/>
              <w:left w:val="single" w:sz="4" w:space="0" w:color="8EA9DB"/>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Quantité</w:t>
            </w:r>
          </w:p>
        </w:tc>
        <w:tc>
          <w:tcPr>
            <w:tcW w:w="1362"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V_Quantite</w:t>
            </w:r>
          </w:p>
        </w:tc>
        <w:tc>
          <w:tcPr>
            <w:tcW w:w="1470" w:type="dxa"/>
            <w:tcBorders>
              <w:top w:val="single" w:sz="4" w:space="0" w:color="8EA9DB"/>
              <w:left w:val="nil"/>
              <w:bottom w:val="single" w:sz="4" w:space="0" w:color="8EA9DB"/>
              <w:right w:val="nil"/>
            </w:tcBorders>
            <w:shd w:val="clear" w:color="auto" w:fill="auto"/>
            <w:noWrap/>
            <w:vAlign w:val="bottom"/>
            <w:hideMark/>
          </w:tcPr>
          <w:p w:rsidR="009B3215" w:rsidRPr="009B3215" w:rsidRDefault="009B3215" w:rsidP="009B3215">
            <w:pPr>
              <w:spacing w:after="0" w:line="240" w:lineRule="auto"/>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int</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rsidR="009B3215" w:rsidRPr="009B3215" w:rsidRDefault="009B3215" w:rsidP="009B3215">
            <w:pPr>
              <w:spacing w:after="0" w:line="240" w:lineRule="auto"/>
              <w:jc w:val="right"/>
              <w:rPr>
                <w:rFonts w:ascii="Calibri" w:eastAsia="Times New Roman" w:hAnsi="Calibri" w:cs="Calibri"/>
                <w:noProof/>
                <w:color w:val="000000"/>
                <w:sz w:val="20"/>
                <w:lang w:eastAsia="fr-FR"/>
              </w:rPr>
            </w:pPr>
            <w:r w:rsidRPr="009B3215">
              <w:rPr>
                <w:rFonts w:ascii="Calibri" w:eastAsia="Times New Roman" w:hAnsi="Calibri" w:cs="Calibri"/>
                <w:noProof/>
                <w:color w:val="000000"/>
                <w:sz w:val="20"/>
                <w:lang w:eastAsia="fr-FR"/>
              </w:rPr>
              <w:t>6</w:t>
            </w:r>
          </w:p>
        </w:tc>
      </w:tr>
    </w:tbl>
    <w:p w:rsidR="009A16AB" w:rsidRDefault="009A16AB" w:rsidP="009A16AB"/>
    <w:p w:rsidR="009A16AB" w:rsidRPr="009A16AB" w:rsidRDefault="009A16AB" w:rsidP="009A16AB">
      <w:pPr>
        <w:pStyle w:val="Titre3"/>
      </w:pPr>
      <w:bookmarkStart w:id="10" w:name="_Toc510968686"/>
      <w:r>
        <w:t>Matrice des dépendances</w:t>
      </w:r>
      <w:bookmarkEnd w:id="10"/>
    </w:p>
    <w:p w:rsidR="009A16AB" w:rsidRPr="009A16AB" w:rsidRDefault="009B3215" w:rsidP="009A16AB">
      <w:r>
        <w:rPr>
          <w:noProof/>
          <w:lang w:eastAsia="fr-FR"/>
        </w:rPr>
        <w:drawing>
          <wp:inline distT="0" distB="0" distL="0" distR="0" wp14:anchorId="7AADF543" wp14:editId="452E80C8">
            <wp:extent cx="5691670" cy="3269411"/>
            <wp:effectExtent l="0" t="0" r="444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3861" cy="3276414"/>
                    </a:xfrm>
                    <a:prstGeom prst="rect">
                      <a:avLst/>
                    </a:prstGeom>
                  </pic:spPr>
                </pic:pic>
              </a:graphicData>
            </a:graphic>
          </wp:inline>
        </w:drawing>
      </w:r>
    </w:p>
    <w:p w:rsidR="009A16AB" w:rsidRDefault="009A16AB" w:rsidP="00725E23">
      <w:pPr>
        <w:pStyle w:val="Titre3"/>
      </w:pPr>
      <w:bookmarkStart w:id="11" w:name="_Toc510968687"/>
      <w:r>
        <w:lastRenderedPageBreak/>
        <w:t>MCD</w:t>
      </w:r>
      <w:r w:rsidR="001E262E">
        <w:t xml:space="preserve"> &amp; MLD</w:t>
      </w:r>
      <w:bookmarkEnd w:id="11"/>
    </w:p>
    <w:p w:rsidR="009B3215" w:rsidRDefault="009B3215" w:rsidP="009B3215">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198.55pt">
            <v:imagedata r:id="rId11" o:title="MCD_Groupe1"/>
          </v:shape>
        </w:pict>
      </w:r>
    </w:p>
    <w:p w:rsidR="009B3215" w:rsidRDefault="009B3215" w:rsidP="009B3215">
      <w:pPr>
        <w:pStyle w:val="Lgende"/>
        <w:jc w:val="center"/>
      </w:pPr>
      <w:r>
        <w:t>Modèle conceptuel des données.</w:t>
      </w:r>
    </w:p>
    <w:p w:rsidR="009B3215" w:rsidRDefault="009B3215" w:rsidP="009B3215">
      <w:pPr>
        <w:keepNext/>
      </w:pPr>
      <w:r>
        <w:rPr>
          <w:noProof/>
          <w:lang w:eastAsia="fr-FR"/>
        </w:rPr>
        <w:drawing>
          <wp:inline distT="0" distB="0" distL="0" distR="0" wp14:anchorId="5C36414C" wp14:editId="2873F6B3">
            <wp:extent cx="5760720" cy="2890159"/>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90159"/>
                    </a:xfrm>
                    <a:prstGeom prst="rect">
                      <a:avLst/>
                    </a:prstGeom>
                  </pic:spPr>
                </pic:pic>
              </a:graphicData>
            </a:graphic>
          </wp:inline>
        </w:drawing>
      </w:r>
    </w:p>
    <w:p w:rsidR="009B3215" w:rsidRDefault="009B3215" w:rsidP="009B3215">
      <w:pPr>
        <w:pStyle w:val="Lgende"/>
        <w:jc w:val="center"/>
      </w:pPr>
      <w:r>
        <w:t>Modèle logique des données.</w:t>
      </w:r>
    </w:p>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Default="009B3215" w:rsidP="009B3215"/>
    <w:p w:rsidR="009B3215" w:rsidRPr="009B3215" w:rsidRDefault="009B3215" w:rsidP="009B3215"/>
    <w:p w:rsidR="00B320C7" w:rsidRDefault="00F979F2" w:rsidP="00B320C7">
      <w:pPr>
        <w:pStyle w:val="Titre2"/>
      </w:pPr>
      <w:bookmarkStart w:id="12" w:name="_Toc510968688"/>
      <w:r>
        <w:lastRenderedPageBreak/>
        <w:t>Création de la base de données (scripts)</w:t>
      </w:r>
      <w:bookmarkEnd w:id="12"/>
    </w:p>
    <w:p w:rsidR="00B320C7" w:rsidRDefault="00F979F2" w:rsidP="00B320C7">
      <w:pPr>
        <w:pStyle w:val="Titre3"/>
      </w:pPr>
      <w:bookmarkStart w:id="13" w:name="_Toc510968689"/>
      <w:r>
        <w:t>Implémentation du Script dans la base de données</w:t>
      </w:r>
      <w:bookmarkEnd w:id="13"/>
    </w:p>
    <w:p w:rsidR="00055E7A" w:rsidRPr="00055E7A" w:rsidRDefault="00A95242" w:rsidP="00055E7A">
      <w:r>
        <w:t>Pour implémenter le script dans la base de données, il suffit de créer celle-ci puis de copier-coller le MPD dans une requête et de l’exécuter. La base de données va prendre la forme telle qu’on l’a vu dans le MLD.</w:t>
      </w:r>
    </w:p>
    <w:p w:rsidR="00F979F2" w:rsidRDefault="00F979F2" w:rsidP="00F979F2">
      <w:pPr>
        <w:pStyle w:val="Titre3"/>
      </w:pPr>
      <w:bookmarkStart w:id="14" w:name="_Toc510968690"/>
      <w:r>
        <w:t>Implantation des données dans la base de données</w:t>
      </w:r>
      <w:bookmarkEnd w:id="14"/>
    </w:p>
    <w:p w:rsidR="00055E7A" w:rsidRPr="00055E7A" w:rsidRDefault="009B3215" w:rsidP="00055E7A">
      <w:r>
        <w:t xml:space="preserve">Pour l’implantation des données, Youssef a créé un script python dans le but d’avoir la formule pour insérer toutes les données dans la base de données. Voir le </w:t>
      </w:r>
      <w:proofErr w:type="spellStart"/>
      <w:r>
        <w:t>github</w:t>
      </w:r>
      <w:proofErr w:type="spellEnd"/>
      <w:r>
        <w:t xml:space="preserve"> pour obtenir le fichier de création de la base de données.</w:t>
      </w:r>
    </w:p>
    <w:p w:rsidR="00B320C7" w:rsidRDefault="00055E7A" w:rsidP="00B320C7">
      <w:pPr>
        <w:pStyle w:val="Titre2"/>
      </w:pPr>
      <w:bookmarkStart w:id="15" w:name="_Toc510968691"/>
      <w:r>
        <w:t>Maintenir &amp; gérer la Base de données</w:t>
      </w:r>
      <w:bookmarkEnd w:id="15"/>
    </w:p>
    <w:p w:rsidR="004968FD" w:rsidRDefault="004968FD" w:rsidP="004968FD">
      <w:r>
        <w:t>Ci-dessous, rangé par catégorie, le travail demandé en détails</w:t>
      </w:r>
      <w:r w:rsidR="00AB6A9B">
        <w:t>.</w:t>
      </w:r>
    </w:p>
    <w:p w:rsidR="004968FD" w:rsidRPr="004968FD" w:rsidRDefault="004968FD" w:rsidP="004968FD">
      <w:r>
        <w:t xml:space="preserve">Pour voir chaque requête, confère notre </w:t>
      </w:r>
      <w:proofErr w:type="spellStart"/>
      <w:r>
        <w:t>github</w:t>
      </w:r>
      <w:proofErr w:type="spellEnd"/>
      <w:r>
        <w:t>.</w:t>
      </w:r>
    </w:p>
    <w:p w:rsidR="00A95242" w:rsidRDefault="00F979F2" w:rsidP="00A95242">
      <w:pPr>
        <w:pStyle w:val="Titre3"/>
      </w:pPr>
      <w:bookmarkStart w:id="16" w:name="_Hlk510689629"/>
      <w:bookmarkStart w:id="17" w:name="_Toc510968692"/>
      <w:r>
        <w:t>Requêtes</w:t>
      </w:r>
      <w:bookmarkEnd w:id="17"/>
    </w:p>
    <w:p w:rsidR="00A95242" w:rsidRDefault="00A95242" w:rsidP="00A95242">
      <w:pPr>
        <w:pStyle w:val="Paragraphedeliste"/>
        <w:numPr>
          <w:ilvl w:val="0"/>
          <w:numId w:val="11"/>
        </w:numPr>
      </w:pPr>
      <w:r>
        <w:t>Obtenir par province la/les divinités préférées.</w:t>
      </w:r>
    </w:p>
    <w:p w:rsidR="00A95242" w:rsidRDefault="00A95242" w:rsidP="00A95242">
      <w:pPr>
        <w:pStyle w:val="Paragraphedeliste"/>
        <w:numPr>
          <w:ilvl w:val="0"/>
          <w:numId w:val="11"/>
        </w:numPr>
      </w:pPr>
      <w:r>
        <w:t>Obtenir le prix moyen de chaque équipement, indépendamment de la divinité, des pouvoirs et des décorations.</w:t>
      </w:r>
    </w:p>
    <w:p w:rsidR="00A95242" w:rsidRDefault="00A95242" w:rsidP="00A95242">
      <w:pPr>
        <w:pStyle w:val="Paragraphedeliste"/>
        <w:numPr>
          <w:ilvl w:val="0"/>
          <w:numId w:val="11"/>
        </w:numPr>
      </w:pPr>
      <w:r>
        <w:t>Savoir quelles provinces préfèrent payer en Oberon d'or ou d'argent.</w:t>
      </w:r>
    </w:p>
    <w:p w:rsidR="00A95242" w:rsidRDefault="00A95242" w:rsidP="00A95242">
      <w:pPr>
        <w:pStyle w:val="Paragraphedeliste"/>
        <w:numPr>
          <w:ilvl w:val="0"/>
          <w:numId w:val="11"/>
        </w:numPr>
      </w:pPr>
      <w:r>
        <w:t xml:space="preserve">Comparer la progression des ventes en </w:t>
      </w:r>
      <w:proofErr w:type="spellStart"/>
      <w:r>
        <w:t>Ægypte</w:t>
      </w:r>
      <w:proofErr w:type="spellEnd"/>
      <w:r>
        <w:t xml:space="preserve"> avec celle des autres provinces. L’objectif est de mettre en évidence l’intérêt ou non d’une action particulière à mener pour augmenter les ventes dans cette contrée.</w:t>
      </w:r>
    </w:p>
    <w:p w:rsidR="00A95242" w:rsidRDefault="00A95242" w:rsidP="00A95242">
      <w:pPr>
        <w:pStyle w:val="Paragraphedeliste"/>
        <w:numPr>
          <w:ilvl w:val="0"/>
          <w:numId w:val="11"/>
        </w:numPr>
      </w:pPr>
      <w:r>
        <w:t>Comparer le calendrier des guerres avec les ventes par province. L’objectif est de contrôler s’il y a une relation ou non entre les deux.</w:t>
      </w:r>
    </w:p>
    <w:p w:rsidR="00A95242" w:rsidRDefault="00A95242" w:rsidP="00A95242">
      <w:pPr>
        <w:pStyle w:val="Paragraphedeliste"/>
        <w:numPr>
          <w:ilvl w:val="0"/>
          <w:numId w:val="11"/>
        </w:numPr>
      </w:pPr>
      <w:r>
        <w:t>Rapprocher l’artisan (ou le binôme d’artisans) de la divinité en fonction du prix de vente.</w:t>
      </w:r>
    </w:p>
    <w:p w:rsidR="00A95242" w:rsidRDefault="00A95242" w:rsidP="00A95242">
      <w:pPr>
        <w:pStyle w:val="Paragraphedeliste"/>
        <w:numPr>
          <w:ilvl w:val="0"/>
          <w:numId w:val="11"/>
        </w:numPr>
      </w:pPr>
      <w:r>
        <w:t>Afficher la liste des ventes.</w:t>
      </w:r>
    </w:p>
    <w:p w:rsidR="00A95242" w:rsidRDefault="00A95242" w:rsidP="00A95242">
      <w:pPr>
        <w:pStyle w:val="Paragraphedeliste"/>
        <w:numPr>
          <w:ilvl w:val="0"/>
          <w:numId w:val="11"/>
        </w:numPr>
      </w:pPr>
      <w:r>
        <w:t>Trier la liste des ventes par lieu.</w:t>
      </w:r>
    </w:p>
    <w:p w:rsidR="00A95242" w:rsidRDefault="00A95242" w:rsidP="00A95242">
      <w:pPr>
        <w:pStyle w:val="Paragraphedeliste"/>
        <w:numPr>
          <w:ilvl w:val="0"/>
          <w:numId w:val="11"/>
        </w:numPr>
      </w:pPr>
      <w:r>
        <w:t>Trier la liste des ventes par valeur.</w:t>
      </w:r>
    </w:p>
    <w:p w:rsidR="00A95242" w:rsidRDefault="00A95242" w:rsidP="00A95242">
      <w:pPr>
        <w:pStyle w:val="Paragraphedeliste"/>
        <w:numPr>
          <w:ilvl w:val="0"/>
          <w:numId w:val="11"/>
        </w:numPr>
      </w:pPr>
      <w:r>
        <w:t>Trier la liste des ventes par quantité.</w:t>
      </w:r>
    </w:p>
    <w:p w:rsidR="00A95242" w:rsidRDefault="00A95242" w:rsidP="00A95242">
      <w:pPr>
        <w:pStyle w:val="Paragraphedeliste"/>
        <w:numPr>
          <w:ilvl w:val="0"/>
          <w:numId w:val="11"/>
        </w:numPr>
      </w:pPr>
      <w:r>
        <w:t>Rechercher une vente.</w:t>
      </w:r>
    </w:p>
    <w:p w:rsidR="00A95242" w:rsidRDefault="00A95242" w:rsidP="00A95242">
      <w:pPr>
        <w:pStyle w:val="Paragraphedeliste"/>
        <w:numPr>
          <w:ilvl w:val="0"/>
          <w:numId w:val="11"/>
        </w:numPr>
      </w:pPr>
      <w:r>
        <w:t>Rechercher la liste des ventes par lieu.</w:t>
      </w:r>
    </w:p>
    <w:p w:rsidR="00A95242" w:rsidRDefault="00A95242" w:rsidP="00A95242">
      <w:pPr>
        <w:pStyle w:val="Paragraphedeliste"/>
        <w:numPr>
          <w:ilvl w:val="0"/>
          <w:numId w:val="11"/>
        </w:numPr>
      </w:pPr>
      <w:r>
        <w:t>Rechercher la liste des ventes par valeur.</w:t>
      </w:r>
    </w:p>
    <w:p w:rsidR="00A95242" w:rsidRDefault="00A95242" w:rsidP="00A95242">
      <w:pPr>
        <w:pStyle w:val="Paragraphedeliste"/>
        <w:numPr>
          <w:ilvl w:val="0"/>
          <w:numId w:val="11"/>
        </w:numPr>
      </w:pPr>
      <w:r>
        <w:t>Rechercher la liste des ventes par quantité.</w:t>
      </w:r>
    </w:p>
    <w:p w:rsidR="00A95242" w:rsidRDefault="00A95242" w:rsidP="00A95242">
      <w:pPr>
        <w:pStyle w:val="Paragraphedeliste"/>
        <w:numPr>
          <w:ilvl w:val="0"/>
          <w:numId w:val="11"/>
        </w:numPr>
      </w:pPr>
      <w:r>
        <w:t>Rechercher la liste des ventes par équipement.</w:t>
      </w:r>
    </w:p>
    <w:p w:rsidR="00A95242" w:rsidRPr="00A95242" w:rsidRDefault="00A95242" w:rsidP="00A95242">
      <w:pPr>
        <w:pStyle w:val="Paragraphedeliste"/>
        <w:numPr>
          <w:ilvl w:val="0"/>
          <w:numId w:val="11"/>
        </w:numPr>
      </w:pPr>
      <w:r>
        <w:t>Afficher le détail d'une vente.</w:t>
      </w:r>
    </w:p>
    <w:p w:rsidR="00055E7A" w:rsidRDefault="00055E7A" w:rsidP="00055E7A">
      <w:pPr>
        <w:pStyle w:val="Titre3"/>
      </w:pPr>
      <w:bookmarkStart w:id="18" w:name="_Toc510968693"/>
      <w:r>
        <w:t>Procédures</w:t>
      </w:r>
      <w:r w:rsidR="001E262E">
        <w:t xml:space="preserve"> &amp; Déclencheurs</w:t>
      </w:r>
      <w:bookmarkEnd w:id="18"/>
    </w:p>
    <w:p w:rsidR="00055E7A" w:rsidRDefault="009D0638" w:rsidP="00055E7A">
      <w:pPr>
        <w:pStyle w:val="Paragraphedeliste"/>
        <w:numPr>
          <w:ilvl w:val="0"/>
          <w:numId w:val="3"/>
        </w:numPr>
      </w:pPr>
      <w:r w:rsidRPr="009D0638">
        <w:t>Une procédure simple permettant l’ajout d’une nouvelle vente</w:t>
      </w:r>
    </w:p>
    <w:p w:rsidR="00AB6A9B" w:rsidRDefault="00AB6A9B" w:rsidP="00055E7A">
      <w:pPr>
        <w:pStyle w:val="Paragraphedeliste"/>
        <w:numPr>
          <w:ilvl w:val="0"/>
          <w:numId w:val="3"/>
        </w:numPr>
      </w:pPr>
      <w:r>
        <w:t>Une procédure simple permettant d’ajouter de nouveaux produits</w:t>
      </w:r>
    </w:p>
    <w:p w:rsidR="00055E7A" w:rsidRDefault="00055E7A" w:rsidP="00055E7A">
      <w:pPr>
        <w:pStyle w:val="Titre3"/>
      </w:pPr>
      <w:bookmarkStart w:id="19" w:name="_Toc510968694"/>
      <w:r>
        <w:t>Vues</w:t>
      </w:r>
      <w:bookmarkEnd w:id="19"/>
    </w:p>
    <w:p w:rsidR="00A46011" w:rsidRDefault="009D0638" w:rsidP="009D0638">
      <w:pPr>
        <w:pStyle w:val="Paragraphedeliste"/>
        <w:numPr>
          <w:ilvl w:val="0"/>
          <w:numId w:val="3"/>
        </w:numPr>
      </w:pPr>
      <w:r w:rsidRPr="009D0638">
        <w:t>Une vue simplifiée permettant de mettre en évidence la progression des ventes par artisan.</w:t>
      </w:r>
    </w:p>
    <w:p w:rsidR="00A46011" w:rsidRPr="00A46011" w:rsidRDefault="00A46011" w:rsidP="00A46011">
      <w:pPr>
        <w:pStyle w:val="Titre3"/>
      </w:pPr>
      <w:bookmarkStart w:id="20" w:name="_Toc510968695"/>
      <w:r>
        <w:t>Boite à moustache</w:t>
      </w:r>
      <w:bookmarkEnd w:id="20"/>
    </w:p>
    <w:p w:rsidR="00F979F2" w:rsidRPr="00F979F2" w:rsidRDefault="009D0638" w:rsidP="009D0638">
      <w:pPr>
        <w:pStyle w:val="Paragraphedeliste"/>
        <w:numPr>
          <w:ilvl w:val="0"/>
          <w:numId w:val="3"/>
        </w:numPr>
      </w:pPr>
      <w:r w:rsidRPr="009D0638">
        <w:t>Une boîte à moustache représentant le total d’achat par province.</w:t>
      </w:r>
    </w:p>
    <w:p w:rsidR="00B320C7" w:rsidRDefault="00B320C7" w:rsidP="00B320C7">
      <w:pPr>
        <w:pStyle w:val="Titre1"/>
      </w:pPr>
      <w:bookmarkStart w:id="21" w:name="_Toc510968696"/>
      <w:bookmarkEnd w:id="16"/>
      <w:r>
        <w:lastRenderedPageBreak/>
        <w:t>Bilan</w:t>
      </w:r>
      <w:bookmarkEnd w:id="21"/>
    </w:p>
    <w:p w:rsidR="00B320C7" w:rsidRDefault="00B320C7" w:rsidP="00B320C7">
      <w:pPr>
        <w:pStyle w:val="Titre2"/>
      </w:pPr>
      <w:bookmarkStart w:id="22" w:name="_Toc510968697"/>
      <w:r>
        <w:t>Organisation effectuée</w:t>
      </w:r>
      <w:bookmarkEnd w:id="22"/>
    </w:p>
    <w:p w:rsidR="006D540D" w:rsidRDefault="006D540D" w:rsidP="006D540D">
      <w:r>
        <w:t>Jeudi 5 Mounikion</w:t>
      </w:r>
      <w:r w:rsidR="00984A24">
        <w:t> :</w:t>
      </w:r>
    </w:p>
    <w:p w:rsidR="00984A24" w:rsidRDefault="00984A24" w:rsidP="006D540D">
      <w:r>
        <w:t>MCD (dictionnaire de données &amp; matrice des dépendances fonctionnelles).</w:t>
      </w:r>
    </w:p>
    <w:p w:rsidR="00984A24" w:rsidRDefault="00984A24" w:rsidP="006D540D">
      <w:r>
        <w:t>Début du livrable.</w:t>
      </w:r>
    </w:p>
    <w:p w:rsidR="009B3215" w:rsidRDefault="009B3215" w:rsidP="006D540D">
      <w:r>
        <w:t xml:space="preserve">Vendredi 6 </w:t>
      </w:r>
      <w:proofErr w:type="spellStart"/>
      <w:r>
        <w:t>Mounikion</w:t>
      </w:r>
      <w:proofErr w:type="spellEnd"/>
      <w:r>
        <w:t xml:space="preserve"> : </w:t>
      </w:r>
    </w:p>
    <w:p w:rsidR="009B3215" w:rsidRPr="006D540D" w:rsidRDefault="009B3215" w:rsidP="006D540D">
      <w:r>
        <w:t>Requêtes et vérification du MCD</w:t>
      </w:r>
    </w:p>
    <w:p w:rsidR="00B320C7" w:rsidRDefault="00B320C7" w:rsidP="00B320C7">
      <w:pPr>
        <w:pStyle w:val="Titre2"/>
      </w:pPr>
      <w:bookmarkStart w:id="23" w:name="_Toc510968698"/>
      <w:r>
        <w:t xml:space="preserve">Bilan du </w:t>
      </w:r>
      <w:r w:rsidR="00AB6A9B">
        <w:t>groupe</w:t>
      </w:r>
      <w:bookmarkEnd w:id="23"/>
    </w:p>
    <w:p w:rsidR="00AB6A9B" w:rsidRPr="00AB6A9B" w:rsidRDefault="00AB6A9B" w:rsidP="00AB6A9B"/>
    <w:p w:rsidR="00B320C7" w:rsidRDefault="00B320C7" w:rsidP="00B320C7">
      <w:pPr>
        <w:pStyle w:val="Titre2"/>
      </w:pPr>
      <w:bookmarkStart w:id="24" w:name="_Toc510968699"/>
      <w:r>
        <w:t>Pistes d’amélioration(s)</w:t>
      </w:r>
      <w:bookmarkEnd w:id="24"/>
    </w:p>
    <w:p w:rsidR="00D81C51" w:rsidRPr="00D81C51" w:rsidRDefault="00D81C51" w:rsidP="00D81C51">
      <w:pPr>
        <w:pStyle w:val="Paragraphedeliste"/>
        <w:numPr>
          <w:ilvl w:val="0"/>
          <w:numId w:val="7"/>
        </w:numPr>
      </w:pPr>
      <w:r>
        <w:t>Les lieux pourraient être juste de type char plutôt que de type varchar.</w:t>
      </w:r>
    </w:p>
    <w:p w:rsidR="00AB6A9B" w:rsidRDefault="000E1374" w:rsidP="00AB6A9B">
      <w:pPr>
        <w:pStyle w:val="Titre1"/>
      </w:pPr>
      <w:bookmarkStart w:id="25" w:name="_Toc510968700"/>
      <w:r>
        <w:t>Annexe</w:t>
      </w:r>
      <w:bookmarkEnd w:id="25"/>
    </w:p>
    <w:p w:rsidR="00AB6A9B" w:rsidRDefault="00AB6A9B" w:rsidP="00AB6A9B">
      <w:r>
        <w:t xml:space="preserve">Le </w:t>
      </w:r>
      <w:proofErr w:type="spellStart"/>
      <w:r>
        <w:t>github</w:t>
      </w:r>
      <w:proofErr w:type="spellEnd"/>
    </w:p>
    <w:p w:rsidR="00AB6A9B" w:rsidRPr="00AB6A9B" w:rsidRDefault="00AB6A9B" w:rsidP="00AB6A9B"/>
    <w:p w:rsidR="009D2EF9" w:rsidRDefault="000322E0" w:rsidP="009D2EF9">
      <w:pPr>
        <w:rPr>
          <w:rFonts w:ascii="Arial" w:hAnsi="Arial" w:cs="Arial"/>
          <w:b/>
          <w:bCs/>
          <w:color w:val="222222"/>
          <w:sz w:val="21"/>
          <w:szCs w:val="21"/>
          <w:shd w:val="clear" w:color="auto" w:fill="FFFFFF"/>
        </w:rPr>
      </w:pPr>
      <w:r>
        <w:t xml:space="preserve">Youssef : </w:t>
      </w:r>
      <w:r>
        <w:rPr>
          <w:rFonts w:ascii="Arial" w:hAnsi="Arial" w:cs="Arial"/>
          <w:b/>
          <w:bCs/>
          <w:color w:val="222222"/>
          <w:sz w:val="21"/>
          <w:szCs w:val="21"/>
          <w:shd w:val="clear" w:color="auto" w:fill="FFFFFF"/>
        </w:rPr>
        <w:t>∞</w:t>
      </w:r>
    </w:p>
    <w:p w:rsidR="000322E0" w:rsidRDefault="000322E0" w:rsidP="009D2EF9">
      <w:proofErr w:type="spellStart"/>
      <w:r>
        <w:t>Sacrezar</w:t>
      </w:r>
      <w:proofErr w:type="spellEnd"/>
      <w:r>
        <w:t xml:space="preserve"> : </w:t>
      </w:r>
      <w:r w:rsidR="00FC6C46">
        <w:t>1</w:t>
      </w:r>
      <w:r w:rsidR="009A3C18">
        <w:t>01</w:t>
      </w:r>
      <w:r w:rsidR="00142818">
        <w:t>57</w:t>
      </w:r>
    </w:p>
    <w:p w:rsidR="000322E0" w:rsidRDefault="000322E0" w:rsidP="009D2EF9">
      <w:r>
        <w:t xml:space="preserve">Clément : </w:t>
      </w:r>
      <w:r w:rsidR="003E2D5E">
        <w:t>11</w:t>
      </w:r>
    </w:p>
    <w:p w:rsidR="000322E0" w:rsidRDefault="000322E0" w:rsidP="009D2EF9">
      <w:r>
        <w:t xml:space="preserve">Gryffondor : </w:t>
      </w:r>
      <w:r w:rsidR="00886A76">
        <w:t>4’012</w:t>
      </w:r>
      <w:r w:rsidR="00142818">
        <w:t>'000’</w:t>
      </w:r>
      <w:r w:rsidR="0070070A">
        <w:t>3</w:t>
      </w:r>
      <w:r>
        <w:t>11</w:t>
      </w:r>
    </w:p>
    <w:p w:rsidR="000322E0" w:rsidRDefault="000322E0" w:rsidP="009D2EF9">
      <w:r>
        <w:t xml:space="preserve">Romain : </w:t>
      </w:r>
      <w:r w:rsidR="00886A76">
        <w:t>15</w:t>
      </w:r>
      <w:r w:rsidR="00142818">
        <w:t>96</w:t>
      </w:r>
    </w:p>
    <w:p w:rsidR="000322E0" w:rsidRDefault="000322E0" w:rsidP="009D2EF9">
      <w:r>
        <w:t>Pierre :-1.3</w:t>
      </w:r>
      <w:r w:rsidR="00886A76">
        <w:t>60009</w:t>
      </w:r>
    </w:p>
    <w:p w:rsidR="000322E0" w:rsidRPr="009D2EF9" w:rsidRDefault="000322E0" w:rsidP="009D2EF9"/>
    <w:sectPr w:rsidR="000322E0" w:rsidRPr="009D2EF9" w:rsidSect="00B320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D6C8A"/>
    <w:multiLevelType w:val="hybridMultilevel"/>
    <w:tmpl w:val="8562926A"/>
    <w:lvl w:ilvl="0" w:tplc="E2A8F5E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DD0E9C"/>
    <w:multiLevelType w:val="hybridMultilevel"/>
    <w:tmpl w:val="3E3E2478"/>
    <w:lvl w:ilvl="0" w:tplc="5C58F1B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9555F69"/>
    <w:multiLevelType w:val="hybridMultilevel"/>
    <w:tmpl w:val="D3F04F46"/>
    <w:lvl w:ilvl="0" w:tplc="7632C4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4013CC"/>
    <w:multiLevelType w:val="hybridMultilevel"/>
    <w:tmpl w:val="3678024A"/>
    <w:lvl w:ilvl="0" w:tplc="07D61BE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7E7F17"/>
    <w:multiLevelType w:val="hybridMultilevel"/>
    <w:tmpl w:val="CD26BD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673D15"/>
    <w:multiLevelType w:val="hybridMultilevel"/>
    <w:tmpl w:val="9E42DF4A"/>
    <w:lvl w:ilvl="0" w:tplc="7C006D4A">
      <w:numFmt w:val="bullet"/>
      <w:pStyle w:val="define"/>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261DA1"/>
    <w:multiLevelType w:val="hybridMultilevel"/>
    <w:tmpl w:val="B1467A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435853"/>
    <w:multiLevelType w:val="hybridMultilevel"/>
    <w:tmpl w:val="265E5E0E"/>
    <w:lvl w:ilvl="0" w:tplc="A8CC0D6C">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C0A54BC"/>
    <w:multiLevelType w:val="hybridMultilevel"/>
    <w:tmpl w:val="0688DE72"/>
    <w:lvl w:ilvl="0" w:tplc="7E7AA79E">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9D249E"/>
    <w:multiLevelType w:val="hybridMultilevel"/>
    <w:tmpl w:val="A6B29F7E"/>
    <w:lvl w:ilvl="0" w:tplc="FE34964E">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2"/>
  </w:num>
  <w:num w:numId="5">
    <w:abstractNumId w:val="1"/>
  </w:num>
  <w:num w:numId="6">
    <w:abstractNumId w:val="3"/>
  </w:num>
  <w:num w:numId="7">
    <w:abstractNumId w:val="8"/>
  </w:num>
  <w:num w:numId="8">
    <w:abstractNumId w:val="9"/>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0C7"/>
    <w:rsid w:val="000322E0"/>
    <w:rsid w:val="00055E7A"/>
    <w:rsid w:val="000E1374"/>
    <w:rsid w:val="000F5650"/>
    <w:rsid w:val="00131D9E"/>
    <w:rsid w:val="00142818"/>
    <w:rsid w:val="001E262E"/>
    <w:rsid w:val="002D0136"/>
    <w:rsid w:val="003A3CFB"/>
    <w:rsid w:val="003E2D5E"/>
    <w:rsid w:val="004647F9"/>
    <w:rsid w:val="00487368"/>
    <w:rsid w:val="004968FD"/>
    <w:rsid w:val="004A5D7C"/>
    <w:rsid w:val="00565251"/>
    <w:rsid w:val="00571A64"/>
    <w:rsid w:val="00631878"/>
    <w:rsid w:val="006C28FE"/>
    <w:rsid w:val="006D540D"/>
    <w:rsid w:val="0070070A"/>
    <w:rsid w:val="00712260"/>
    <w:rsid w:val="00725E23"/>
    <w:rsid w:val="00771539"/>
    <w:rsid w:val="008542A6"/>
    <w:rsid w:val="0088622C"/>
    <w:rsid w:val="00886A76"/>
    <w:rsid w:val="00940B54"/>
    <w:rsid w:val="00945D5D"/>
    <w:rsid w:val="00984A24"/>
    <w:rsid w:val="009A16AB"/>
    <w:rsid w:val="009A3C18"/>
    <w:rsid w:val="009B3215"/>
    <w:rsid w:val="009D0638"/>
    <w:rsid w:val="009D2EF9"/>
    <w:rsid w:val="00A46011"/>
    <w:rsid w:val="00A72A03"/>
    <w:rsid w:val="00A808B4"/>
    <w:rsid w:val="00A95242"/>
    <w:rsid w:val="00AA58C4"/>
    <w:rsid w:val="00AB6A9B"/>
    <w:rsid w:val="00AE43A4"/>
    <w:rsid w:val="00AF2821"/>
    <w:rsid w:val="00B320C7"/>
    <w:rsid w:val="00B50A79"/>
    <w:rsid w:val="00C141AC"/>
    <w:rsid w:val="00CB5F0D"/>
    <w:rsid w:val="00CE3CB3"/>
    <w:rsid w:val="00D43C2E"/>
    <w:rsid w:val="00D75DA0"/>
    <w:rsid w:val="00D81C51"/>
    <w:rsid w:val="00E75572"/>
    <w:rsid w:val="00EB7AD6"/>
    <w:rsid w:val="00F075C1"/>
    <w:rsid w:val="00F1732B"/>
    <w:rsid w:val="00F17487"/>
    <w:rsid w:val="00F24D98"/>
    <w:rsid w:val="00F63964"/>
    <w:rsid w:val="00F979F2"/>
    <w:rsid w:val="00FC33C9"/>
    <w:rsid w:val="00FC6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1539"/>
    <w:pPr>
      <w:keepNext/>
      <w:keepLines/>
      <w:spacing w:before="240" w:after="0"/>
      <w:outlineLvl w:val="0"/>
    </w:pPr>
    <w:rPr>
      <w:rFonts w:ascii="Castellar" w:eastAsiaTheme="majorEastAsia" w:hAnsi="Castellar" w:cstheme="majorBidi"/>
      <w:b/>
      <w:color w:val="1A2E52"/>
      <w:sz w:val="32"/>
      <w:szCs w:val="32"/>
    </w:rPr>
  </w:style>
  <w:style w:type="paragraph" w:styleId="Titre2">
    <w:name w:val="heading 2"/>
    <w:basedOn w:val="Normal"/>
    <w:next w:val="Normal"/>
    <w:link w:val="Titre2Car"/>
    <w:uiPriority w:val="9"/>
    <w:unhideWhenUsed/>
    <w:qFormat/>
    <w:rsid w:val="00771539"/>
    <w:pPr>
      <w:keepNext/>
      <w:keepLines/>
      <w:spacing w:before="40" w:after="0"/>
      <w:ind w:left="1416"/>
      <w:outlineLvl w:val="1"/>
    </w:pPr>
    <w:rPr>
      <w:rFonts w:ascii="Century Gothic" w:eastAsiaTheme="majorEastAsia" w:hAnsi="Century Gothic" w:cstheme="majorBidi"/>
      <w:b/>
      <w:color w:val="8B1121"/>
      <w:sz w:val="26"/>
      <w:szCs w:val="26"/>
    </w:rPr>
  </w:style>
  <w:style w:type="paragraph" w:styleId="Titre3">
    <w:name w:val="heading 3"/>
    <w:basedOn w:val="Normal"/>
    <w:next w:val="Normal"/>
    <w:link w:val="Titre3Car"/>
    <w:uiPriority w:val="9"/>
    <w:unhideWhenUsed/>
    <w:qFormat/>
    <w:rsid w:val="00B320C7"/>
    <w:pPr>
      <w:jc w:val="center"/>
      <w:outlineLvl w:val="2"/>
    </w:pPr>
    <w:rPr>
      <w:rFonts w:ascii="Times New Roman" w:hAnsi="Times New Roman"/>
      <w:b/>
      <w:color w:val="7030A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ine">
    <w:name w:val="define"/>
    <w:basedOn w:val="Titre"/>
    <w:next w:val="Normal"/>
    <w:link w:val="defineCar"/>
    <w:autoRedefine/>
    <w:qFormat/>
    <w:rsid w:val="00631878"/>
    <w:pPr>
      <w:numPr>
        <w:numId w:val="2"/>
      </w:numPr>
      <w:spacing w:before="120" w:after="120"/>
      <w:ind w:left="1068"/>
      <w:contextualSpacing w:val="0"/>
    </w:pPr>
    <w:rPr>
      <w:rFonts w:ascii="Times New Roman" w:hAnsi="Times New Roman"/>
      <w:b/>
      <w:color w:val="2F5496" w:themeColor="accent1" w:themeShade="BF"/>
    </w:rPr>
  </w:style>
  <w:style w:type="character" w:customStyle="1" w:styleId="defineCar">
    <w:name w:val="define Car"/>
    <w:basedOn w:val="TitreCar"/>
    <w:link w:val="define"/>
    <w:rsid w:val="00631878"/>
    <w:rPr>
      <w:rFonts w:ascii="Times New Roman" w:eastAsiaTheme="majorEastAsia" w:hAnsi="Times New Roman" w:cstheme="majorBidi"/>
      <w:b/>
      <w:color w:val="2F5496" w:themeColor="accent1" w:themeShade="BF"/>
      <w:spacing w:val="-10"/>
      <w:kern w:val="28"/>
      <w:sz w:val="56"/>
      <w:szCs w:val="56"/>
    </w:rPr>
  </w:style>
  <w:style w:type="paragraph" w:styleId="Titre">
    <w:name w:val="Title"/>
    <w:basedOn w:val="Normal"/>
    <w:next w:val="Normal"/>
    <w:link w:val="TitreCar"/>
    <w:uiPriority w:val="10"/>
    <w:qFormat/>
    <w:rsid w:val="00631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1878"/>
    <w:rPr>
      <w:rFonts w:asciiTheme="majorHAnsi" w:eastAsiaTheme="majorEastAsia" w:hAnsiTheme="majorHAnsi" w:cstheme="majorBidi"/>
      <w:spacing w:val="-10"/>
      <w:kern w:val="28"/>
      <w:sz w:val="56"/>
      <w:szCs w:val="56"/>
    </w:rPr>
  </w:style>
  <w:style w:type="paragraph" w:customStyle="1" w:styleId="Style1">
    <w:name w:val="Style1"/>
    <w:basedOn w:val="Titre1"/>
    <w:next w:val="Normal"/>
    <w:link w:val="Style1Car"/>
    <w:autoRedefine/>
    <w:qFormat/>
    <w:rsid w:val="00631878"/>
    <w:pPr>
      <w:spacing w:before="360" w:after="120"/>
    </w:pPr>
    <w:rPr>
      <w:b w:val="0"/>
      <w:color w:val="C00000"/>
    </w:rPr>
  </w:style>
  <w:style w:type="character" w:customStyle="1" w:styleId="Style1Car">
    <w:name w:val="Style1 Car"/>
    <w:basedOn w:val="Titre1Car"/>
    <w:link w:val="Style1"/>
    <w:rsid w:val="00631878"/>
    <w:rPr>
      <w:rFonts w:ascii="Castellar" w:eastAsiaTheme="majorEastAsia" w:hAnsi="Castellar" w:cstheme="majorBidi"/>
      <w:b w:val="0"/>
      <w:color w:val="C00000"/>
      <w:sz w:val="32"/>
      <w:szCs w:val="32"/>
    </w:rPr>
  </w:style>
  <w:style w:type="character" w:customStyle="1" w:styleId="Titre1Car">
    <w:name w:val="Titre 1 Car"/>
    <w:basedOn w:val="Policepardfaut"/>
    <w:link w:val="Titre1"/>
    <w:uiPriority w:val="9"/>
    <w:rsid w:val="00771539"/>
    <w:rPr>
      <w:rFonts w:ascii="Castellar" w:eastAsiaTheme="majorEastAsia" w:hAnsi="Castellar" w:cstheme="majorBidi"/>
      <w:b/>
      <w:color w:val="1A2E52"/>
      <w:sz w:val="32"/>
      <w:szCs w:val="32"/>
    </w:rPr>
  </w:style>
  <w:style w:type="paragraph" w:customStyle="1" w:styleId="TitrePartie">
    <w:name w:val="TitrePartie"/>
    <w:basedOn w:val="Sous-titre"/>
    <w:next w:val="Normal"/>
    <w:link w:val="TitrePartieCar"/>
    <w:autoRedefine/>
    <w:qFormat/>
    <w:rsid w:val="00631878"/>
    <w:pPr>
      <w:spacing w:before="120" w:after="280"/>
    </w:pPr>
    <w:rPr>
      <w:rFonts w:ascii="Times New Roman" w:hAnsi="Times New Roman"/>
      <w:b/>
      <w:sz w:val="28"/>
    </w:rPr>
  </w:style>
  <w:style w:type="character" w:customStyle="1" w:styleId="TitrePartieCar">
    <w:name w:val="TitrePartie Car"/>
    <w:basedOn w:val="Sous-titreCar"/>
    <w:link w:val="TitrePartie"/>
    <w:rsid w:val="00631878"/>
    <w:rPr>
      <w:rFonts w:ascii="Times New Roman" w:eastAsiaTheme="minorEastAsia" w:hAnsi="Times New Roman"/>
      <w:b/>
      <w:color w:val="5A5A5A" w:themeColor="text1" w:themeTint="A5"/>
      <w:spacing w:val="15"/>
      <w:sz w:val="28"/>
    </w:rPr>
  </w:style>
  <w:style w:type="paragraph" w:styleId="Sous-titre">
    <w:name w:val="Subtitle"/>
    <w:basedOn w:val="Normal"/>
    <w:next w:val="Normal"/>
    <w:link w:val="Sous-titreCar"/>
    <w:uiPriority w:val="11"/>
    <w:qFormat/>
    <w:rsid w:val="006318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31878"/>
    <w:rPr>
      <w:rFonts w:eastAsiaTheme="minorEastAsia"/>
      <w:color w:val="5A5A5A" w:themeColor="text1" w:themeTint="A5"/>
      <w:spacing w:val="15"/>
    </w:rPr>
  </w:style>
  <w:style w:type="paragraph" w:styleId="Sansinterligne">
    <w:name w:val="No Spacing"/>
    <w:link w:val="SansinterligneCar"/>
    <w:uiPriority w:val="1"/>
    <w:qFormat/>
    <w:rsid w:val="00B320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20C7"/>
    <w:rPr>
      <w:rFonts w:eastAsiaTheme="minorEastAsia"/>
      <w:lang w:eastAsia="fr-FR"/>
    </w:rPr>
  </w:style>
  <w:style w:type="paragraph" w:styleId="TM1">
    <w:name w:val="toc 1"/>
    <w:basedOn w:val="Normal"/>
    <w:next w:val="Normal"/>
    <w:autoRedefine/>
    <w:uiPriority w:val="39"/>
    <w:unhideWhenUsed/>
    <w:rsid w:val="00B320C7"/>
    <w:pPr>
      <w:spacing w:before="120" w:after="0"/>
    </w:pPr>
    <w:rPr>
      <w:rFonts w:cstheme="minorHAnsi"/>
      <w:b/>
      <w:bCs/>
      <w:i/>
      <w:iCs/>
      <w:sz w:val="24"/>
      <w:szCs w:val="24"/>
    </w:rPr>
  </w:style>
  <w:style w:type="paragraph" w:styleId="TM2">
    <w:name w:val="toc 2"/>
    <w:basedOn w:val="Normal"/>
    <w:next w:val="Normal"/>
    <w:autoRedefine/>
    <w:uiPriority w:val="39"/>
    <w:unhideWhenUsed/>
    <w:rsid w:val="00B320C7"/>
    <w:pPr>
      <w:spacing w:before="120" w:after="0"/>
      <w:ind w:left="220"/>
    </w:pPr>
    <w:rPr>
      <w:rFonts w:cstheme="minorHAnsi"/>
      <w:b/>
      <w:bCs/>
    </w:rPr>
  </w:style>
  <w:style w:type="paragraph" w:styleId="TM3">
    <w:name w:val="toc 3"/>
    <w:basedOn w:val="Normal"/>
    <w:next w:val="Normal"/>
    <w:autoRedefine/>
    <w:uiPriority w:val="39"/>
    <w:unhideWhenUsed/>
    <w:rsid w:val="00B320C7"/>
    <w:pPr>
      <w:spacing w:after="0"/>
      <w:ind w:left="440"/>
    </w:pPr>
    <w:rPr>
      <w:rFonts w:cstheme="minorHAnsi"/>
      <w:sz w:val="20"/>
      <w:szCs w:val="20"/>
    </w:rPr>
  </w:style>
  <w:style w:type="paragraph" w:styleId="TM4">
    <w:name w:val="toc 4"/>
    <w:basedOn w:val="Normal"/>
    <w:next w:val="Normal"/>
    <w:autoRedefine/>
    <w:uiPriority w:val="39"/>
    <w:unhideWhenUsed/>
    <w:rsid w:val="00B320C7"/>
    <w:pPr>
      <w:spacing w:after="0"/>
      <w:ind w:left="660"/>
    </w:pPr>
    <w:rPr>
      <w:rFonts w:cstheme="minorHAnsi"/>
      <w:sz w:val="20"/>
      <w:szCs w:val="20"/>
    </w:rPr>
  </w:style>
  <w:style w:type="paragraph" w:styleId="TM5">
    <w:name w:val="toc 5"/>
    <w:basedOn w:val="Normal"/>
    <w:next w:val="Normal"/>
    <w:autoRedefine/>
    <w:uiPriority w:val="39"/>
    <w:unhideWhenUsed/>
    <w:rsid w:val="00B320C7"/>
    <w:pPr>
      <w:spacing w:after="0"/>
      <w:ind w:left="880"/>
    </w:pPr>
    <w:rPr>
      <w:rFonts w:cstheme="minorHAnsi"/>
      <w:sz w:val="20"/>
      <w:szCs w:val="20"/>
    </w:rPr>
  </w:style>
  <w:style w:type="paragraph" w:styleId="TM6">
    <w:name w:val="toc 6"/>
    <w:basedOn w:val="Normal"/>
    <w:next w:val="Normal"/>
    <w:autoRedefine/>
    <w:uiPriority w:val="39"/>
    <w:unhideWhenUsed/>
    <w:rsid w:val="00B320C7"/>
    <w:pPr>
      <w:spacing w:after="0"/>
      <w:ind w:left="1100"/>
    </w:pPr>
    <w:rPr>
      <w:rFonts w:cstheme="minorHAnsi"/>
      <w:sz w:val="20"/>
      <w:szCs w:val="20"/>
    </w:rPr>
  </w:style>
  <w:style w:type="paragraph" w:styleId="TM7">
    <w:name w:val="toc 7"/>
    <w:basedOn w:val="Normal"/>
    <w:next w:val="Normal"/>
    <w:autoRedefine/>
    <w:uiPriority w:val="39"/>
    <w:unhideWhenUsed/>
    <w:rsid w:val="00B320C7"/>
    <w:pPr>
      <w:spacing w:after="0"/>
      <w:ind w:left="1320"/>
    </w:pPr>
    <w:rPr>
      <w:rFonts w:cstheme="minorHAnsi"/>
      <w:sz w:val="20"/>
      <w:szCs w:val="20"/>
    </w:rPr>
  </w:style>
  <w:style w:type="paragraph" w:styleId="TM8">
    <w:name w:val="toc 8"/>
    <w:basedOn w:val="Normal"/>
    <w:next w:val="Normal"/>
    <w:autoRedefine/>
    <w:uiPriority w:val="39"/>
    <w:unhideWhenUsed/>
    <w:rsid w:val="00B320C7"/>
    <w:pPr>
      <w:spacing w:after="0"/>
      <w:ind w:left="1540"/>
    </w:pPr>
    <w:rPr>
      <w:rFonts w:cstheme="minorHAnsi"/>
      <w:sz w:val="20"/>
      <w:szCs w:val="20"/>
    </w:rPr>
  </w:style>
  <w:style w:type="paragraph" w:styleId="TM9">
    <w:name w:val="toc 9"/>
    <w:basedOn w:val="Normal"/>
    <w:next w:val="Normal"/>
    <w:autoRedefine/>
    <w:uiPriority w:val="39"/>
    <w:unhideWhenUsed/>
    <w:rsid w:val="00B320C7"/>
    <w:pPr>
      <w:spacing w:after="0"/>
      <w:ind w:left="1760"/>
    </w:pPr>
    <w:rPr>
      <w:rFonts w:cstheme="minorHAnsi"/>
      <w:sz w:val="20"/>
      <w:szCs w:val="20"/>
    </w:rPr>
  </w:style>
  <w:style w:type="character" w:customStyle="1" w:styleId="Titre2Car">
    <w:name w:val="Titre 2 Car"/>
    <w:basedOn w:val="Policepardfaut"/>
    <w:link w:val="Titre2"/>
    <w:uiPriority w:val="9"/>
    <w:rsid w:val="00771539"/>
    <w:rPr>
      <w:rFonts w:ascii="Century Gothic" w:eastAsiaTheme="majorEastAsia" w:hAnsi="Century Gothic" w:cstheme="majorBidi"/>
      <w:b/>
      <w:color w:val="8B1121"/>
      <w:sz w:val="26"/>
      <w:szCs w:val="26"/>
    </w:rPr>
  </w:style>
  <w:style w:type="character" w:customStyle="1" w:styleId="Titre3Car">
    <w:name w:val="Titre 3 Car"/>
    <w:basedOn w:val="Policepardfaut"/>
    <w:link w:val="Titre3"/>
    <w:uiPriority w:val="9"/>
    <w:rsid w:val="00B320C7"/>
    <w:rPr>
      <w:rFonts w:ascii="Times New Roman" w:hAnsi="Times New Roman"/>
      <w:b/>
      <w:color w:val="7030A0"/>
      <w:u w:val="single"/>
    </w:rPr>
  </w:style>
  <w:style w:type="paragraph" w:styleId="En-ttedetabledesmatires">
    <w:name w:val="TOC Heading"/>
    <w:basedOn w:val="Titre1"/>
    <w:next w:val="Normal"/>
    <w:uiPriority w:val="39"/>
    <w:unhideWhenUsed/>
    <w:qFormat/>
    <w:rsid w:val="00B320C7"/>
    <w:pPr>
      <w:outlineLvl w:val="9"/>
    </w:pPr>
    <w:rPr>
      <w:rFonts w:asciiTheme="majorHAnsi" w:hAnsiTheme="majorHAnsi"/>
      <w:lang w:eastAsia="fr-FR"/>
    </w:rPr>
  </w:style>
  <w:style w:type="character" w:styleId="Lienhypertexte">
    <w:name w:val="Hyperlink"/>
    <w:basedOn w:val="Policepardfaut"/>
    <w:uiPriority w:val="99"/>
    <w:unhideWhenUsed/>
    <w:rsid w:val="00B320C7"/>
    <w:rPr>
      <w:color w:val="0563C1" w:themeColor="hyperlink"/>
      <w:u w:val="single"/>
    </w:rPr>
  </w:style>
  <w:style w:type="paragraph" w:styleId="Citation">
    <w:name w:val="Quote"/>
    <w:basedOn w:val="Normal"/>
    <w:next w:val="Normal"/>
    <w:link w:val="CitationCar"/>
    <w:uiPriority w:val="29"/>
    <w:qFormat/>
    <w:rsid w:val="0088622C"/>
    <w:pPr>
      <w:spacing w:after="200" w:line="276" w:lineRule="auto"/>
    </w:pPr>
    <w:rPr>
      <w:rFonts w:eastAsiaTheme="minorEastAsia"/>
      <w:i/>
      <w:iCs/>
      <w:color w:val="000000" w:themeColor="text1"/>
      <w:lang w:eastAsia="fr-FR"/>
    </w:rPr>
  </w:style>
  <w:style w:type="character" w:customStyle="1" w:styleId="CitationCar">
    <w:name w:val="Citation Car"/>
    <w:basedOn w:val="Policepardfaut"/>
    <w:link w:val="Citation"/>
    <w:uiPriority w:val="29"/>
    <w:rsid w:val="0088622C"/>
    <w:rPr>
      <w:rFonts w:eastAsiaTheme="minorEastAsia"/>
      <w:i/>
      <w:iCs/>
      <w:color w:val="000000" w:themeColor="text1"/>
      <w:lang w:eastAsia="fr-FR"/>
    </w:rPr>
  </w:style>
  <w:style w:type="paragraph" w:styleId="Paragraphedeliste">
    <w:name w:val="List Paragraph"/>
    <w:basedOn w:val="Normal"/>
    <w:uiPriority w:val="34"/>
    <w:qFormat/>
    <w:rsid w:val="00A46011"/>
    <w:pPr>
      <w:ind w:left="720"/>
      <w:contextualSpacing/>
    </w:pPr>
  </w:style>
  <w:style w:type="character" w:customStyle="1" w:styleId="instancename">
    <w:name w:val="instancename"/>
    <w:basedOn w:val="Policepardfaut"/>
    <w:rsid w:val="00945D5D"/>
  </w:style>
  <w:style w:type="character" w:customStyle="1" w:styleId="accesshide">
    <w:name w:val="accesshide"/>
    <w:basedOn w:val="Policepardfaut"/>
    <w:rsid w:val="00945D5D"/>
  </w:style>
  <w:style w:type="paragraph" w:styleId="Textedebulles">
    <w:name w:val="Balloon Text"/>
    <w:basedOn w:val="Normal"/>
    <w:link w:val="TextedebullesCar"/>
    <w:uiPriority w:val="99"/>
    <w:semiHidden/>
    <w:unhideWhenUsed/>
    <w:rsid w:val="00A952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242"/>
    <w:rPr>
      <w:rFonts w:ascii="Tahoma" w:hAnsi="Tahoma" w:cs="Tahoma"/>
      <w:sz w:val="16"/>
      <w:szCs w:val="16"/>
    </w:rPr>
  </w:style>
  <w:style w:type="paragraph" w:styleId="Lgende">
    <w:name w:val="caption"/>
    <w:basedOn w:val="Normal"/>
    <w:next w:val="Normal"/>
    <w:uiPriority w:val="35"/>
    <w:unhideWhenUsed/>
    <w:qFormat/>
    <w:rsid w:val="009B3215"/>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1539"/>
    <w:pPr>
      <w:keepNext/>
      <w:keepLines/>
      <w:spacing w:before="240" w:after="0"/>
      <w:outlineLvl w:val="0"/>
    </w:pPr>
    <w:rPr>
      <w:rFonts w:ascii="Castellar" w:eastAsiaTheme="majorEastAsia" w:hAnsi="Castellar" w:cstheme="majorBidi"/>
      <w:b/>
      <w:color w:val="1A2E52"/>
      <w:sz w:val="32"/>
      <w:szCs w:val="32"/>
    </w:rPr>
  </w:style>
  <w:style w:type="paragraph" w:styleId="Titre2">
    <w:name w:val="heading 2"/>
    <w:basedOn w:val="Normal"/>
    <w:next w:val="Normal"/>
    <w:link w:val="Titre2Car"/>
    <w:uiPriority w:val="9"/>
    <w:unhideWhenUsed/>
    <w:qFormat/>
    <w:rsid w:val="00771539"/>
    <w:pPr>
      <w:keepNext/>
      <w:keepLines/>
      <w:spacing w:before="40" w:after="0"/>
      <w:ind w:left="1416"/>
      <w:outlineLvl w:val="1"/>
    </w:pPr>
    <w:rPr>
      <w:rFonts w:ascii="Century Gothic" w:eastAsiaTheme="majorEastAsia" w:hAnsi="Century Gothic" w:cstheme="majorBidi"/>
      <w:b/>
      <w:color w:val="8B1121"/>
      <w:sz w:val="26"/>
      <w:szCs w:val="26"/>
    </w:rPr>
  </w:style>
  <w:style w:type="paragraph" w:styleId="Titre3">
    <w:name w:val="heading 3"/>
    <w:basedOn w:val="Normal"/>
    <w:next w:val="Normal"/>
    <w:link w:val="Titre3Car"/>
    <w:uiPriority w:val="9"/>
    <w:unhideWhenUsed/>
    <w:qFormat/>
    <w:rsid w:val="00B320C7"/>
    <w:pPr>
      <w:jc w:val="center"/>
      <w:outlineLvl w:val="2"/>
    </w:pPr>
    <w:rPr>
      <w:rFonts w:ascii="Times New Roman" w:hAnsi="Times New Roman"/>
      <w:b/>
      <w:color w:val="7030A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ine">
    <w:name w:val="define"/>
    <w:basedOn w:val="Titre"/>
    <w:next w:val="Normal"/>
    <w:link w:val="defineCar"/>
    <w:autoRedefine/>
    <w:qFormat/>
    <w:rsid w:val="00631878"/>
    <w:pPr>
      <w:numPr>
        <w:numId w:val="2"/>
      </w:numPr>
      <w:spacing w:before="120" w:after="120"/>
      <w:ind w:left="1068"/>
      <w:contextualSpacing w:val="0"/>
    </w:pPr>
    <w:rPr>
      <w:rFonts w:ascii="Times New Roman" w:hAnsi="Times New Roman"/>
      <w:b/>
      <w:color w:val="2F5496" w:themeColor="accent1" w:themeShade="BF"/>
    </w:rPr>
  </w:style>
  <w:style w:type="character" w:customStyle="1" w:styleId="defineCar">
    <w:name w:val="define Car"/>
    <w:basedOn w:val="TitreCar"/>
    <w:link w:val="define"/>
    <w:rsid w:val="00631878"/>
    <w:rPr>
      <w:rFonts w:ascii="Times New Roman" w:eastAsiaTheme="majorEastAsia" w:hAnsi="Times New Roman" w:cstheme="majorBidi"/>
      <w:b/>
      <w:color w:val="2F5496" w:themeColor="accent1" w:themeShade="BF"/>
      <w:spacing w:val="-10"/>
      <w:kern w:val="28"/>
      <w:sz w:val="56"/>
      <w:szCs w:val="56"/>
    </w:rPr>
  </w:style>
  <w:style w:type="paragraph" w:styleId="Titre">
    <w:name w:val="Title"/>
    <w:basedOn w:val="Normal"/>
    <w:next w:val="Normal"/>
    <w:link w:val="TitreCar"/>
    <w:uiPriority w:val="10"/>
    <w:qFormat/>
    <w:rsid w:val="00631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1878"/>
    <w:rPr>
      <w:rFonts w:asciiTheme="majorHAnsi" w:eastAsiaTheme="majorEastAsia" w:hAnsiTheme="majorHAnsi" w:cstheme="majorBidi"/>
      <w:spacing w:val="-10"/>
      <w:kern w:val="28"/>
      <w:sz w:val="56"/>
      <w:szCs w:val="56"/>
    </w:rPr>
  </w:style>
  <w:style w:type="paragraph" w:customStyle="1" w:styleId="Style1">
    <w:name w:val="Style1"/>
    <w:basedOn w:val="Titre1"/>
    <w:next w:val="Normal"/>
    <w:link w:val="Style1Car"/>
    <w:autoRedefine/>
    <w:qFormat/>
    <w:rsid w:val="00631878"/>
    <w:pPr>
      <w:spacing w:before="360" w:after="120"/>
    </w:pPr>
    <w:rPr>
      <w:b w:val="0"/>
      <w:color w:val="C00000"/>
    </w:rPr>
  </w:style>
  <w:style w:type="character" w:customStyle="1" w:styleId="Style1Car">
    <w:name w:val="Style1 Car"/>
    <w:basedOn w:val="Titre1Car"/>
    <w:link w:val="Style1"/>
    <w:rsid w:val="00631878"/>
    <w:rPr>
      <w:rFonts w:ascii="Castellar" w:eastAsiaTheme="majorEastAsia" w:hAnsi="Castellar" w:cstheme="majorBidi"/>
      <w:b w:val="0"/>
      <w:color w:val="C00000"/>
      <w:sz w:val="32"/>
      <w:szCs w:val="32"/>
    </w:rPr>
  </w:style>
  <w:style w:type="character" w:customStyle="1" w:styleId="Titre1Car">
    <w:name w:val="Titre 1 Car"/>
    <w:basedOn w:val="Policepardfaut"/>
    <w:link w:val="Titre1"/>
    <w:uiPriority w:val="9"/>
    <w:rsid w:val="00771539"/>
    <w:rPr>
      <w:rFonts w:ascii="Castellar" w:eastAsiaTheme="majorEastAsia" w:hAnsi="Castellar" w:cstheme="majorBidi"/>
      <w:b/>
      <w:color w:val="1A2E52"/>
      <w:sz w:val="32"/>
      <w:szCs w:val="32"/>
    </w:rPr>
  </w:style>
  <w:style w:type="paragraph" w:customStyle="1" w:styleId="TitrePartie">
    <w:name w:val="TitrePartie"/>
    <w:basedOn w:val="Sous-titre"/>
    <w:next w:val="Normal"/>
    <w:link w:val="TitrePartieCar"/>
    <w:autoRedefine/>
    <w:qFormat/>
    <w:rsid w:val="00631878"/>
    <w:pPr>
      <w:spacing w:before="120" w:after="280"/>
    </w:pPr>
    <w:rPr>
      <w:rFonts w:ascii="Times New Roman" w:hAnsi="Times New Roman"/>
      <w:b/>
      <w:sz w:val="28"/>
    </w:rPr>
  </w:style>
  <w:style w:type="character" w:customStyle="1" w:styleId="TitrePartieCar">
    <w:name w:val="TitrePartie Car"/>
    <w:basedOn w:val="Sous-titreCar"/>
    <w:link w:val="TitrePartie"/>
    <w:rsid w:val="00631878"/>
    <w:rPr>
      <w:rFonts w:ascii="Times New Roman" w:eastAsiaTheme="minorEastAsia" w:hAnsi="Times New Roman"/>
      <w:b/>
      <w:color w:val="5A5A5A" w:themeColor="text1" w:themeTint="A5"/>
      <w:spacing w:val="15"/>
      <w:sz w:val="28"/>
    </w:rPr>
  </w:style>
  <w:style w:type="paragraph" w:styleId="Sous-titre">
    <w:name w:val="Subtitle"/>
    <w:basedOn w:val="Normal"/>
    <w:next w:val="Normal"/>
    <w:link w:val="Sous-titreCar"/>
    <w:uiPriority w:val="11"/>
    <w:qFormat/>
    <w:rsid w:val="006318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31878"/>
    <w:rPr>
      <w:rFonts w:eastAsiaTheme="minorEastAsia"/>
      <w:color w:val="5A5A5A" w:themeColor="text1" w:themeTint="A5"/>
      <w:spacing w:val="15"/>
    </w:rPr>
  </w:style>
  <w:style w:type="paragraph" w:styleId="Sansinterligne">
    <w:name w:val="No Spacing"/>
    <w:link w:val="SansinterligneCar"/>
    <w:uiPriority w:val="1"/>
    <w:qFormat/>
    <w:rsid w:val="00B320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320C7"/>
    <w:rPr>
      <w:rFonts w:eastAsiaTheme="minorEastAsia"/>
      <w:lang w:eastAsia="fr-FR"/>
    </w:rPr>
  </w:style>
  <w:style w:type="paragraph" w:styleId="TM1">
    <w:name w:val="toc 1"/>
    <w:basedOn w:val="Normal"/>
    <w:next w:val="Normal"/>
    <w:autoRedefine/>
    <w:uiPriority w:val="39"/>
    <w:unhideWhenUsed/>
    <w:rsid w:val="00B320C7"/>
    <w:pPr>
      <w:spacing w:before="120" w:after="0"/>
    </w:pPr>
    <w:rPr>
      <w:rFonts w:cstheme="minorHAnsi"/>
      <w:b/>
      <w:bCs/>
      <w:i/>
      <w:iCs/>
      <w:sz w:val="24"/>
      <w:szCs w:val="24"/>
    </w:rPr>
  </w:style>
  <w:style w:type="paragraph" w:styleId="TM2">
    <w:name w:val="toc 2"/>
    <w:basedOn w:val="Normal"/>
    <w:next w:val="Normal"/>
    <w:autoRedefine/>
    <w:uiPriority w:val="39"/>
    <w:unhideWhenUsed/>
    <w:rsid w:val="00B320C7"/>
    <w:pPr>
      <w:spacing w:before="120" w:after="0"/>
      <w:ind w:left="220"/>
    </w:pPr>
    <w:rPr>
      <w:rFonts w:cstheme="minorHAnsi"/>
      <w:b/>
      <w:bCs/>
    </w:rPr>
  </w:style>
  <w:style w:type="paragraph" w:styleId="TM3">
    <w:name w:val="toc 3"/>
    <w:basedOn w:val="Normal"/>
    <w:next w:val="Normal"/>
    <w:autoRedefine/>
    <w:uiPriority w:val="39"/>
    <w:unhideWhenUsed/>
    <w:rsid w:val="00B320C7"/>
    <w:pPr>
      <w:spacing w:after="0"/>
      <w:ind w:left="440"/>
    </w:pPr>
    <w:rPr>
      <w:rFonts w:cstheme="minorHAnsi"/>
      <w:sz w:val="20"/>
      <w:szCs w:val="20"/>
    </w:rPr>
  </w:style>
  <w:style w:type="paragraph" w:styleId="TM4">
    <w:name w:val="toc 4"/>
    <w:basedOn w:val="Normal"/>
    <w:next w:val="Normal"/>
    <w:autoRedefine/>
    <w:uiPriority w:val="39"/>
    <w:unhideWhenUsed/>
    <w:rsid w:val="00B320C7"/>
    <w:pPr>
      <w:spacing w:after="0"/>
      <w:ind w:left="660"/>
    </w:pPr>
    <w:rPr>
      <w:rFonts w:cstheme="minorHAnsi"/>
      <w:sz w:val="20"/>
      <w:szCs w:val="20"/>
    </w:rPr>
  </w:style>
  <w:style w:type="paragraph" w:styleId="TM5">
    <w:name w:val="toc 5"/>
    <w:basedOn w:val="Normal"/>
    <w:next w:val="Normal"/>
    <w:autoRedefine/>
    <w:uiPriority w:val="39"/>
    <w:unhideWhenUsed/>
    <w:rsid w:val="00B320C7"/>
    <w:pPr>
      <w:spacing w:after="0"/>
      <w:ind w:left="880"/>
    </w:pPr>
    <w:rPr>
      <w:rFonts w:cstheme="minorHAnsi"/>
      <w:sz w:val="20"/>
      <w:szCs w:val="20"/>
    </w:rPr>
  </w:style>
  <w:style w:type="paragraph" w:styleId="TM6">
    <w:name w:val="toc 6"/>
    <w:basedOn w:val="Normal"/>
    <w:next w:val="Normal"/>
    <w:autoRedefine/>
    <w:uiPriority w:val="39"/>
    <w:unhideWhenUsed/>
    <w:rsid w:val="00B320C7"/>
    <w:pPr>
      <w:spacing w:after="0"/>
      <w:ind w:left="1100"/>
    </w:pPr>
    <w:rPr>
      <w:rFonts w:cstheme="minorHAnsi"/>
      <w:sz w:val="20"/>
      <w:szCs w:val="20"/>
    </w:rPr>
  </w:style>
  <w:style w:type="paragraph" w:styleId="TM7">
    <w:name w:val="toc 7"/>
    <w:basedOn w:val="Normal"/>
    <w:next w:val="Normal"/>
    <w:autoRedefine/>
    <w:uiPriority w:val="39"/>
    <w:unhideWhenUsed/>
    <w:rsid w:val="00B320C7"/>
    <w:pPr>
      <w:spacing w:after="0"/>
      <w:ind w:left="1320"/>
    </w:pPr>
    <w:rPr>
      <w:rFonts w:cstheme="minorHAnsi"/>
      <w:sz w:val="20"/>
      <w:szCs w:val="20"/>
    </w:rPr>
  </w:style>
  <w:style w:type="paragraph" w:styleId="TM8">
    <w:name w:val="toc 8"/>
    <w:basedOn w:val="Normal"/>
    <w:next w:val="Normal"/>
    <w:autoRedefine/>
    <w:uiPriority w:val="39"/>
    <w:unhideWhenUsed/>
    <w:rsid w:val="00B320C7"/>
    <w:pPr>
      <w:spacing w:after="0"/>
      <w:ind w:left="1540"/>
    </w:pPr>
    <w:rPr>
      <w:rFonts w:cstheme="minorHAnsi"/>
      <w:sz w:val="20"/>
      <w:szCs w:val="20"/>
    </w:rPr>
  </w:style>
  <w:style w:type="paragraph" w:styleId="TM9">
    <w:name w:val="toc 9"/>
    <w:basedOn w:val="Normal"/>
    <w:next w:val="Normal"/>
    <w:autoRedefine/>
    <w:uiPriority w:val="39"/>
    <w:unhideWhenUsed/>
    <w:rsid w:val="00B320C7"/>
    <w:pPr>
      <w:spacing w:after="0"/>
      <w:ind w:left="1760"/>
    </w:pPr>
    <w:rPr>
      <w:rFonts w:cstheme="minorHAnsi"/>
      <w:sz w:val="20"/>
      <w:szCs w:val="20"/>
    </w:rPr>
  </w:style>
  <w:style w:type="character" w:customStyle="1" w:styleId="Titre2Car">
    <w:name w:val="Titre 2 Car"/>
    <w:basedOn w:val="Policepardfaut"/>
    <w:link w:val="Titre2"/>
    <w:uiPriority w:val="9"/>
    <w:rsid w:val="00771539"/>
    <w:rPr>
      <w:rFonts w:ascii="Century Gothic" w:eastAsiaTheme="majorEastAsia" w:hAnsi="Century Gothic" w:cstheme="majorBidi"/>
      <w:b/>
      <w:color w:val="8B1121"/>
      <w:sz w:val="26"/>
      <w:szCs w:val="26"/>
    </w:rPr>
  </w:style>
  <w:style w:type="character" w:customStyle="1" w:styleId="Titre3Car">
    <w:name w:val="Titre 3 Car"/>
    <w:basedOn w:val="Policepardfaut"/>
    <w:link w:val="Titre3"/>
    <w:uiPriority w:val="9"/>
    <w:rsid w:val="00B320C7"/>
    <w:rPr>
      <w:rFonts w:ascii="Times New Roman" w:hAnsi="Times New Roman"/>
      <w:b/>
      <w:color w:val="7030A0"/>
      <w:u w:val="single"/>
    </w:rPr>
  </w:style>
  <w:style w:type="paragraph" w:styleId="En-ttedetabledesmatires">
    <w:name w:val="TOC Heading"/>
    <w:basedOn w:val="Titre1"/>
    <w:next w:val="Normal"/>
    <w:uiPriority w:val="39"/>
    <w:unhideWhenUsed/>
    <w:qFormat/>
    <w:rsid w:val="00B320C7"/>
    <w:pPr>
      <w:outlineLvl w:val="9"/>
    </w:pPr>
    <w:rPr>
      <w:rFonts w:asciiTheme="majorHAnsi" w:hAnsiTheme="majorHAnsi"/>
      <w:lang w:eastAsia="fr-FR"/>
    </w:rPr>
  </w:style>
  <w:style w:type="character" w:styleId="Lienhypertexte">
    <w:name w:val="Hyperlink"/>
    <w:basedOn w:val="Policepardfaut"/>
    <w:uiPriority w:val="99"/>
    <w:unhideWhenUsed/>
    <w:rsid w:val="00B320C7"/>
    <w:rPr>
      <w:color w:val="0563C1" w:themeColor="hyperlink"/>
      <w:u w:val="single"/>
    </w:rPr>
  </w:style>
  <w:style w:type="paragraph" w:styleId="Citation">
    <w:name w:val="Quote"/>
    <w:basedOn w:val="Normal"/>
    <w:next w:val="Normal"/>
    <w:link w:val="CitationCar"/>
    <w:uiPriority w:val="29"/>
    <w:qFormat/>
    <w:rsid w:val="0088622C"/>
    <w:pPr>
      <w:spacing w:after="200" w:line="276" w:lineRule="auto"/>
    </w:pPr>
    <w:rPr>
      <w:rFonts w:eastAsiaTheme="minorEastAsia"/>
      <w:i/>
      <w:iCs/>
      <w:color w:val="000000" w:themeColor="text1"/>
      <w:lang w:eastAsia="fr-FR"/>
    </w:rPr>
  </w:style>
  <w:style w:type="character" w:customStyle="1" w:styleId="CitationCar">
    <w:name w:val="Citation Car"/>
    <w:basedOn w:val="Policepardfaut"/>
    <w:link w:val="Citation"/>
    <w:uiPriority w:val="29"/>
    <w:rsid w:val="0088622C"/>
    <w:rPr>
      <w:rFonts w:eastAsiaTheme="minorEastAsia"/>
      <w:i/>
      <w:iCs/>
      <w:color w:val="000000" w:themeColor="text1"/>
      <w:lang w:eastAsia="fr-FR"/>
    </w:rPr>
  </w:style>
  <w:style w:type="paragraph" w:styleId="Paragraphedeliste">
    <w:name w:val="List Paragraph"/>
    <w:basedOn w:val="Normal"/>
    <w:uiPriority w:val="34"/>
    <w:qFormat/>
    <w:rsid w:val="00A46011"/>
    <w:pPr>
      <w:ind w:left="720"/>
      <w:contextualSpacing/>
    </w:pPr>
  </w:style>
  <w:style w:type="character" w:customStyle="1" w:styleId="instancename">
    <w:name w:val="instancename"/>
    <w:basedOn w:val="Policepardfaut"/>
    <w:rsid w:val="00945D5D"/>
  </w:style>
  <w:style w:type="character" w:customStyle="1" w:styleId="accesshide">
    <w:name w:val="accesshide"/>
    <w:basedOn w:val="Policepardfaut"/>
    <w:rsid w:val="00945D5D"/>
  </w:style>
  <w:style w:type="paragraph" w:styleId="Textedebulles">
    <w:name w:val="Balloon Text"/>
    <w:basedOn w:val="Normal"/>
    <w:link w:val="TextedebullesCar"/>
    <w:uiPriority w:val="99"/>
    <w:semiHidden/>
    <w:unhideWhenUsed/>
    <w:rsid w:val="00A952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242"/>
    <w:rPr>
      <w:rFonts w:ascii="Tahoma" w:hAnsi="Tahoma" w:cs="Tahoma"/>
      <w:sz w:val="16"/>
      <w:szCs w:val="16"/>
    </w:rPr>
  </w:style>
  <w:style w:type="paragraph" w:styleId="Lgende">
    <w:name w:val="caption"/>
    <w:basedOn w:val="Normal"/>
    <w:next w:val="Normal"/>
    <w:uiPriority w:val="35"/>
    <w:unhideWhenUsed/>
    <w:qFormat/>
    <w:rsid w:val="009B3215"/>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276333">
      <w:bodyDiv w:val="1"/>
      <w:marLeft w:val="0"/>
      <w:marRight w:val="0"/>
      <w:marTop w:val="0"/>
      <w:marBottom w:val="0"/>
      <w:divBdr>
        <w:top w:val="none" w:sz="0" w:space="0" w:color="auto"/>
        <w:left w:val="none" w:sz="0" w:space="0" w:color="auto"/>
        <w:bottom w:val="none" w:sz="0" w:space="0" w:color="auto"/>
        <w:right w:val="none" w:sz="0" w:space="0" w:color="auto"/>
      </w:divBdr>
    </w:div>
    <w:div w:id="14456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odle-exia.cesi.fr/mod/resource/view.php?id=13635"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712E1-0D56-421E-BE4A-A74A50B6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4034</TotalTime>
  <Pages>9</Pages>
  <Words>1597</Words>
  <Characters>8786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PROJET – Modélisation et présensation des données</vt:lpstr>
    </vt:vector>
  </TitlesOfParts>
  <Company>exia.CESI</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Modélisation et présensation des données</dc:title>
  <dc:subject>Modélisation &amp; bases de données</dc:subject>
  <dc:creator>thomas soulas</dc:creator>
  <cp:keywords/>
  <dc:description/>
  <cp:lastModifiedBy>Sacrezar</cp:lastModifiedBy>
  <cp:revision>19</cp:revision>
  <dcterms:created xsi:type="dcterms:W3CDTF">2018-02-06T08:38:00Z</dcterms:created>
  <dcterms:modified xsi:type="dcterms:W3CDTF">2018-04-08T14:35:00Z</dcterms:modified>
  <cp:category/>
</cp:coreProperties>
</file>