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0EE9838" w14:textId="77BD00BA" w:rsidR="00A954FA" w:rsidRPr="003B3718" w:rsidRDefault="00A954FA" w:rsidP="003B3718">
      <w:pPr>
        <w:pStyle w:val="1"/>
      </w:pPr>
      <w:r w:rsidRPr="003B3718">
        <w:t xml:space="preserve">Лекция </w:t>
      </w:r>
      <w:r w:rsidR="006F49D6" w:rsidRPr="003B3718">
        <w:t>6</w:t>
      </w:r>
      <w:r w:rsidR="003B3718" w:rsidRPr="003B3718">
        <w:t>.</w:t>
      </w:r>
      <w:r w:rsidRPr="003B3718">
        <w:t xml:space="preserve"> Контрольно-измерительные приборы и их классификация</w:t>
      </w:r>
    </w:p>
    <w:p w14:paraId="5857F816" w14:textId="77777777" w:rsidR="00A954FA" w:rsidRPr="003B3718" w:rsidRDefault="00A954FA" w:rsidP="003B3718">
      <w:pPr>
        <w:spacing w:after="0" w:line="360" w:lineRule="auto"/>
        <w:ind w:firstLine="709"/>
        <w:jc w:val="both"/>
        <w:rPr>
          <w:rFonts w:ascii="Times New Roman" w:hAnsi="Times New Roman" w:cs="Times New Roman"/>
          <w:sz w:val="28"/>
          <w:szCs w:val="28"/>
        </w:rPr>
      </w:pPr>
    </w:p>
    <w:p w14:paraId="1B0680D4" w14:textId="7ECCBA96" w:rsidR="006328BD" w:rsidRPr="003B3718" w:rsidRDefault="006328BD"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Сейчас просто невозможно найти какую-то область деятельности человека, в которой не применяются средства для измерений и контроля, получившие общее название оборудование КИП - постоянно сове</w:t>
      </w:r>
      <w:r w:rsidR="003B3718">
        <w:rPr>
          <w:rFonts w:ascii="Times New Roman" w:hAnsi="Times New Roman" w:cs="Times New Roman"/>
          <w:sz w:val="28"/>
          <w:szCs w:val="28"/>
        </w:rPr>
        <w:t>ршенствующееся и развивающееся.</w:t>
      </w:r>
    </w:p>
    <w:p w14:paraId="0F55AE98" w14:textId="357057D3" w:rsidR="0016067D" w:rsidRPr="003B3718" w:rsidRDefault="006328BD"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Потребность человека в преобразовании окружающей среды под собственные желания стала причиной того, что он все время должен что-то измерять, отсчитывать, взвешивать и т. д. Чтобы унифицировать все эти процессы, начали создаваться сначала простейшие, а с течением времени и все более сложные п</w:t>
      </w:r>
      <w:r w:rsidR="003B3718">
        <w:rPr>
          <w:rFonts w:ascii="Times New Roman" w:hAnsi="Times New Roman" w:cs="Times New Roman"/>
          <w:sz w:val="28"/>
          <w:szCs w:val="28"/>
        </w:rPr>
        <w:t>риборы для различных измерений.</w:t>
      </w:r>
    </w:p>
    <w:p w14:paraId="74050D57" w14:textId="62A63905" w:rsidR="006328BD" w:rsidRPr="003B3718" w:rsidRDefault="006328BD"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Затем, когда он освоил природные процессы и запустил множество новых технологических цепочек, ему понадобились другие специальные устройства, способные их контролировать. Появились сложные устройства для контроля и измерений. В итоге человек попытался – причем во многих сферах своей деятельности очень успешно – научиться управлять природными и им самим созданными технологиями, а затем и автоматизировать некоторые ее виды, что потребовало создания новых представителей КИП. Автоматика управления технологическими цепочками стала реальным переходом общества на сов</w:t>
      </w:r>
      <w:r w:rsidR="003B3718">
        <w:rPr>
          <w:rFonts w:ascii="Times New Roman" w:hAnsi="Times New Roman" w:cs="Times New Roman"/>
          <w:sz w:val="28"/>
          <w:szCs w:val="28"/>
        </w:rPr>
        <w:t>ершенно новый уровень развития.</w:t>
      </w:r>
    </w:p>
    <w:p w14:paraId="1CF25F23" w14:textId="2C077F4B" w:rsidR="006328BD" w:rsidRPr="003B3718" w:rsidRDefault="006328BD"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Без приборов для измерений не может обходиться ни один технологический процесс. Качество производимой продукции и материалов и безопасность технологических решений зависят от соблюдения множества параметров, которые и контролируются контр</w:t>
      </w:r>
      <w:r w:rsidR="003B3718">
        <w:rPr>
          <w:rFonts w:ascii="Times New Roman" w:hAnsi="Times New Roman" w:cs="Times New Roman"/>
          <w:sz w:val="28"/>
          <w:szCs w:val="28"/>
        </w:rPr>
        <w:t>ольно-измерительными приборами.</w:t>
      </w:r>
    </w:p>
    <w:p w14:paraId="496E17B0" w14:textId="5FB5689F" w:rsidR="006328BD" w:rsidRPr="003B3718" w:rsidRDefault="006328BD"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 xml:space="preserve">Другими словами, КИП представляют собой устройства для измерений, на основе которых человек получает информацию из окружающей среды о множестве физических величин в определенных диапазонах, измеряемых конкретными, принадлежащими лишь данной измеряемой среде, единицами. Отсюда следует, что небрежное отношение к развитию и совершенствованию </w:t>
      </w:r>
      <w:r w:rsidRPr="003B3718">
        <w:rPr>
          <w:rFonts w:ascii="Times New Roman" w:hAnsi="Times New Roman" w:cs="Times New Roman"/>
          <w:sz w:val="28"/>
          <w:szCs w:val="28"/>
        </w:rPr>
        <w:lastRenderedPageBreak/>
        <w:t>оборудования КИП, пренебрежение правилами их эксплуатации, а также слабая подготовка специалистов, таких как инженер КИП, не только ставит общество перед фактом получения некачественной продукции, но и угр</w:t>
      </w:r>
      <w:r w:rsidR="003B3718">
        <w:rPr>
          <w:rFonts w:ascii="Times New Roman" w:hAnsi="Times New Roman" w:cs="Times New Roman"/>
          <w:sz w:val="28"/>
          <w:szCs w:val="28"/>
        </w:rPr>
        <w:t>ожает безопасности его граждан.</w:t>
      </w:r>
    </w:p>
    <w:p w14:paraId="0FC0D0B7" w14:textId="2E35BD7C" w:rsidR="006328BD" w:rsidRPr="003B3718" w:rsidRDefault="006328BD" w:rsidP="003B3718">
      <w:pPr>
        <w:spacing w:after="0" w:line="360" w:lineRule="auto"/>
        <w:ind w:firstLine="709"/>
        <w:jc w:val="both"/>
        <w:rPr>
          <w:rFonts w:ascii="Times New Roman" w:hAnsi="Times New Roman" w:cs="Times New Roman"/>
          <w:i/>
          <w:iCs/>
          <w:sz w:val="28"/>
          <w:szCs w:val="28"/>
        </w:rPr>
      </w:pPr>
      <w:r w:rsidRPr="003B3718">
        <w:rPr>
          <w:rFonts w:ascii="Times New Roman" w:hAnsi="Times New Roman" w:cs="Times New Roman"/>
          <w:i/>
          <w:iCs/>
          <w:sz w:val="28"/>
          <w:szCs w:val="28"/>
        </w:rPr>
        <w:t>Классификация контрольно-измерительных приборов КИП</w:t>
      </w:r>
    </w:p>
    <w:p w14:paraId="28674E48" w14:textId="1B77C0B9" w:rsidR="006328BD" w:rsidRDefault="006328BD" w:rsidP="003B3718">
      <w:pPr>
        <w:spacing w:after="0" w:line="360" w:lineRule="auto"/>
        <w:ind w:firstLine="709"/>
        <w:jc w:val="both"/>
        <w:rPr>
          <w:rFonts w:ascii="Times New Roman" w:hAnsi="Times New Roman" w:cs="Times New Roman"/>
          <w:sz w:val="28"/>
          <w:szCs w:val="28"/>
        </w:rPr>
      </w:pPr>
      <w:bookmarkStart w:id="0" w:name="_Hlk100255384"/>
      <w:r w:rsidRPr="003B3718">
        <w:rPr>
          <w:rFonts w:ascii="Times New Roman" w:hAnsi="Times New Roman" w:cs="Times New Roman"/>
          <w:sz w:val="28"/>
          <w:szCs w:val="28"/>
        </w:rPr>
        <w:t xml:space="preserve">Классификация контрольно-измерительных приборов КИП </w:t>
      </w:r>
      <w:bookmarkEnd w:id="0"/>
      <w:r w:rsidRPr="003B3718">
        <w:rPr>
          <w:rFonts w:ascii="Times New Roman" w:hAnsi="Times New Roman" w:cs="Times New Roman"/>
          <w:sz w:val="28"/>
          <w:szCs w:val="28"/>
        </w:rPr>
        <w:t xml:space="preserve">– это огромный спектр различных механизмов, приспособлений и приборов, устройство которых </w:t>
      </w:r>
      <w:proofErr w:type="gramStart"/>
      <w:r w:rsidRPr="003B3718">
        <w:rPr>
          <w:rFonts w:ascii="Times New Roman" w:hAnsi="Times New Roman" w:cs="Times New Roman"/>
          <w:sz w:val="28"/>
          <w:szCs w:val="28"/>
        </w:rPr>
        <w:t>может быть</w:t>
      </w:r>
      <w:proofErr w:type="gramEnd"/>
      <w:r w:rsidRPr="003B3718">
        <w:rPr>
          <w:rFonts w:ascii="Times New Roman" w:hAnsi="Times New Roman" w:cs="Times New Roman"/>
          <w:sz w:val="28"/>
          <w:szCs w:val="28"/>
        </w:rPr>
        <w:t xml:space="preserve"> как очень простым, так и достаточно сложным. Человек со школьных лет знаком с линейкой, угольником, транспортиром и циркулем. А ведь многие даже не задумываются, что это и есть контрольно-измерительные приборы, только простейшие. Классификация инструментария КИП очень обширна, и все их охватить в рамках этой статьи совершенно невозможно. Но выделить из всей массы информации основные классы и характеристики этого ви</w:t>
      </w:r>
      <w:r w:rsidR="003B3718">
        <w:rPr>
          <w:rFonts w:ascii="Times New Roman" w:hAnsi="Times New Roman" w:cs="Times New Roman"/>
          <w:sz w:val="28"/>
          <w:szCs w:val="28"/>
        </w:rPr>
        <w:t>да оборудования вполне реально.</w:t>
      </w:r>
    </w:p>
    <w:p w14:paraId="3464726E" w14:textId="77777777" w:rsidR="003B3718" w:rsidRPr="003B3718" w:rsidRDefault="003B3718" w:rsidP="003B3718">
      <w:pPr>
        <w:spacing w:after="0" w:line="360" w:lineRule="auto"/>
        <w:ind w:firstLine="709"/>
        <w:jc w:val="both"/>
        <w:rPr>
          <w:rFonts w:ascii="Times New Roman" w:hAnsi="Times New Roman" w:cs="Times New Roman"/>
          <w:sz w:val="28"/>
          <w:szCs w:val="28"/>
        </w:rPr>
      </w:pPr>
    </w:p>
    <w:p w14:paraId="4BF53C19" w14:textId="56FBAACC" w:rsidR="008C2FF3" w:rsidRDefault="008C2FF3" w:rsidP="003B3718">
      <w:pPr>
        <w:spacing w:after="0" w:line="360" w:lineRule="auto"/>
        <w:jc w:val="center"/>
        <w:rPr>
          <w:rFonts w:ascii="Times New Roman" w:hAnsi="Times New Roman" w:cs="Times New Roman"/>
          <w:sz w:val="28"/>
          <w:szCs w:val="28"/>
        </w:rPr>
      </w:pPr>
      <w:r w:rsidRPr="003B3718">
        <w:rPr>
          <w:rFonts w:ascii="Times New Roman" w:hAnsi="Times New Roman" w:cs="Times New Roman"/>
          <w:noProof/>
          <w:sz w:val="28"/>
          <w:szCs w:val="28"/>
          <w:lang w:eastAsia="ru-RU"/>
        </w:rPr>
        <w:drawing>
          <wp:inline distT="0" distB="0" distL="0" distR="0" wp14:anchorId="5917BB8E" wp14:editId="04FB3672">
            <wp:extent cx="2752710" cy="2790825"/>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52710" cy="2790825"/>
                    </a:xfrm>
                    <a:prstGeom prst="rect">
                      <a:avLst/>
                    </a:prstGeom>
                    <a:noFill/>
                  </pic:spPr>
                </pic:pic>
              </a:graphicData>
            </a:graphic>
          </wp:inline>
        </w:drawing>
      </w:r>
    </w:p>
    <w:p w14:paraId="5C2932FA" w14:textId="0A9FBA99" w:rsidR="003B3718" w:rsidRPr="003B3718" w:rsidRDefault="003B3718" w:rsidP="003B3718">
      <w:pPr>
        <w:pStyle w:val="2"/>
      </w:pPr>
      <w:r w:rsidRPr="003B3718">
        <w:t>Р</w:t>
      </w:r>
      <w:r>
        <w:t xml:space="preserve">ис. 1. Простые </w:t>
      </w:r>
      <w:r w:rsidRPr="003B3718">
        <w:t>измерительные приборы</w:t>
      </w:r>
    </w:p>
    <w:p w14:paraId="7112DD90" w14:textId="77777777" w:rsidR="003B3718" w:rsidRPr="003B3718" w:rsidRDefault="003B3718" w:rsidP="003B3718">
      <w:pPr>
        <w:spacing w:after="0" w:line="360" w:lineRule="auto"/>
        <w:jc w:val="center"/>
        <w:rPr>
          <w:rFonts w:ascii="Times New Roman" w:hAnsi="Times New Roman" w:cs="Times New Roman"/>
          <w:sz w:val="28"/>
          <w:szCs w:val="28"/>
        </w:rPr>
      </w:pPr>
    </w:p>
    <w:p w14:paraId="26C33A16" w14:textId="137C2777" w:rsidR="006328BD" w:rsidRPr="003B3718" w:rsidRDefault="006328BD"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На сегодняшний день существует огромное количество контрольно-измерительных приборов. На Российском рынке представлены такие бренды как ОВЕН, BESKONTA-</w:t>
      </w:r>
      <w:proofErr w:type="spellStart"/>
      <w:r w:rsidRPr="003B3718">
        <w:rPr>
          <w:rFonts w:ascii="Times New Roman" w:hAnsi="Times New Roman" w:cs="Times New Roman"/>
          <w:sz w:val="28"/>
          <w:szCs w:val="28"/>
        </w:rPr>
        <w:t>Electronics</w:t>
      </w:r>
      <w:proofErr w:type="spellEnd"/>
      <w:r w:rsidRPr="003B3718">
        <w:rPr>
          <w:rFonts w:ascii="Times New Roman" w:hAnsi="Times New Roman" w:cs="Times New Roman"/>
          <w:sz w:val="28"/>
          <w:szCs w:val="28"/>
        </w:rPr>
        <w:t xml:space="preserve">, </w:t>
      </w:r>
      <w:proofErr w:type="spellStart"/>
      <w:r w:rsidRPr="003B3718">
        <w:rPr>
          <w:rFonts w:ascii="Times New Roman" w:hAnsi="Times New Roman" w:cs="Times New Roman"/>
          <w:sz w:val="28"/>
          <w:szCs w:val="28"/>
        </w:rPr>
        <w:t>Metran</w:t>
      </w:r>
      <w:proofErr w:type="spellEnd"/>
      <w:r w:rsidRPr="003B3718">
        <w:rPr>
          <w:rFonts w:ascii="Times New Roman" w:hAnsi="Times New Roman" w:cs="Times New Roman"/>
          <w:sz w:val="28"/>
          <w:szCs w:val="28"/>
        </w:rPr>
        <w:t xml:space="preserve">, ТЕКОН, Альбатрос и другие. </w:t>
      </w:r>
      <w:r w:rsidRPr="003B3718">
        <w:rPr>
          <w:rFonts w:ascii="Times New Roman" w:hAnsi="Times New Roman" w:cs="Times New Roman"/>
          <w:sz w:val="28"/>
          <w:szCs w:val="28"/>
        </w:rPr>
        <w:lastRenderedPageBreak/>
        <w:t>Присутствует оборудование из США, Японии, а также Евросоюза и Беларуси. Все КИП имеют свою специфику, характерные особенности, а также диапазон цен, тем не менее, все они имеют общее</w:t>
      </w:r>
      <w:r w:rsidR="008C2FF3" w:rsidRPr="003B3718">
        <w:rPr>
          <w:rFonts w:ascii="Times New Roman" w:hAnsi="Times New Roman" w:cs="Times New Roman"/>
          <w:sz w:val="28"/>
          <w:szCs w:val="28"/>
        </w:rPr>
        <w:t>.</w:t>
      </w:r>
    </w:p>
    <w:p w14:paraId="2E91226B" w14:textId="0C08E024" w:rsidR="008C2FF3" w:rsidRPr="003B3718" w:rsidRDefault="008C2FF3"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Существующее оборудование КИП можно р</w:t>
      </w:r>
      <w:r w:rsidR="003B3718">
        <w:rPr>
          <w:rFonts w:ascii="Times New Roman" w:hAnsi="Times New Roman" w:cs="Times New Roman"/>
          <w:sz w:val="28"/>
          <w:szCs w:val="28"/>
        </w:rPr>
        <w:t>азделить на два больших класса.</w:t>
      </w:r>
    </w:p>
    <w:p w14:paraId="5273A176" w14:textId="77777777" w:rsidR="008C2FF3" w:rsidRPr="003B3718" w:rsidRDefault="008C2FF3"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 xml:space="preserve">Класс аналоговых приборов, яркими примерами которого могут служить обыкновенный ртутный термометр, использующийся в каждой семье, и манометр – более сложный прибор для измерения давления, использующийся и в быту, и на производстве. Эта группа характеризуется тем, что выходная информация непрерывно показывает все изменения окружающей среды. </w:t>
      </w:r>
    </w:p>
    <w:p w14:paraId="1D02BAC1" w14:textId="74713F8F" w:rsidR="008C2FF3" w:rsidRDefault="008C2FF3"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Другой класс КИП – это цифровые приборы. В них выходной сигнал – или результат измерений – преобразуется в цифровые значения. Примером таких приборов может служить электронное устройство для измерения давления, в котором на индикаторе высвечиваются данные в цифрах о давл</w:t>
      </w:r>
      <w:r w:rsidR="003B3718">
        <w:rPr>
          <w:rFonts w:ascii="Times New Roman" w:hAnsi="Times New Roman" w:cs="Times New Roman"/>
          <w:sz w:val="28"/>
          <w:szCs w:val="28"/>
        </w:rPr>
        <w:t>ении и частоте пульса человека.</w:t>
      </w:r>
    </w:p>
    <w:p w14:paraId="7C661CF1" w14:textId="77777777" w:rsidR="003B3718" w:rsidRPr="003B3718" w:rsidRDefault="003B3718" w:rsidP="003B3718">
      <w:pPr>
        <w:spacing w:after="0" w:line="360" w:lineRule="auto"/>
        <w:ind w:firstLine="709"/>
        <w:jc w:val="both"/>
        <w:rPr>
          <w:rFonts w:ascii="Times New Roman" w:hAnsi="Times New Roman" w:cs="Times New Roman"/>
          <w:sz w:val="28"/>
          <w:szCs w:val="28"/>
        </w:rPr>
      </w:pPr>
    </w:p>
    <w:p w14:paraId="68843DEC" w14:textId="71B945C6" w:rsidR="008C2FF3" w:rsidRPr="003B3718" w:rsidRDefault="008C2FF3" w:rsidP="003B3718">
      <w:pPr>
        <w:spacing w:after="0" w:line="360" w:lineRule="auto"/>
        <w:jc w:val="center"/>
        <w:rPr>
          <w:rFonts w:ascii="Times New Roman" w:hAnsi="Times New Roman" w:cs="Times New Roman"/>
          <w:sz w:val="28"/>
          <w:szCs w:val="28"/>
        </w:rPr>
      </w:pPr>
      <w:r w:rsidRPr="003B3718">
        <w:rPr>
          <w:rFonts w:ascii="Times New Roman" w:hAnsi="Times New Roman" w:cs="Times New Roman"/>
          <w:noProof/>
          <w:sz w:val="28"/>
          <w:szCs w:val="28"/>
          <w:lang w:eastAsia="ru-RU"/>
        </w:rPr>
        <w:drawing>
          <wp:inline distT="0" distB="0" distL="0" distR="0" wp14:anchorId="70BB3598" wp14:editId="2A0E155C">
            <wp:extent cx="2801471" cy="266700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801471" cy="2667000"/>
                    </a:xfrm>
                    <a:prstGeom prst="rect">
                      <a:avLst/>
                    </a:prstGeom>
                    <a:noFill/>
                  </pic:spPr>
                </pic:pic>
              </a:graphicData>
            </a:graphic>
          </wp:inline>
        </w:drawing>
      </w:r>
    </w:p>
    <w:p w14:paraId="2869E10D" w14:textId="7A0DEA6A" w:rsidR="008C2FF3" w:rsidRDefault="003B3718" w:rsidP="003B3718">
      <w:pPr>
        <w:pStyle w:val="2"/>
      </w:pPr>
      <w:r>
        <w:t xml:space="preserve">Рис.2. </w:t>
      </w:r>
      <w:r w:rsidR="008C2FF3" w:rsidRPr="003B3718">
        <w:t>Разновидности ко</w:t>
      </w:r>
      <w:r>
        <w:t>нтрольно-измерительных приборов</w:t>
      </w:r>
    </w:p>
    <w:p w14:paraId="46AD1BBD" w14:textId="77777777" w:rsidR="003B3718" w:rsidRPr="003B3718" w:rsidRDefault="003B3718" w:rsidP="003B3718"/>
    <w:p w14:paraId="6BB6AB99" w14:textId="3622E547" w:rsidR="008C2FF3" w:rsidRPr="003B3718" w:rsidRDefault="008C2FF3"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В каждом классе оборудования существует деление на приборы КИП регистрирующие, показывающие и печатающие. Примером показывающего устройства можно назвать тот же градусник. Принципы действия контрольно-</w:t>
      </w:r>
      <w:r w:rsidRPr="003B3718">
        <w:rPr>
          <w:rFonts w:ascii="Times New Roman" w:hAnsi="Times New Roman" w:cs="Times New Roman"/>
          <w:sz w:val="28"/>
          <w:szCs w:val="28"/>
        </w:rPr>
        <w:lastRenderedPageBreak/>
        <w:t xml:space="preserve">измеряющего оборудования распределяют его </w:t>
      </w:r>
      <w:proofErr w:type="gramStart"/>
      <w:r w:rsidRPr="003B3718">
        <w:rPr>
          <w:rFonts w:ascii="Times New Roman" w:hAnsi="Times New Roman" w:cs="Times New Roman"/>
          <w:sz w:val="28"/>
          <w:szCs w:val="28"/>
        </w:rPr>
        <w:t>на приборы</w:t>
      </w:r>
      <w:proofErr w:type="gramEnd"/>
      <w:r w:rsidRPr="003B3718">
        <w:rPr>
          <w:rFonts w:ascii="Times New Roman" w:hAnsi="Times New Roman" w:cs="Times New Roman"/>
          <w:sz w:val="28"/>
          <w:szCs w:val="28"/>
        </w:rPr>
        <w:t xml:space="preserve"> сравнивающие – </w:t>
      </w:r>
      <w:proofErr w:type="spellStart"/>
      <w:r w:rsidRPr="003B3718">
        <w:rPr>
          <w:rFonts w:ascii="Times New Roman" w:hAnsi="Times New Roman" w:cs="Times New Roman"/>
          <w:sz w:val="28"/>
          <w:szCs w:val="28"/>
        </w:rPr>
        <w:t>равноплечные</w:t>
      </w:r>
      <w:proofErr w:type="spellEnd"/>
      <w:r w:rsidRPr="003B3718">
        <w:rPr>
          <w:rFonts w:ascii="Times New Roman" w:hAnsi="Times New Roman" w:cs="Times New Roman"/>
          <w:sz w:val="28"/>
          <w:szCs w:val="28"/>
        </w:rPr>
        <w:t xml:space="preserve"> весы, суммирующие – ваттметр, который складывает мощности нескольких генераторов, прямого действия – манометр и амперметр - и интегрирующие – эл</w:t>
      </w:r>
      <w:r w:rsidR="003B3718">
        <w:rPr>
          <w:rFonts w:ascii="Times New Roman" w:hAnsi="Times New Roman" w:cs="Times New Roman"/>
          <w:sz w:val="28"/>
          <w:szCs w:val="28"/>
        </w:rPr>
        <w:t>ектрические и газовые счетчики.</w:t>
      </w:r>
    </w:p>
    <w:p w14:paraId="31BBE4F3" w14:textId="40BA81C4" w:rsidR="0021100C" w:rsidRPr="003B3718" w:rsidRDefault="0021100C" w:rsidP="003B3718">
      <w:pPr>
        <w:spacing w:after="0" w:line="360" w:lineRule="auto"/>
        <w:ind w:firstLine="709"/>
        <w:jc w:val="both"/>
        <w:rPr>
          <w:rFonts w:ascii="Times New Roman" w:hAnsi="Times New Roman" w:cs="Times New Roman"/>
          <w:i/>
          <w:iCs/>
          <w:sz w:val="28"/>
          <w:szCs w:val="28"/>
        </w:rPr>
      </w:pPr>
      <w:r w:rsidRPr="003B3718">
        <w:rPr>
          <w:rFonts w:ascii="Times New Roman" w:hAnsi="Times New Roman" w:cs="Times New Roman"/>
          <w:i/>
          <w:iCs/>
          <w:sz w:val="28"/>
          <w:szCs w:val="28"/>
        </w:rPr>
        <w:t>Классификация</w:t>
      </w:r>
    </w:p>
    <w:p w14:paraId="28C70CA7"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Первичный преобразователь (ПП): устройство, предназначенное для преобразования информации, поступающей на его вход в виде некоторой физической величины в другую физическую величину. Важной составляющей ПП является чувствительный элемент.</w:t>
      </w:r>
    </w:p>
    <w:p w14:paraId="030ABB9E"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Чувствительный элемент (ЧУ): орган, который реагирует на отклонение измеряемой величины и передает это отклонение в форме определенного сигнала на ПП.</w:t>
      </w:r>
    </w:p>
    <w:p w14:paraId="338B45C1" w14:textId="1D24F70E"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Датчик: первичный преобразователь, реагирующий на изменения чувствительного элемента, и выдает электрический сигнал.</w:t>
      </w:r>
    </w:p>
    <w:p w14:paraId="7233BCD1"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Вторичный преобразователь (ВП): прибор, воспринимающий сигнал от первичного преобразователя и передающий сигнал в заданном (пользователем) виде. Возможно усиление сигнала, фильтрация, масштабирование. Иногда в качестве ВП используется PLC.</w:t>
      </w:r>
    </w:p>
    <w:p w14:paraId="2F438F61"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Контрольно-измерительные приборы можно (и нужно) классифицировать по</w:t>
      </w:r>
    </w:p>
    <w:p w14:paraId="330DE688"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Назначению в применении:</w:t>
      </w:r>
    </w:p>
    <w:p w14:paraId="57AAE72B"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рабочие - используются для практических измерений;</w:t>
      </w:r>
    </w:p>
    <w:p w14:paraId="2CD15271"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образцовые - служат для поверки и градуировки рабочих приборов;</w:t>
      </w:r>
    </w:p>
    <w:p w14:paraId="44E2510C"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контрольные - для проверки рабочих приборов по месту;</w:t>
      </w:r>
    </w:p>
    <w:p w14:paraId="38720737"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Функциональному признаку:</w:t>
      </w:r>
    </w:p>
    <w:p w14:paraId="4B5FB611"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показывающие – значение измеряемого параметра отображается прямо на КИП;</w:t>
      </w:r>
    </w:p>
    <w:p w14:paraId="5A759D50"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самопишущие – КИП имеет возможность записи измеряемых величин;</w:t>
      </w:r>
    </w:p>
    <w:p w14:paraId="24035285"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сигнализирующие – приборы имеют возможность сигнализировать об отклонении измеряемого параметра;</w:t>
      </w:r>
    </w:p>
    <w:p w14:paraId="38168524" w14:textId="016C262A"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lastRenderedPageBreak/>
        <w:t>регулирующие – имеют возможность автоматического по</w:t>
      </w:r>
      <w:r w:rsidR="003B3718">
        <w:rPr>
          <w:rFonts w:ascii="Times New Roman" w:hAnsi="Times New Roman" w:cs="Times New Roman"/>
          <w:sz w:val="28"/>
          <w:szCs w:val="28"/>
        </w:rPr>
        <w:t>ддержания измеряемой величины;</w:t>
      </w:r>
    </w:p>
    <w:p w14:paraId="08E45311"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По виду измеряемой величины:</w:t>
      </w:r>
    </w:p>
    <w:p w14:paraId="2D36DF19"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Измерение давления (разряжения) (Р)</w:t>
      </w:r>
    </w:p>
    <w:p w14:paraId="2D199AE0"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Измерение концентрации (жидкости или газа) (Q)</w:t>
      </w:r>
    </w:p>
    <w:p w14:paraId="4A574037"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Контроль температуры (T)</w:t>
      </w:r>
    </w:p>
    <w:p w14:paraId="10476AB4"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Измерение уровня (L)</w:t>
      </w:r>
    </w:p>
    <w:p w14:paraId="1ED54460"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Расходомеры, предназначены для измерения количества вещества (G)</w:t>
      </w:r>
    </w:p>
    <w:p w14:paraId="76ACC733"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КИП, определяющий положение, либо механический контакт с веществом. (S)</w:t>
      </w:r>
    </w:p>
    <w:p w14:paraId="5D62F5CC"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По исполнению:</w:t>
      </w:r>
    </w:p>
    <w:p w14:paraId="1B4C56D8"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Бытовые. Используются исключительно для домашних целей, в быту</w:t>
      </w:r>
    </w:p>
    <w:p w14:paraId="5AAC62AD"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Общепромышленные. Применяются в ЖКХ, промышленности. 50% от всего рынка КИП</w:t>
      </w:r>
    </w:p>
    <w:p w14:paraId="22526842"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Специальные. Используются в опасных зонах, в зонах с повышенным содержанием опасных веществ.</w:t>
      </w:r>
    </w:p>
    <w:p w14:paraId="4E76648C"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Морские.</w:t>
      </w:r>
    </w:p>
    <w:p w14:paraId="2EFC2E05"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По типу выходного сигнала:</w:t>
      </w:r>
    </w:p>
    <w:p w14:paraId="55F106A7"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Аналоговый. Выходная величина может быть в виде сопротивления, напряжения или тока.</w:t>
      </w:r>
    </w:p>
    <w:p w14:paraId="1A991D7F"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 xml:space="preserve">Дискретный. Прибор «выдает» релейный сигнал 1/0 о измеряемом продукте. Также имеются </w:t>
      </w:r>
      <w:proofErr w:type="spellStart"/>
      <w:r w:rsidRPr="003B3718">
        <w:rPr>
          <w:rFonts w:ascii="Times New Roman" w:hAnsi="Times New Roman" w:cs="Times New Roman"/>
          <w:sz w:val="28"/>
          <w:szCs w:val="28"/>
        </w:rPr>
        <w:t>безконтактные</w:t>
      </w:r>
      <w:proofErr w:type="spellEnd"/>
      <w:r w:rsidRPr="003B3718">
        <w:rPr>
          <w:rFonts w:ascii="Times New Roman" w:hAnsi="Times New Roman" w:cs="Times New Roman"/>
          <w:sz w:val="28"/>
          <w:szCs w:val="28"/>
        </w:rPr>
        <w:t xml:space="preserve"> типы приборов.</w:t>
      </w:r>
    </w:p>
    <w:p w14:paraId="7F0D4908"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 xml:space="preserve">Интерфейс. Протокол </w:t>
      </w:r>
      <w:proofErr w:type="spellStart"/>
      <w:r w:rsidRPr="003B3718">
        <w:rPr>
          <w:rFonts w:ascii="Times New Roman" w:hAnsi="Times New Roman" w:cs="Times New Roman"/>
          <w:sz w:val="28"/>
          <w:szCs w:val="28"/>
        </w:rPr>
        <w:t>Modbus</w:t>
      </w:r>
      <w:proofErr w:type="spellEnd"/>
      <w:r w:rsidRPr="003B3718">
        <w:rPr>
          <w:rFonts w:ascii="Times New Roman" w:hAnsi="Times New Roman" w:cs="Times New Roman"/>
          <w:sz w:val="28"/>
          <w:szCs w:val="28"/>
        </w:rPr>
        <w:t>, HART, либо специально разработанный производителем.</w:t>
      </w:r>
    </w:p>
    <w:p w14:paraId="3BB7A514"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По типу подключения:</w:t>
      </w:r>
    </w:p>
    <w:p w14:paraId="5B0A9680"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Двухпроводная схема. Используются 2 провода.</w:t>
      </w:r>
    </w:p>
    <w:p w14:paraId="403C8A89"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Трехпроводная. 3 провода (2 питания и сигнал).</w:t>
      </w:r>
    </w:p>
    <w:p w14:paraId="6D9B8208"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Четырехпроводная. Питание и выход разнесены.</w:t>
      </w:r>
    </w:p>
    <w:p w14:paraId="01D86C10"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Подключение через клеммы.</w:t>
      </w:r>
    </w:p>
    <w:p w14:paraId="66B65EBA"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Кабель подключается через разъем.</w:t>
      </w:r>
    </w:p>
    <w:p w14:paraId="7D5CF942"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lastRenderedPageBreak/>
        <w:t>Контакт осуществляется пайкой.</w:t>
      </w:r>
    </w:p>
    <w:p w14:paraId="72D35B33"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По метрологическим характеристикам – классу точности, величине основной и дополнительной погрешности.</w:t>
      </w:r>
    </w:p>
    <w:p w14:paraId="176172DC"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Приняты следующие классы точности:</w:t>
      </w:r>
    </w:p>
    <w:p w14:paraId="1C576084"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приборы высокой точности - 0,01; 0,015; 0,02; 0,025; 0,04; 0,05, 0,06</w:t>
      </w:r>
    </w:p>
    <w:p w14:paraId="5F1E5A01"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приборы средней точности - 0,1; 0,15; 0,2; 0,25; 0,4; 0,5; 0,6</w:t>
      </w:r>
    </w:p>
    <w:p w14:paraId="2A6FBF17"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приборы низкой точности - 1; 1,5; 2; 2,5; 4; 5; 6</w:t>
      </w:r>
    </w:p>
    <w:p w14:paraId="1C02B052" w14:textId="6083239C"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 xml:space="preserve">По подключаемому питанию: постоянный, переменный ток, величина U (В). Часто используется низкое напряжение питания (24 В), поскольку это безопасно для самого КИП </w:t>
      </w:r>
      <w:r w:rsidR="001406BC">
        <w:rPr>
          <w:rFonts w:ascii="Times New Roman" w:hAnsi="Times New Roman" w:cs="Times New Roman"/>
          <w:sz w:val="28"/>
          <w:szCs w:val="28"/>
        </w:rPr>
        <w:t>и человека, также PLC в большин</w:t>
      </w:r>
      <w:r w:rsidRPr="003B3718">
        <w:rPr>
          <w:rFonts w:ascii="Times New Roman" w:hAnsi="Times New Roman" w:cs="Times New Roman"/>
          <w:sz w:val="28"/>
          <w:szCs w:val="28"/>
        </w:rPr>
        <w:t>стве случаев используют этот стандарт питания</w:t>
      </w:r>
      <w:r w:rsidR="003B3718">
        <w:rPr>
          <w:rFonts w:ascii="Times New Roman" w:hAnsi="Times New Roman" w:cs="Times New Roman"/>
          <w:sz w:val="28"/>
          <w:szCs w:val="28"/>
        </w:rPr>
        <w:t>.</w:t>
      </w:r>
    </w:p>
    <w:p w14:paraId="25AF1321" w14:textId="6EA60885"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Далее, каждый из описанных КИП можно разбить на подгруппы, поскольку под каждую задачу существует конкретное исполнение прибора. Например,</w:t>
      </w:r>
      <w:r w:rsidR="003B3718">
        <w:rPr>
          <w:rFonts w:ascii="Times New Roman" w:hAnsi="Times New Roman" w:cs="Times New Roman"/>
          <w:sz w:val="28"/>
          <w:szCs w:val="28"/>
        </w:rPr>
        <w:t xml:space="preserve"> д</w:t>
      </w:r>
      <w:r w:rsidRPr="003B3718">
        <w:rPr>
          <w:rFonts w:ascii="Times New Roman" w:hAnsi="Times New Roman" w:cs="Times New Roman"/>
          <w:sz w:val="28"/>
          <w:szCs w:val="28"/>
        </w:rPr>
        <w:t>атчик температуры общепромышленного исполнения может иметь и релейный выход, и выходной сигнал в виде тока.</w:t>
      </w:r>
    </w:p>
    <w:p w14:paraId="17E95036" w14:textId="507F8A89" w:rsidR="0021100C" w:rsidRPr="003B3718" w:rsidRDefault="0021100C" w:rsidP="003B3718">
      <w:pPr>
        <w:spacing w:after="0" w:line="360" w:lineRule="auto"/>
        <w:ind w:firstLine="709"/>
        <w:jc w:val="both"/>
        <w:rPr>
          <w:rFonts w:ascii="Times New Roman" w:hAnsi="Times New Roman" w:cs="Times New Roman"/>
          <w:i/>
          <w:iCs/>
          <w:sz w:val="28"/>
          <w:szCs w:val="28"/>
        </w:rPr>
      </w:pPr>
      <w:r w:rsidRPr="003B3718">
        <w:rPr>
          <w:rFonts w:ascii="Times New Roman" w:hAnsi="Times New Roman" w:cs="Times New Roman"/>
          <w:i/>
          <w:iCs/>
          <w:sz w:val="28"/>
          <w:szCs w:val="28"/>
        </w:rPr>
        <w:t>Датчики температуры</w:t>
      </w:r>
    </w:p>
    <w:p w14:paraId="3D4DC169"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Слово датчик (от английского «</w:t>
      </w:r>
      <w:proofErr w:type="spellStart"/>
      <w:r w:rsidRPr="003B3718">
        <w:rPr>
          <w:rFonts w:ascii="Times New Roman" w:hAnsi="Times New Roman" w:cs="Times New Roman"/>
          <w:sz w:val="28"/>
          <w:szCs w:val="28"/>
        </w:rPr>
        <w:t>sensor</w:t>
      </w:r>
      <w:proofErr w:type="spellEnd"/>
      <w:r w:rsidRPr="003B3718">
        <w:rPr>
          <w:rFonts w:ascii="Times New Roman" w:hAnsi="Times New Roman" w:cs="Times New Roman"/>
          <w:sz w:val="28"/>
          <w:szCs w:val="28"/>
        </w:rPr>
        <w:t>») обозначает измерительный элемент, преобразующий измеряемую величину в удобный для пользователя сигнал. Обычно под сенсором мы понимаем прибор, который измеряет свойства среды, и передает в виде электрического сигнала в систему управления.</w:t>
      </w:r>
    </w:p>
    <w:p w14:paraId="3936D680"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Датчики температуры постоянно используются в системах управления, диспетчеризации, HVAC как устройство, определяющее температуру среды. Для датчика температуры характерен физический контакт с измеряемой средой. Все датчики температуры классифицируются по:</w:t>
      </w:r>
    </w:p>
    <w:p w14:paraId="451BF5C4"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Типу первичного преобразователя</w:t>
      </w:r>
    </w:p>
    <w:p w14:paraId="6F594D8C" w14:textId="1CABCEC4" w:rsidR="0021100C" w:rsidRPr="003B3718" w:rsidRDefault="0021100C" w:rsidP="003B3718">
      <w:pPr>
        <w:spacing w:after="0" w:line="360" w:lineRule="auto"/>
        <w:ind w:firstLine="709"/>
        <w:jc w:val="both"/>
        <w:rPr>
          <w:rFonts w:ascii="Times New Roman" w:hAnsi="Times New Roman" w:cs="Times New Roman"/>
          <w:sz w:val="28"/>
          <w:szCs w:val="28"/>
        </w:rPr>
      </w:pPr>
      <w:proofErr w:type="spellStart"/>
      <w:r w:rsidRPr="003B3718">
        <w:rPr>
          <w:rFonts w:ascii="Times New Roman" w:hAnsi="Times New Roman" w:cs="Times New Roman"/>
          <w:sz w:val="28"/>
          <w:szCs w:val="28"/>
        </w:rPr>
        <w:t>Термос</w:t>
      </w:r>
      <w:r w:rsidR="001406BC">
        <w:rPr>
          <w:rFonts w:ascii="Times New Roman" w:hAnsi="Times New Roman" w:cs="Times New Roman"/>
          <w:sz w:val="28"/>
          <w:szCs w:val="28"/>
        </w:rPr>
        <w:t>оп</w:t>
      </w:r>
      <w:r w:rsidRPr="003B3718">
        <w:rPr>
          <w:rFonts w:ascii="Times New Roman" w:hAnsi="Times New Roman" w:cs="Times New Roman"/>
          <w:sz w:val="28"/>
          <w:szCs w:val="28"/>
        </w:rPr>
        <w:t>ротивление</w:t>
      </w:r>
      <w:proofErr w:type="spellEnd"/>
      <w:r w:rsidRPr="003B3718">
        <w:rPr>
          <w:rFonts w:ascii="Times New Roman" w:hAnsi="Times New Roman" w:cs="Times New Roman"/>
          <w:sz w:val="28"/>
          <w:szCs w:val="28"/>
        </w:rPr>
        <w:t xml:space="preserve"> (термоэлектрические). При изменении температуры, меняетс</w:t>
      </w:r>
      <w:bookmarkStart w:id="1" w:name="_GoBack"/>
      <w:bookmarkEnd w:id="1"/>
      <w:r w:rsidRPr="003B3718">
        <w:rPr>
          <w:rFonts w:ascii="Times New Roman" w:hAnsi="Times New Roman" w:cs="Times New Roman"/>
          <w:sz w:val="28"/>
          <w:szCs w:val="28"/>
        </w:rPr>
        <w:t>я электрическое сопротивление ПП.</w:t>
      </w:r>
    </w:p>
    <w:p w14:paraId="5000D5CA" w14:textId="3E1744B0"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Термопара (термоэлектрические). Особый сплав, который при разных значениях температуры меняет «разность потенциалов»</w:t>
      </w:r>
    </w:p>
    <w:p w14:paraId="4B168FCE"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lastRenderedPageBreak/>
        <w:t>Полупроводниковые. Датчики работают на принципе изменения характеристик p-n перехода под воздействием температуры.</w:t>
      </w:r>
    </w:p>
    <w:p w14:paraId="3B97C17B"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Акустические.</w:t>
      </w:r>
    </w:p>
    <w:p w14:paraId="47E657E3" w14:textId="77777777" w:rsidR="0021100C" w:rsidRPr="003B3718" w:rsidRDefault="0021100C" w:rsidP="003B3718">
      <w:pPr>
        <w:spacing w:after="0" w:line="360" w:lineRule="auto"/>
        <w:ind w:firstLine="709"/>
        <w:jc w:val="both"/>
        <w:rPr>
          <w:rFonts w:ascii="Times New Roman" w:hAnsi="Times New Roman" w:cs="Times New Roman"/>
          <w:sz w:val="28"/>
          <w:szCs w:val="28"/>
        </w:rPr>
      </w:pPr>
      <w:proofErr w:type="spellStart"/>
      <w:r w:rsidRPr="003B3718">
        <w:rPr>
          <w:rFonts w:ascii="Times New Roman" w:hAnsi="Times New Roman" w:cs="Times New Roman"/>
          <w:sz w:val="28"/>
          <w:szCs w:val="28"/>
        </w:rPr>
        <w:t>Тепловизоры</w:t>
      </w:r>
      <w:proofErr w:type="spellEnd"/>
      <w:r w:rsidRPr="003B3718">
        <w:rPr>
          <w:rFonts w:ascii="Times New Roman" w:hAnsi="Times New Roman" w:cs="Times New Roman"/>
          <w:sz w:val="28"/>
          <w:szCs w:val="28"/>
        </w:rPr>
        <w:t>.</w:t>
      </w:r>
    </w:p>
    <w:p w14:paraId="6AC66EE3"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Пьезоэлектрические.</w:t>
      </w:r>
    </w:p>
    <w:p w14:paraId="5998E8FC"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По способу монтажа:</w:t>
      </w:r>
    </w:p>
    <w:p w14:paraId="53AFDDCF"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Наружные. Как пример, комнатный датчик температуры, установленный на стену.</w:t>
      </w:r>
    </w:p>
    <w:p w14:paraId="1CDD32FB"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Погружные. Чувствительный элемент (возможно с первичным преобразователем) затоплены.</w:t>
      </w:r>
    </w:p>
    <w:p w14:paraId="6CF9866C"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 xml:space="preserve">Накладные. Накладные датчики </w:t>
      </w:r>
      <w:proofErr w:type="gramStart"/>
      <w:r w:rsidRPr="003B3718">
        <w:rPr>
          <w:rFonts w:ascii="Times New Roman" w:hAnsi="Times New Roman" w:cs="Times New Roman"/>
          <w:sz w:val="28"/>
          <w:szCs w:val="28"/>
        </w:rPr>
        <w:t>используются</w:t>
      </w:r>
      <w:proofErr w:type="gramEnd"/>
      <w:r w:rsidRPr="003B3718">
        <w:rPr>
          <w:rFonts w:ascii="Times New Roman" w:hAnsi="Times New Roman" w:cs="Times New Roman"/>
          <w:sz w:val="28"/>
          <w:szCs w:val="28"/>
        </w:rPr>
        <w:t xml:space="preserve"> когда нет возможности установить прибор с непосредственным контактом со средой.</w:t>
      </w:r>
    </w:p>
    <w:p w14:paraId="3BA6C2C3"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Дополнительно:</w:t>
      </w:r>
    </w:p>
    <w:p w14:paraId="69FBB89B"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Длина погружной части. Может быть несколько см, до 2-3 метров</w:t>
      </w:r>
    </w:p>
    <w:p w14:paraId="78E5F07E"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Исполнение IP. Может быть 54, 66.</w:t>
      </w:r>
    </w:p>
    <w:p w14:paraId="2847F7FA"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Типу резьбы, диаметру, типу сальниковых вводов, и прочее. Метрическая или трубная резьба (G).</w:t>
      </w:r>
    </w:p>
    <w:p w14:paraId="6C01025E"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Для правильного подбора датчиков температуры, Вам потребуется много информации, и специальные знания. Поскольку каждый прибор подбирается индивидуально под конкретную задачу. В большинстве случаев, датчик температуры не имеет «стандартного» исполнения, а подбирается под заказ. Подбор прибора мы рекомендуем осуществлять с помощью специалистов.</w:t>
      </w:r>
    </w:p>
    <w:p w14:paraId="7E3E2F45" w14:textId="4FEFC522" w:rsidR="0021100C" w:rsidRPr="003B3718" w:rsidRDefault="0021100C" w:rsidP="003B3718">
      <w:pPr>
        <w:spacing w:after="0" w:line="360" w:lineRule="auto"/>
        <w:ind w:firstLine="709"/>
        <w:jc w:val="both"/>
        <w:rPr>
          <w:rFonts w:ascii="Times New Roman" w:hAnsi="Times New Roman" w:cs="Times New Roman"/>
          <w:i/>
          <w:iCs/>
          <w:sz w:val="28"/>
          <w:szCs w:val="28"/>
        </w:rPr>
      </w:pPr>
      <w:r w:rsidRPr="003B3718">
        <w:rPr>
          <w:rFonts w:ascii="Times New Roman" w:hAnsi="Times New Roman" w:cs="Times New Roman"/>
          <w:i/>
          <w:iCs/>
          <w:sz w:val="28"/>
          <w:szCs w:val="28"/>
        </w:rPr>
        <w:t>Датчики давления</w:t>
      </w:r>
    </w:p>
    <w:p w14:paraId="012734A5"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 xml:space="preserve">Измерение давления является одной из важных задач в автоматизации технологических процессов. Давление контролируется с целью поддержания заданных величин в АСУ ТП, а также с целью безопасности. Эти приборы востребованы в энергетике, ЖКХ, нефтяной и пищевой промышленности, а также газовых отраслях. Характерной особенностью датчиков давления </w:t>
      </w:r>
      <w:r w:rsidRPr="003B3718">
        <w:rPr>
          <w:rFonts w:ascii="Times New Roman" w:hAnsi="Times New Roman" w:cs="Times New Roman"/>
          <w:sz w:val="28"/>
          <w:szCs w:val="28"/>
        </w:rPr>
        <w:lastRenderedPageBreak/>
        <w:t>является то, что они не имеют прямой контакт со средой. Для отделения от измеряемой среды применяется мембрана.</w:t>
      </w:r>
    </w:p>
    <w:p w14:paraId="2CFAD16E"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Датчик давления - прибор, физические параметры которого изменяются в зависимости от изменения давления измеряемой среды.</w:t>
      </w:r>
    </w:p>
    <w:p w14:paraId="3B33C994"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Теперь, определим термин «давление». На самом деле, давление бывает:</w:t>
      </w:r>
    </w:p>
    <w:p w14:paraId="55158916"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 xml:space="preserve">Абсолютное. Давление, отсчитываемое от абсолютного нуля </w:t>
      </w:r>
      <w:proofErr w:type="gramStart"/>
      <w:r w:rsidRPr="003B3718">
        <w:rPr>
          <w:rFonts w:ascii="Times New Roman" w:hAnsi="Times New Roman" w:cs="Times New Roman"/>
          <w:sz w:val="28"/>
          <w:szCs w:val="28"/>
        </w:rPr>
        <w:t>Абсолютный нуль давления</w:t>
      </w:r>
      <w:proofErr w:type="gramEnd"/>
      <w:r w:rsidRPr="003B3718">
        <w:rPr>
          <w:rFonts w:ascii="Times New Roman" w:hAnsi="Times New Roman" w:cs="Times New Roman"/>
          <w:sz w:val="28"/>
          <w:szCs w:val="28"/>
        </w:rPr>
        <w:t xml:space="preserve"> означает полное отсутствие сжимающих напряжений.</w:t>
      </w:r>
    </w:p>
    <w:p w14:paraId="3638FD90"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Атмосферное. Давление в открытом сосуде или в водоеме</w:t>
      </w:r>
    </w:p>
    <w:p w14:paraId="43645EB8" w14:textId="56A2AC8D"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Избыточное. Разность между абсолютным и атмосферным. Может иметь положительный знак (манометрич</w:t>
      </w:r>
      <w:r w:rsidR="00981C86">
        <w:rPr>
          <w:rFonts w:ascii="Times New Roman" w:hAnsi="Times New Roman" w:cs="Times New Roman"/>
          <w:sz w:val="28"/>
          <w:szCs w:val="28"/>
        </w:rPr>
        <w:t>еское) и отрицательный знак (ва</w:t>
      </w:r>
      <w:r w:rsidRPr="003B3718">
        <w:rPr>
          <w:rFonts w:ascii="Times New Roman" w:hAnsi="Times New Roman" w:cs="Times New Roman"/>
          <w:sz w:val="28"/>
          <w:szCs w:val="28"/>
        </w:rPr>
        <w:t>куум).</w:t>
      </w:r>
    </w:p>
    <w:p w14:paraId="7C9297C6"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Различают также дифференциальное давление. Это разность двух измеряемых величин одним прибором.</w:t>
      </w:r>
    </w:p>
    <w:p w14:paraId="1ED58C74"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Далее, все датчики давления можно классифицировать по:</w:t>
      </w:r>
    </w:p>
    <w:p w14:paraId="422ADE8C"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Исполнению. Бытовой, общепромышленный, специальный и т.д.</w:t>
      </w:r>
    </w:p>
    <w:p w14:paraId="01A88172"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Типу выходного сигнала. Ток, напряжение или протокол</w:t>
      </w:r>
    </w:p>
    <w:p w14:paraId="387AB686"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Способу подключения к измеряемой среде. Фланец или штуцер.</w:t>
      </w:r>
    </w:p>
    <w:p w14:paraId="56B910CA"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Климатическому исполнению, наличию индикации и т.п.</w:t>
      </w:r>
    </w:p>
    <w:p w14:paraId="14C60015" w14:textId="6233CA75"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При подборе датчика давления в системах автоматического регулирования необходимо учитывать класс точности прибора. Для специальных задач (например, на НПЗ) требуется высокий класс точности, для обычных задач высокая точность не нужна. На предприятиях часто применяются КИП взрывозащищенного исполнения, когда прибор установлен в опасной зоне, и электрический импульс может привести к воспламенению (взрыву),</w:t>
      </w:r>
    </w:p>
    <w:p w14:paraId="4B448707"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 xml:space="preserve">Приняты следующие исполнения оборудования по типу </w:t>
      </w:r>
      <w:proofErr w:type="spellStart"/>
      <w:r w:rsidRPr="003B3718">
        <w:rPr>
          <w:rFonts w:ascii="Times New Roman" w:hAnsi="Times New Roman" w:cs="Times New Roman"/>
          <w:sz w:val="28"/>
          <w:szCs w:val="28"/>
        </w:rPr>
        <w:t>взрывозащиты</w:t>
      </w:r>
      <w:proofErr w:type="spellEnd"/>
      <w:r w:rsidRPr="003B3718">
        <w:rPr>
          <w:rFonts w:ascii="Times New Roman" w:hAnsi="Times New Roman" w:cs="Times New Roman"/>
          <w:sz w:val="28"/>
          <w:szCs w:val="28"/>
        </w:rPr>
        <w:t>:</w:t>
      </w:r>
    </w:p>
    <w:p w14:paraId="6829D541"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d – взрывонепроницаемая оболочка;</w:t>
      </w:r>
    </w:p>
    <w:p w14:paraId="675F9790"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e – повышенная безопасность;</w:t>
      </w:r>
    </w:p>
    <w:p w14:paraId="7BD547C8" w14:textId="77777777" w:rsidR="0021100C" w:rsidRPr="003B3718" w:rsidRDefault="0021100C" w:rsidP="003B3718">
      <w:pPr>
        <w:spacing w:after="0" w:line="360" w:lineRule="auto"/>
        <w:ind w:firstLine="709"/>
        <w:jc w:val="both"/>
        <w:rPr>
          <w:rFonts w:ascii="Times New Roman" w:hAnsi="Times New Roman" w:cs="Times New Roman"/>
          <w:sz w:val="28"/>
          <w:szCs w:val="28"/>
        </w:rPr>
      </w:pPr>
      <w:proofErr w:type="spellStart"/>
      <w:r w:rsidRPr="003B3718">
        <w:rPr>
          <w:rFonts w:ascii="Times New Roman" w:hAnsi="Times New Roman" w:cs="Times New Roman"/>
          <w:sz w:val="28"/>
          <w:szCs w:val="28"/>
        </w:rPr>
        <w:lastRenderedPageBreak/>
        <w:t>ia</w:t>
      </w:r>
      <w:proofErr w:type="spellEnd"/>
      <w:r w:rsidRPr="003B3718">
        <w:rPr>
          <w:rFonts w:ascii="Times New Roman" w:hAnsi="Times New Roman" w:cs="Times New Roman"/>
          <w:sz w:val="28"/>
          <w:szCs w:val="28"/>
        </w:rPr>
        <w:t xml:space="preserve"> – искробезопасная электрическая цепь (</w:t>
      </w:r>
      <w:proofErr w:type="spellStart"/>
      <w:r w:rsidRPr="003B3718">
        <w:rPr>
          <w:rFonts w:ascii="Times New Roman" w:hAnsi="Times New Roman" w:cs="Times New Roman"/>
          <w:sz w:val="28"/>
          <w:szCs w:val="28"/>
        </w:rPr>
        <w:t>Zone</w:t>
      </w:r>
      <w:proofErr w:type="spellEnd"/>
      <w:r w:rsidRPr="003B3718">
        <w:rPr>
          <w:rFonts w:ascii="Times New Roman" w:hAnsi="Times New Roman" w:cs="Times New Roman"/>
          <w:sz w:val="28"/>
          <w:szCs w:val="28"/>
        </w:rPr>
        <w:t xml:space="preserve"> 0 – взрывоопасная атмосфера);</w:t>
      </w:r>
    </w:p>
    <w:p w14:paraId="00DEBEAD" w14:textId="77777777" w:rsidR="0021100C" w:rsidRPr="003B3718" w:rsidRDefault="0021100C" w:rsidP="003B3718">
      <w:pPr>
        <w:spacing w:after="0" w:line="360" w:lineRule="auto"/>
        <w:ind w:firstLine="709"/>
        <w:jc w:val="both"/>
        <w:rPr>
          <w:rFonts w:ascii="Times New Roman" w:hAnsi="Times New Roman" w:cs="Times New Roman"/>
          <w:sz w:val="28"/>
          <w:szCs w:val="28"/>
        </w:rPr>
      </w:pPr>
      <w:proofErr w:type="spellStart"/>
      <w:r w:rsidRPr="003B3718">
        <w:rPr>
          <w:rFonts w:ascii="Times New Roman" w:hAnsi="Times New Roman" w:cs="Times New Roman"/>
          <w:sz w:val="28"/>
          <w:szCs w:val="28"/>
        </w:rPr>
        <w:t>ib</w:t>
      </w:r>
      <w:proofErr w:type="spellEnd"/>
      <w:r w:rsidRPr="003B3718">
        <w:rPr>
          <w:rFonts w:ascii="Times New Roman" w:hAnsi="Times New Roman" w:cs="Times New Roman"/>
          <w:sz w:val="28"/>
          <w:szCs w:val="28"/>
        </w:rPr>
        <w:t xml:space="preserve"> - искробезопасная электрическая цепь (</w:t>
      </w:r>
      <w:proofErr w:type="spellStart"/>
      <w:r w:rsidRPr="003B3718">
        <w:rPr>
          <w:rFonts w:ascii="Times New Roman" w:hAnsi="Times New Roman" w:cs="Times New Roman"/>
          <w:sz w:val="28"/>
          <w:szCs w:val="28"/>
        </w:rPr>
        <w:t>Zone</w:t>
      </w:r>
      <w:proofErr w:type="spellEnd"/>
      <w:r w:rsidRPr="003B3718">
        <w:rPr>
          <w:rFonts w:ascii="Times New Roman" w:hAnsi="Times New Roman" w:cs="Times New Roman"/>
          <w:sz w:val="28"/>
          <w:szCs w:val="28"/>
        </w:rPr>
        <w:t xml:space="preserve"> 1 – взрывоопасная атмосфера, например, в случаях аварий);</w:t>
      </w:r>
    </w:p>
    <w:p w14:paraId="1791A9C0"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h – герметическая изоляция;</w:t>
      </w:r>
    </w:p>
    <w:p w14:paraId="44A398B5"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m – герметизация;</w:t>
      </w:r>
    </w:p>
    <w:p w14:paraId="7960BBDF"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o – отсутствие искрообразования;</w:t>
      </w:r>
    </w:p>
    <w:p w14:paraId="1C45B12D"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p – метод повышенного давления;</w:t>
      </w:r>
    </w:p>
    <w:p w14:paraId="0BD17A86"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q – заполнение порошком;</w:t>
      </w:r>
    </w:p>
    <w:p w14:paraId="47982951"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 xml:space="preserve">s – </w:t>
      </w:r>
      <w:proofErr w:type="spellStart"/>
      <w:r w:rsidRPr="003B3718">
        <w:rPr>
          <w:rFonts w:ascii="Times New Roman" w:hAnsi="Times New Roman" w:cs="Times New Roman"/>
          <w:sz w:val="28"/>
          <w:szCs w:val="28"/>
        </w:rPr>
        <w:t>спецзащита</w:t>
      </w:r>
      <w:proofErr w:type="spellEnd"/>
      <w:r w:rsidRPr="003B3718">
        <w:rPr>
          <w:rFonts w:ascii="Times New Roman" w:hAnsi="Times New Roman" w:cs="Times New Roman"/>
          <w:sz w:val="28"/>
          <w:szCs w:val="28"/>
        </w:rPr>
        <w:t>.</w:t>
      </w:r>
    </w:p>
    <w:p w14:paraId="4BE0A319"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Подбор прибора необходимо осуществлять с помощью специалистов.</w:t>
      </w:r>
    </w:p>
    <w:p w14:paraId="72CB7C62" w14:textId="71D5360E" w:rsidR="0021100C" w:rsidRPr="003B3718" w:rsidRDefault="0021100C" w:rsidP="003B3718">
      <w:pPr>
        <w:spacing w:after="0" w:line="360" w:lineRule="auto"/>
        <w:ind w:firstLine="709"/>
        <w:jc w:val="both"/>
        <w:rPr>
          <w:rFonts w:ascii="Times New Roman" w:hAnsi="Times New Roman" w:cs="Times New Roman"/>
          <w:i/>
          <w:iCs/>
          <w:sz w:val="28"/>
          <w:szCs w:val="28"/>
        </w:rPr>
      </w:pPr>
      <w:r w:rsidRPr="003B3718">
        <w:rPr>
          <w:rFonts w:ascii="Times New Roman" w:hAnsi="Times New Roman" w:cs="Times New Roman"/>
          <w:i/>
          <w:iCs/>
          <w:sz w:val="28"/>
          <w:szCs w:val="28"/>
        </w:rPr>
        <w:t>Типы унифицированных сигналов</w:t>
      </w:r>
    </w:p>
    <w:p w14:paraId="6D1AC6E5"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При автоматизации технологических процессов, возможно использование большого количества числа КИП. В случае, если контрольно-измерительные приборы имели бы свой «уникальный» выходной сигнал, затруднило бы эксплуатацию, диагностику неисправностей. Кроме этого, выбор вторичных приборов, либо PLC был бы невозможен из-за большого семейства выходных сигналов. В промышленности были приняты стандарты, которые позволили «унифицировать» КИП и А по типу выходных сигналов:</w:t>
      </w:r>
    </w:p>
    <w:p w14:paraId="28860306"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Аналоговые. Используются КИП, которые непрерывно измеряют состояние среды. Особенностью аналоговых КИП является их постоянная передача информации в виде электрического сигнала</w:t>
      </w:r>
    </w:p>
    <w:p w14:paraId="382ED3A6"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Дискретные. Могут быть реле, либо бесконтактными приборами-сигнализаторами. Работают по принципу 1/0</w:t>
      </w:r>
    </w:p>
    <w:p w14:paraId="777A524E"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Интерфейсные.</w:t>
      </w:r>
    </w:p>
    <w:p w14:paraId="2AB473B9"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Аналоговые сигналы могут быть</w:t>
      </w:r>
    </w:p>
    <w:p w14:paraId="07EF012E" w14:textId="77298CAF"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А) Токовые. Стандарт: 0.5мА, 4.20мА, 0.20мА, -20мА…0мА</w:t>
      </w:r>
    </w:p>
    <w:p w14:paraId="460D50C9" w14:textId="206EE878"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Б) Напряжение. Стандарт 0.10В</w:t>
      </w:r>
    </w:p>
    <w:p w14:paraId="5C54D1AA" w14:textId="1B67B181"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lastRenderedPageBreak/>
        <w:t>Как правило, производители используют 2 типа унифицированных аналоговых сигнала: 4.20мА, и 0.10В. Однако, можно встретить приборы с другими выходными величинами.</w:t>
      </w:r>
    </w:p>
    <w:p w14:paraId="37E4959D"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Дискретные сигналы можно классифицировать по напряжению (постоянное или переменное), а также по силе тока (А), которое прибор может через себя пропустить.</w:t>
      </w:r>
    </w:p>
    <w:p w14:paraId="29A9E7E2" w14:textId="77777777" w:rsidR="0021100C" w:rsidRPr="003B3718"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 xml:space="preserve">Интерфейсы. В промышленности наиболее широкое распространение получил протокол передачи HART. Этот открытый стандартный гибридный протокол, который по двунаправленной связи предусматривает передачу информации поверх унифицированного сигнала 4...20 мА. Также, имеют место различные промышленных протоколы </w:t>
      </w:r>
      <w:proofErr w:type="spellStart"/>
      <w:r w:rsidRPr="003B3718">
        <w:rPr>
          <w:rFonts w:ascii="Times New Roman" w:hAnsi="Times New Roman" w:cs="Times New Roman"/>
          <w:sz w:val="28"/>
          <w:szCs w:val="28"/>
        </w:rPr>
        <w:t>Foundation</w:t>
      </w:r>
      <w:proofErr w:type="spellEnd"/>
      <w:r w:rsidRPr="003B3718">
        <w:rPr>
          <w:rFonts w:ascii="Times New Roman" w:hAnsi="Times New Roman" w:cs="Times New Roman"/>
          <w:sz w:val="28"/>
          <w:szCs w:val="28"/>
        </w:rPr>
        <w:t xml:space="preserve"> </w:t>
      </w:r>
      <w:proofErr w:type="spellStart"/>
      <w:r w:rsidRPr="003B3718">
        <w:rPr>
          <w:rFonts w:ascii="Times New Roman" w:hAnsi="Times New Roman" w:cs="Times New Roman"/>
          <w:sz w:val="28"/>
          <w:szCs w:val="28"/>
        </w:rPr>
        <w:t>Fieldbus</w:t>
      </w:r>
      <w:proofErr w:type="spellEnd"/>
      <w:r w:rsidRPr="003B3718">
        <w:rPr>
          <w:rFonts w:ascii="Times New Roman" w:hAnsi="Times New Roman" w:cs="Times New Roman"/>
          <w:sz w:val="28"/>
          <w:szCs w:val="28"/>
        </w:rPr>
        <w:t xml:space="preserve">, </w:t>
      </w:r>
      <w:proofErr w:type="spellStart"/>
      <w:r w:rsidRPr="003B3718">
        <w:rPr>
          <w:rFonts w:ascii="Times New Roman" w:hAnsi="Times New Roman" w:cs="Times New Roman"/>
          <w:sz w:val="28"/>
          <w:szCs w:val="28"/>
        </w:rPr>
        <w:t>ModBus</w:t>
      </w:r>
      <w:proofErr w:type="spellEnd"/>
      <w:r w:rsidRPr="003B3718">
        <w:rPr>
          <w:rFonts w:ascii="Times New Roman" w:hAnsi="Times New Roman" w:cs="Times New Roman"/>
          <w:sz w:val="28"/>
          <w:szCs w:val="28"/>
        </w:rPr>
        <w:t xml:space="preserve">, </w:t>
      </w:r>
      <w:proofErr w:type="spellStart"/>
      <w:r w:rsidRPr="003B3718">
        <w:rPr>
          <w:rFonts w:ascii="Times New Roman" w:hAnsi="Times New Roman" w:cs="Times New Roman"/>
          <w:sz w:val="28"/>
          <w:szCs w:val="28"/>
        </w:rPr>
        <w:t>Profibus</w:t>
      </w:r>
      <w:proofErr w:type="spellEnd"/>
      <w:r w:rsidRPr="003B3718">
        <w:rPr>
          <w:rFonts w:ascii="Times New Roman" w:hAnsi="Times New Roman" w:cs="Times New Roman"/>
          <w:sz w:val="28"/>
          <w:szCs w:val="28"/>
        </w:rPr>
        <w:t>. Кроме этого, производителя могут создать свой собственный протокол обмена данными.</w:t>
      </w:r>
    </w:p>
    <w:p w14:paraId="7204E184" w14:textId="63F24685" w:rsidR="0021100C" w:rsidRDefault="0021100C" w:rsidP="003B3718">
      <w:pPr>
        <w:spacing w:after="0" w:line="360" w:lineRule="auto"/>
        <w:ind w:firstLine="709"/>
        <w:jc w:val="both"/>
        <w:rPr>
          <w:rFonts w:ascii="Times New Roman" w:hAnsi="Times New Roman" w:cs="Times New Roman"/>
          <w:sz w:val="28"/>
          <w:szCs w:val="28"/>
        </w:rPr>
      </w:pPr>
      <w:r w:rsidRPr="003B3718">
        <w:rPr>
          <w:rFonts w:ascii="Times New Roman" w:hAnsi="Times New Roman" w:cs="Times New Roman"/>
          <w:sz w:val="28"/>
          <w:szCs w:val="28"/>
        </w:rPr>
        <w:t>Подбор контрольно-измерительных приборов – ответственное мероприятие, требующее специальных знаний и навыков. КИП входит состав систем управления, и их количество влияет на стоимость ПНР. Также, необходим практический опыт в эксплуатации и ремонта. Подбор приборов КИП лучше доверить специалистам, которые выполнят подбор качественно и быстро.</w:t>
      </w:r>
    </w:p>
    <w:p w14:paraId="39C28AFE" w14:textId="77777777" w:rsidR="00981C86" w:rsidRPr="003B3718" w:rsidRDefault="00981C86" w:rsidP="003B3718">
      <w:pPr>
        <w:spacing w:after="0" w:line="360" w:lineRule="auto"/>
        <w:ind w:firstLine="709"/>
        <w:jc w:val="both"/>
        <w:rPr>
          <w:rFonts w:ascii="Times New Roman" w:hAnsi="Times New Roman" w:cs="Times New Roman"/>
          <w:sz w:val="28"/>
          <w:szCs w:val="28"/>
        </w:rPr>
      </w:pPr>
    </w:p>
    <w:sectPr w:rsidR="00981C86" w:rsidRPr="003B3718">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5694CEC" w14:textId="77777777" w:rsidR="007D5151" w:rsidRDefault="007D5151" w:rsidP="00A954FA">
      <w:pPr>
        <w:spacing w:after="0" w:line="240" w:lineRule="auto"/>
      </w:pPr>
      <w:r>
        <w:separator/>
      </w:r>
    </w:p>
  </w:endnote>
  <w:endnote w:type="continuationSeparator" w:id="0">
    <w:p w14:paraId="2828B714" w14:textId="77777777" w:rsidR="007D5151" w:rsidRDefault="007D5151" w:rsidP="00A954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1DF284" w14:textId="77777777" w:rsidR="007D5151" w:rsidRDefault="007D5151" w:rsidP="00A954FA">
      <w:pPr>
        <w:spacing w:after="0" w:line="240" w:lineRule="auto"/>
      </w:pPr>
      <w:r>
        <w:separator/>
      </w:r>
    </w:p>
  </w:footnote>
  <w:footnote w:type="continuationSeparator" w:id="0">
    <w:p w14:paraId="3B1EA7AB" w14:textId="77777777" w:rsidR="007D5151" w:rsidRDefault="007D5151" w:rsidP="00A954F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5932"/>
    <w:rsid w:val="001406BC"/>
    <w:rsid w:val="0016067D"/>
    <w:rsid w:val="00165932"/>
    <w:rsid w:val="001B13CC"/>
    <w:rsid w:val="001E0128"/>
    <w:rsid w:val="0021100C"/>
    <w:rsid w:val="003B3718"/>
    <w:rsid w:val="006328BD"/>
    <w:rsid w:val="006F49D6"/>
    <w:rsid w:val="007D5151"/>
    <w:rsid w:val="008C2FF3"/>
    <w:rsid w:val="00981C86"/>
    <w:rsid w:val="00A954F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2256B"/>
  <w15:chartTrackingRefBased/>
  <w15:docId w15:val="{C4C00BC7-3CE8-4998-BA1A-A00088C16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3B3718"/>
    <w:pPr>
      <w:spacing w:after="0" w:line="360" w:lineRule="auto"/>
      <w:jc w:val="center"/>
      <w:outlineLvl w:val="0"/>
    </w:pPr>
    <w:rPr>
      <w:rFonts w:ascii="Times New Roman" w:hAnsi="Times New Roman" w:cs="Times New Roman"/>
      <w:b/>
      <w:bCs/>
      <w:sz w:val="28"/>
      <w:szCs w:val="28"/>
    </w:rPr>
  </w:style>
  <w:style w:type="paragraph" w:styleId="2">
    <w:name w:val="heading 2"/>
    <w:basedOn w:val="a"/>
    <w:next w:val="a"/>
    <w:link w:val="20"/>
    <w:uiPriority w:val="9"/>
    <w:unhideWhenUsed/>
    <w:qFormat/>
    <w:rsid w:val="003B3718"/>
    <w:pPr>
      <w:spacing w:after="0" w:line="360" w:lineRule="auto"/>
      <w:jc w:val="center"/>
      <w:outlineLvl w:val="1"/>
    </w:pPr>
    <w:rPr>
      <w:rFonts w:ascii="Times New Roman" w:hAnsi="Times New Roman" w:cs="Times New Roman"/>
      <w: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954FA"/>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954FA"/>
  </w:style>
  <w:style w:type="paragraph" w:styleId="a5">
    <w:name w:val="footer"/>
    <w:basedOn w:val="a"/>
    <w:link w:val="a6"/>
    <w:uiPriority w:val="99"/>
    <w:unhideWhenUsed/>
    <w:rsid w:val="00A954FA"/>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954FA"/>
  </w:style>
  <w:style w:type="character" w:customStyle="1" w:styleId="10">
    <w:name w:val="Заголовок 1 Знак"/>
    <w:basedOn w:val="a0"/>
    <w:link w:val="1"/>
    <w:uiPriority w:val="9"/>
    <w:rsid w:val="003B3718"/>
    <w:rPr>
      <w:rFonts w:ascii="Times New Roman" w:hAnsi="Times New Roman" w:cs="Times New Roman"/>
      <w:b/>
      <w:bCs/>
      <w:sz w:val="28"/>
      <w:szCs w:val="28"/>
    </w:rPr>
  </w:style>
  <w:style w:type="character" w:customStyle="1" w:styleId="20">
    <w:name w:val="Заголовок 2 Знак"/>
    <w:basedOn w:val="a0"/>
    <w:link w:val="2"/>
    <w:uiPriority w:val="9"/>
    <w:rsid w:val="003B3718"/>
    <w:rPr>
      <w:rFonts w:ascii="Times New Roman" w:hAnsi="Times New Roman" w:cs="Times New Roman"/>
      <w: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10</Pages>
  <Words>2051</Words>
  <Characters>11692</Characters>
  <Application>Microsoft Office Word</Application>
  <DocSecurity>0</DocSecurity>
  <Lines>97</Lines>
  <Paragraphs>27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13716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FastReload</dc:creator>
  <cp:keywords/>
  <dc:description/>
  <cp:lastModifiedBy>Методист</cp:lastModifiedBy>
  <cp:revision>9</cp:revision>
  <dcterms:created xsi:type="dcterms:W3CDTF">2022-04-07T17:18:00Z</dcterms:created>
  <dcterms:modified xsi:type="dcterms:W3CDTF">2022-04-13T11:52:00Z</dcterms:modified>
</cp:coreProperties>
</file>