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0CE0" w14:textId="14DA738C" w:rsidR="006C3FBF" w:rsidRDefault="007F7D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 w:rsidR="006C3FB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38C48A5C" w14:textId="77777777" w:rsidR="006C3FBF" w:rsidRDefault="006C3F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0B6AFD" w14:textId="3A15BC47" w:rsidR="00172677" w:rsidRDefault="00172677" w:rsidP="00EF6896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2677">
        <w:rPr>
          <w:rFonts w:ascii="Times New Roman" w:hAnsi="Times New Roman" w:cs="Times New Roman"/>
          <w:sz w:val="28"/>
          <w:szCs w:val="28"/>
        </w:rPr>
        <w:t>Задание № 1</w:t>
      </w:r>
    </w:p>
    <w:p w14:paraId="6EE4D1DF" w14:textId="348C64AF" w:rsidR="00172677" w:rsidRDefault="00EF6896" w:rsidP="00EF6896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вопросы:</w:t>
      </w:r>
    </w:p>
    <w:p w14:paraId="230081F9" w14:textId="0E93758D" w:rsidR="00172677" w:rsidRPr="00172677" w:rsidRDefault="00EF6896" w:rsidP="00EF6896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172677" w:rsidRPr="00172677">
        <w:rPr>
          <w:rFonts w:ascii="Times New Roman" w:hAnsi="Times New Roman" w:cs="Times New Roman"/>
          <w:sz w:val="28"/>
          <w:szCs w:val="28"/>
        </w:rPr>
        <w:t>. Каковы основные принадлежности станков токарной группы?</w:t>
      </w:r>
    </w:p>
    <w:p w14:paraId="03B7B3C2" w14:textId="3BD23329" w:rsidR="00172677" w:rsidRPr="00172677" w:rsidRDefault="00EF6896" w:rsidP="00EF6896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172677" w:rsidRPr="00172677">
        <w:rPr>
          <w:rFonts w:ascii="Times New Roman" w:hAnsi="Times New Roman" w:cs="Times New Roman"/>
          <w:sz w:val="28"/>
          <w:szCs w:val="28"/>
        </w:rPr>
        <w:t>. Какой применяется режущий инструмент и его назначение?</w:t>
      </w:r>
    </w:p>
    <w:p w14:paraId="42830F62" w14:textId="76439CAD" w:rsidR="00172677" w:rsidRPr="00172677" w:rsidRDefault="00EF6896" w:rsidP="00EF6896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72677" w:rsidRPr="00172677">
        <w:rPr>
          <w:rFonts w:ascii="Times New Roman" w:hAnsi="Times New Roman" w:cs="Times New Roman"/>
          <w:sz w:val="28"/>
          <w:szCs w:val="28"/>
        </w:rPr>
        <w:t>. Как определить тип станка по обозначению его модели и область применения его?</w:t>
      </w:r>
    </w:p>
    <w:p w14:paraId="54FE7575" w14:textId="026A573D" w:rsidR="00172677" w:rsidRPr="00172677" w:rsidRDefault="00EF6896" w:rsidP="001726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72677" w:rsidRPr="00172677">
        <w:rPr>
          <w:rFonts w:ascii="Times New Roman" w:hAnsi="Times New Roman" w:cs="Times New Roman"/>
          <w:sz w:val="28"/>
          <w:szCs w:val="28"/>
        </w:rPr>
        <w:t>В чем заключаются технологические возможности станков?</w:t>
      </w:r>
    </w:p>
    <w:p w14:paraId="666CB9C6" w14:textId="7F9DF58F" w:rsidR="00172677" w:rsidRPr="00172677" w:rsidRDefault="00EF6896" w:rsidP="001726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72677" w:rsidRPr="00172677">
        <w:rPr>
          <w:rFonts w:ascii="Times New Roman" w:hAnsi="Times New Roman" w:cs="Times New Roman"/>
          <w:sz w:val="28"/>
          <w:szCs w:val="28"/>
        </w:rPr>
        <w:t>Как выбрать станок для определенного технологического процесса?</w:t>
      </w:r>
    </w:p>
    <w:p w14:paraId="741FDA50" w14:textId="77777777" w:rsidR="00172677" w:rsidRPr="00172677" w:rsidRDefault="00172677" w:rsidP="001726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137D1AD" w14:textId="77777777" w:rsidR="00172677" w:rsidRDefault="00172677" w:rsidP="006C3FB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3FF0829" w14:textId="44CB31BF" w:rsidR="00004B82" w:rsidRPr="006C3FBF" w:rsidRDefault="006C3FBF" w:rsidP="006C3FB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77677F" w:rsidRPr="006C3FBF">
        <w:rPr>
          <w:rFonts w:ascii="Times New Roman" w:hAnsi="Times New Roman" w:cs="Times New Roman"/>
          <w:sz w:val="28"/>
          <w:szCs w:val="28"/>
        </w:rPr>
        <w:t xml:space="preserve"> № </w:t>
      </w:r>
      <w:r w:rsidR="00EF6896">
        <w:rPr>
          <w:rFonts w:ascii="Times New Roman" w:hAnsi="Times New Roman" w:cs="Times New Roman"/>
          <w:sz w:val="28"/>
          <w:szCs w:val="28"/>
        </w:rPr>
        <w:t>2</w:t>
      </w:r>
    </w:p>
    <w:p w14:paraId="507077D4" w14:textId="407E5481" w:rsidR="0077677F" w:rsidRDefault="006C3FBF" w:rsidP="006C3FBF">
      <w:pPr>
        <w:pStyle w:val="a3"/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все виды резцов</w:t>
      </w:r>
    </w:p>
    <w:p w14:paraId="6F1E0770" w14:textId="6E1055FC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BF9FF5" w14:textId="696833C5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970E7E" w14:textId="70252AA6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B85C8" wp14:editId="2011DB01">
            <wp:extent cx="4250028" cy="3771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224" cy="3775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9880A" w14:textId="680B8AEE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DDB6F0" w14:textId="77777777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5C5804" w14:textId="23A9763C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7299B0A" w14:textId="36C49164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  <w:r w:rsidRPr="006C3FBF">
        <w:rPr>
          <w:rFonts w:ascii="Times New Roman" w:hAnsi="Times New Roman" w:cs="Times New Roman"/>
          <w:sz w:val="28"/>
          <w:szCs w:val="28"/>
        </w:rPr>
        <w:t xml:space="preserve">Задание № </w:t>
      </w:r>
      <w:r w:rsidR="00EF689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9BA7C" w14:textId="3CF20783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виды токарных работ</w:t>
      </w:r>
    </w:p>
    <w:p w14:paraId="38A5A9AB" w14:textId="1B93AD71" w:rsidR="006C3FBF" w:rsidRDefault="006C3FBF" w:rsidP="0077677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38EBCD" wp14:editId="0649336E">
            <wp:extent cx="5071271" cy="4895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747" cy="489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A2451" w14:textId="440FFBFC" w:rsidR="0077677F" w:rsidRDefault="0077677F" w:rsidP="0077677F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776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45B85"/>
    <w:multiLevelType w:val="hybridMultilevel"/>
    <w:tmpl w:val="35E4E0D2"/>
    <w:lvl w:ilvl="0" w:tplc="562665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894D17"/>
    <w:multiLevelType w:val="hybridMultilevel"/>
    <w:tmpl w:val="A8A41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460602">
    <w:abstractNumId w:val="1"/>
  </w:num>
  <w:num w:numId="2" w16cid:durableId="193740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2D"/>
    <w:rsid w:val="00172677"/>
    <w:rsid w:val="00630A8F"/>
    <w:rsid w:val="00632D2D"/>
    <w:rsid w:val="006C3FBF"/>
    <w:rsid w:val="0077677F"/>
    <w:rsid w:val="007A4271"/>
    <w:rsid w:val="007B6EDE"/>
    <w:rsid w:val="007F7D69"/>
    <w:rsid w:val="00C91861"/>
    <w:rsid w:val="00E8542D"/>
    <w:rsid w:val="00EF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EB13"/>
  <w15:chartTrackingRefBased/>
  <w15:docId w15:val="{B78F7A96-B072-4CF9-A1B0-5386BA06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FastReload</cp:lastModifiedBy>
  <cp:revision>5</cp:revision>
  <dcterms:created xsi:type="dcterms:W3CDTF">2020-02-05T04:46:00Z</dcterms:created>
  <dcterms:modified xsi:type="dcterms:W3CDTF">2022-04-09T13:02:00Z</dcterms:modified>
</cp:coreProperties>
</file>