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0723" w14:textId="77777777" w:rsidR="00A25C20" w:rsidRDefault="00A25C20" w:rsidP="00A25C2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52">
        <w:rPr>
          <w:rFonts w:ascii="Times New Roman" w:hAnsi="Times New Roman" w:cs="Times New Roman"/>
          <w:b/>
          <w:sz w:val="28"/>
          <w:szCs w:val="28"/>
        </w:rPr>
        <w:t>Список нормативно-правовых актов:</w:t>
      </w:r>
    </w:p>
    <w:p w14:paraId="1FD18656" w14:textId="77777777" w:rsidR="00A25C20" w:rsidRDefault="00A25C20" w:rsidP="00A25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68796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15B52">
        <w:rPr>
          <w:rFonts w:ascii="Times New Roman" w:hAnsi="Times New Roman" w:cs="Times New Roman"/>
          <w:sz w:val="28"/>
          <w:szCs w:val="28"/>
        </w:rPr>
        <w:t>Трудовой кодекс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https://docs.cntd.ru/document/901807664</w:t>
        </w:r>
      </w:hyperlink>
    </w:p>
    <w:p w14:paraId="3D4C7463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15B52">
        <w:rPr>
          <w:rFonts w:ascii="Times New Roman" w:hAnsi="Times New Roman" w:cs="Times New Roman"/>
          <w:sz w:val="28"/>
          <w:szCs w:val="28"/>
        </w:rPr>
        <w:t>Федеральный закон № 181-ФЗ «О промышленной безопасности опасных производственных объектов»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https://docs.cntd.ru/document/9046058</w:t>
        </w:r>
      </w:hyperlink>
    </w:p>
    <w:p w14:paraId="3919CD36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15B52">
        <w:rPr>
          <w:rFonts w:ascii="Times New Roman" w:hAnsi="Times New Roman" w:cs="Times New Roman"/>
          <w:sz w:val="28"/>
          <w:szCs w:val="28"/>
        </w:rPr>
        <w:t>Федеральный закон «О специальной оценке условий труда»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https://docs.cntd.ru/document/499067392</w:t>
        </w:r>
      </w:hyperlink>
    </w:p>
    <w:p w14:paraId="2DE262E4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Конституция Российской Федерации </w:t>
      </w:r>
      <w:hyperlink r:id="rId7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https://docs.cntd.ru/document/9004937</w:t>
        </w:r>
      </w:hyperlink>
    </w:p>
    <w:p w14:paraId="60F8893C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7E09">
        <w:rPr>
          <w:rFonts w:ascii="Times New Roman" w:hAnsi="Times New Roman" w:cs="Times New Roman"/>
          <w:sz w:val="28"/>
          <w:szCs w:val="28"/>
        </w:rPr>
        <w:t>Кодекс Российской Федерации об административных правонарушениях</w:t>
      </w:r>
      <w:r w:rsidRPr="00197E09">
        <w:t xml:space="preserve"> </w:t>
      </w:r>
      <w:hyperlink r:id="rId8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https://docs.cntd.ru/document/901807667</w:t>
        </w:r>
      </w:hyperlink>
    </w:p>
    <w:p w14:paraId="39B5BCC8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97E09">
        <w:rPr>
          <w:rFonts w:ascii="Times New Roman" w:hAnsi="Times New Roman" w:cs="Times New Roman"/>
          <w:sz w:val="28"/>
          <w:szCs w:val="28"/>
        </w:rPr>
        <w:t>Уголовный кодекс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https://docs.cntd.ru/document/9017477</w:t>
        </w:r>
      </w:hyperlink>
    </w:p>
    <w:p w14:paraId="0C181369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97E09">
        <w:rPr>
          <w:rFonts w:ascii="Times New Roman" w:hAnsi="Times New Roman" w:cs="Times New Roman"/>
          <w:sz w:val="28"/>
          <w:szCs w:val="28"/>
        </w:rPr>
        <w:t>ГОСТ 12.4.011-89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7E09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Средства защиты работающих. Общие требования и 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https://docs.cntd.ru/document/1200000277</w:t>
        </w:r>
      </w:hyperlink>
    </w:p>
    <w:p w14:paraId="12AD52F4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bookmarkStart w:id="0" w:name="_Hlk196265585"/>
      <w:r w:rsidRPr="00197E09">
        <w:rPr>
          <w:rFonts w:ascii="Times New Roman" w:hAnsi="Times New Roman" w:cs="Times New Roman"/>
          <w:sz w:val="28"/>
          <w:szCs w:val="28"/>
        </w:rPr>
        <w:t>ГОСТ EN 388-2019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197E09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Средства индивидуальной защиты рук. Перчатки для защиты от механических воздействий. Технические требования. Методы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https://docs.cntd.ru/document/1200167502</w:t>
        </w:r>
      </w:hyperlink>
    </w:p>
    <w:p w14:paraId="1E5409C6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F3199">
        <w:rPr>
          <w:rFonts w:ascii="Times New Roman" w:hAnsi="Times New Roman" w:cs="Times New Roman"/>
          <w:sz w:val="28"/>
          <w:szCs w:val="28"/>
        </w:rPr>
        <w:t>ГОСТ 12.4.032-95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199">
        <w:rPr>
          <w:rFonts w:ascii="Times New Roman" w:hAnsi="Times New Roman" w:cs="Times New Roman"/>
          <w:sz w:val="28"/>
          <w:szCs w:val="28"/>
        </w:rPr>
        <w:t>Обувь специальная с кожаным верхом для защиты от действия повышенных температур. Технические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https://docs.cntd.ru/document/1200104878</w:t>
        </w:r>
      </w:hyperlink>
    </w:p>
    <w:p w14:paraId="1907AE13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bookmarkStart w:id="1" w:name="_Hlk196266049"/>
      <w:r w:rsidRPr="00BF3199">
        <w:rPr>
          <w:rFonts w:ascii="Times New Roman" w:hAnsi="Times New Roman" w:cs="Times New Roman"/>
          <w:sz w:val="28"/>
          <w:szCs w:val="28"/>
        </w:rPr>
        <w:t>ГОСТ 12.4.309.2-2016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BF3199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Средства индивидуальной защиты глаз. Методы испытаний оптических и неоптических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https://docs.cntd.ru/document/1200143245</w:t>
        </w:r>
      </w:hyperlink>
    </w:p>
    <w:p w14:paraId="56ADCAC5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bookmarkStart w:id="2" w:name="_Hlk196266264"/>
      <w:r w:rsidRPr="00BF3199">
        <w:rPr>
          <w:rFonts w:ascii="Times New Roman" w:hAnsi="Times New Roman" w:cs="Times New Roman"/>
          <w:sz w:val="28"/>
          <w:szCs w:val="28"/>
        </w:rPr>
        <w:t>ГОСТ 12.4.321.4-2022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BF3199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Средства индивидуальной защиты органа слуха. Требования безопасности. Часть 4. Противошумные наушники уровнезависимые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https://docs.cntd.ru/document/1200193662</w:t>
        </w:r>
      </w:hyperlink>
    </w:p>
    <w:p w14:paraId="6448C66C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7E680C">
        <w:rPr>
          <w:rFonts w:ascii="Times New Roman" w:hAnsi="Times New Roman" w:cs="Times New Roman"/>
          <w:sz w:val="28"/>
          <w:szCs w:val="28"/>
        </w:rPr>
        <w:t>ПОТ РО 14000-005-98. Положение. Работы с повышенной опасностью. Организация 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994DF3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https://docs.cntd.ru/document/1200005976</w:t>
        </w:r>
      </w:hyperlink>
    </w:p>
    <w:p w14:paraId="56F11BCA" w14:textId="77777777" w:rsidR="00714D2C" w:rsidRDefault="00714D2C" w:rsidP="00714D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Pr="00ED4D42">
        <w:rPr>
          <w:rFonts w:ascii="Times New Roman" w:hAnsi="Times New Roman" w:cs="Times New Roman"/>
          <w:sz w:val="28"/>
          <w:szCs w:val="28"/>
        </w:rPr>
        <w:t>ГОСТ 12.2.003-91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D42">
        <w:rPr>
          <w:rFonts w:ascii="Times New Roman" w:hAnsi="Times New Roman" w:cs="Times New Roman"/>
          <w:sz w:val="28"/>
          <w:szCs w:val="28"/>
        </w:rPr>
        <w:t>Система стандартов безопасности труда. Оборудование производственное. Общие требования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994DF3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https://docs.cntd.ru/document/901702428</w:t>
        </w:r>
      </w:hyperlink>
    </w:p>
    <w:p w14:paraId="70DC7AE2" w14:textId="77777777" w:rsidR="00D44E19" w:rsidRPr="00A25C20" w:rsidRDefault="00D44E19">
      <w:pPr>
        <w:rPr>
          <w:rFonts w:ascii="Times New Roman" w:hAnsi="Times New Roman" w:cs="Times New Roman"/>
          <w:sz w:val="28"/>
          <w:szCs w:val="28"/>
        </w:rPr>
      </w:pPr>
    </w:p>
    <w:sectPr w:rsidR="00D44E19" w:rsidRPr="00A2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9"/>
    <w:rsid w:val="006258B9"/>
    <w:rsid w:val="00714D2C"/>
    <w:rsid w:val="00946F31"/>
    <w:rsid w:val="00991399"/>
    <w:rsid w:val="009E569E"/>
    <w:rsid w:val="00A25C20"/>
    <w:rsid w:val="00B15C04"/>
    <w:rsid w:val="00C57915"/>
    <w:rsid w:val="00D44E19"/>
    <w:rsid w:val="00D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4D9A"/>
  <w15:chartTrackingRefBased/>
  <w15:docId w15:val="{E9AB6A7E-33F1-4B9D-8528-02728F8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901807667" TargetMode="External"/><Relationship Id="rId13" Type="http://schemas.openxmlformats.org/officeDocument/2006/relationships/hyperlink" Target="https://docs.cntd.ru/document/120014324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cntd.ru/document/9004937" TargetMode="External"/><Relationship Id="rId12" Type="http://schemas.openxmlformats.org/officeDocument/2006/relationships/hyperlink" Target="https://docs.cntd.ru/document/12001048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cntd.ru/document/90170242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cntd.ru/document/499067392" TargetMode="External"/><Relationship Id="rId11" Type="http://schemas.openxmlformats.org/officeDocument/2006/relationships/hyperlink" Target="https://docs.cntd.ru/document/1200167502" TargetMode="External"/><Relationship Id="rId5" Type="http://schemas.openxmlformats.org/officeDocument/2006/relationships/hyperlink" Target="https://docs.cntd.ru/document/9046058" TargetMode="External"/><Relationship Id="rId15" Type="http://schemas.openxmlformats.org/officeDocument/2006/relationships/hyperlink" Target="https://docs.cntd.ru/document/1200005976" TargetMode="External"/><Relationship Id="rId10" Type="http://schemas.openxmlformats.org/officeDocument/2006/relationships/hyperlink" Target="https://docs.cntd.ru/document/1200000277" TargetMode="External"/><Relationship Id="rId4" Type="http://schemas.openxmlformats.org/officeDocument/2006/relationships/hyperlink" Target="https://docs.cntd.ru/document/901807664" TargetMode="External"/><Relationship Id="rId9" Type="http://schemas.openxmlformats.org/officeDocument/2006/relationships/hyperlink" Target="https://docs.cntd.ru/document/9017477" TargetMode="External"/><Relationship Id="rId14" Type="http://schemas.openxmlformats.org/officeDocument/2006/relationships/hyperlink" Target="https://docs.cntd.ru/document/12001936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2208</Characters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2025-04-23T06:27:00Z</dcterms:created>
  <dcterms:modified xsi:type="dcterms:W3CDTF">2025-04-23T06:28:00Z</dcterms:modified>
</cp:coreProperties>
</file>