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9B54" w14:textId="11F7E48C" w:rsidR="00DD1A82" w:rsidRPr="00347F2C" w:rsidRDefault="00EC690B" w:rsidP="00347F2C">
      <w:pPr>
        <w:pStyle w:val="1"/>
      </w:pPr>
      <w:bookmarkStart w:id="0" w:name="_Toc71745335"/>
      <w:r w:rsidRPr="00347F2C">
        <w:rPr>
          <w:caps w:val="0"/>
        </w:rPr>
        <w:t>1</w:t>
      </w:r>
      <w:r w:rsidR="00D476F3">
        <w:rPr>
          <w:caps w:val="0"/>
        </w:rPr>
        <w:t>.</w:t>
      </w:r>
      <w:bookmarkStart w:id="1" w:name="_GoBack"/>
      <w:bookmarkEnd w:id="1"/>
      <w:r>
        <w:rPr>
          <w:caps w:val="0"/>
        </w:rPr>
        <w:t xml:space="preserve"> </w:t>
      </w:r>
      <w:r w:rsidRPr="00347F2C">
        <w:rPr>
          <w:caps w:val="0"/>
        </w:rPr>
        <w:t>ПРАВИЛА</w:t>
      </w:r>
      <w:r>
        <w:rPr>
          <w:caps w:val="0"/>
        </w:rPr>
        <w:t xml:space="preserve"> </w:t>
      </w:r>
      <w:r w:rsidRPr="00347F2C">
        <w:rPr>
          <w:caps w:val="0"/>
        </w:rPr>
        <w:t>ПРОМЫШЛЕННОЙ</w:t>
      </w:r>
      <w:r>
        <w:rPr>
          <w:caps w:val="0"/>
        </w:rPr>
        <w:t xml:space="preserve"> </w:t>
      </w:r>
      <w:r w:rsidRPr="00347F2C">
        <w:rPr>
          <w:caps w:val="0"/>
        </w:rPr>
        <w:t>БЕЗОПАСНОСТИ</w:t>
      </w:r>
      <w:r>
        <w:rPr>
          <w:caps w:val="0"/>
        </w:rPr>
        <w:t xml:space="preserve"> </w:t>
      </w:r>
      <w:r w:rsidRPr="00347F2C">
        <w:rPr>
          <w:caps w:val="0"/>
        </w:rPr>
        <w:t>ПРИ</w:t>
      </w:r>
      <w:r>
        <w:rPr>
          <w:caps w:val="0"/>
        </w:rPr>
        <w:t xml:space="preserve"> </w:t>
      </w:r>
      <w:r w:rsidRPr="00347F2C">
        <w:rPr>
          <w:caps w:val="0"/>
        </w:rPr>
        <w:t>ИСПОЛЬЗОВАНИИ</w:t>
      </w:r>
      <w:r>
        <w:rPr>
          <w:caps w:val="0"/>
        </w:rPr>
        <w:t xml:space="preserve"> </w:t>
      </w:r>
      <w:r w:rsidRPr="00347F2C">
        <w:rPr>
          <w:caps w:val="0"/>
        </w:rPr>
        <w:t>ОБОРУДОВАНИЯ,</w:t>
      </w:r>
      <w:r>
        <w:rPr>
          <w:caps w:val="0"/>
        </w:rPr>
        <w:t xml:space="preserve"> </w:t>
      </w:r>
      <w:r w:rsidRPr="00347F2C">
        <w:rPr>
          <w:caps w:val="0"/>
        </w:rPr>
        <w:t>РАБОТАЮЩЕГО</w:t>
      </w:r>
      <w:r>
        <w:rPr>
          <w:caps w:val="0"/>
        </w:rPr>
        <w:t xml:space="preserve"> </w:t>
      </w:r>
      <w:r w:rsidRPr="00347F2C">
        <w:rPr>
          <w:caps w:val="0"/>
        </w:rPr>
        <w:t>ПОД</w:t>
      </w:r>
      <w:r>
        <w:rPr>
          <w:caps w:val="0"/>
        </w:rPr>
        <w:t xml:space="preserve"> </w:t>
      </w:r>
      <w:r w:rsidRPr="00347F2C">
        <w:rPr>
          <w:caps w:val="0"/>
        </w:rPr>
        <w:t>ИЗБЫТОЧНЫМ</w:t>
      </w:r>
      <w:r>
        <w:rPr>
          <w:caps w:val="0"/>
        </w:rPr>
        <w:t xml:space="preserve"> </w:t>
      </w:r>
      <w:r w:rsidRPr="00347F2C">
        <w:rPr>
          <w:caps w:val="0"/>
        </w:rPr>
        <w:t>ДАВЛЕНИЕМ</w:t>
      </w:r>
      <w:bookmarkEnd w:id="0"/>
    </w:p>
    <w:p w14:paraId="7E48B253" w14:textId="1E5D8C08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5A47E8E0" w14:textId="20EB103E" w:rsidR="00D07F6D" w:rsidRDefault="00615AB2" w:rsidP="00347F2C">
      <w:pPr>
        <w:pStyle w:val="2"/>
      </w:pPr>
      <w:bookmarkStart w:id="2" w:name="_Toc71745336"/>
      <w:r w:rsidRPr="00347F2C">
        <w:t>1.1</w:t>
      </w:r>
      <w:r w:rsidR="00E659BB">
        <w:t xml:space="preserve"> </w:t>
      </w:r>
      <w:r w:rsidRPr="00347F2C">
        <w:t>Правовое</w:t>
      </w:r>
      <w:r w:rsidR="00E659BB">
        <w:t xml:space="preserve"> </w:t>
      </w:r>
      <w:r w:rsidRPr="00347F2C">
        <w:t>регулирование</w:t>
      </w:r>
      <w:r w:rsidR="00E659BB">
        <w:t xml:space="preserve"> </w:t>
      </w:r>
      <w:r w:rsidRPr="00347F2C">
        <w:t>вопросов</w:t>
      </w:r>
      <w:r w:rsidR="00E659BB">
        <w:t xml:space="preserve"> </w:t>
      </w:r>
      <w:r w:rsidRPr="00347F2C">
        <w:t>промышленной</w:t>
      </w:r>
      <w:r w:rsidR="00E659BB">
        <w:t xml:space="preserve"> </w:t>
      </w:r>
      <w:r w:rsidRPr="00347F2C">
        <w:t>безопасности</w:t>
      </w:r>
      <w:r w:rsidR="00E659BB">
        <w:t xml:space="preserve"> </w:t>
      </w:r>
      <w:r w:rsidRPr="00347F2C">
        <w:t>при</w:t>
      </w:r>
      <w:r w:rsidR="00E659BB">
        <w:t xml:space="preserve"> </w:t>
      </w:r>
      <w:r w:rsidRPr="00347F2C">
        <w:t>использовании</w:t>
      </w:r>
      <w:r w:rsidR="00E659BB">
        <w:t xml:space="preserve"> </w:t>
      </w:r>
      <w:r w:rsidRPr="00347F2C">
        <w:t>оборудования,</w:t>
      </w:r>
      <w:r w:rsidR="00E659BB">
        <w:t xml:space="preserve"> </w:t>
      </w:r>
      <w:r w:rsidRPr="00347F2C">
        <w:t>работающего</w:t>
      </w:r>
      <w:r w:rsidR="00E659BB">
        <w:t xml:space="preserve"> </w:t>
      </w:r>
      <w:r w:rsidRPr="00347F2C">
        <w:t>под</w:t>
      </w:r>
      <w:r w:rsidR="00E659BB">
        <w:t xml:space="preserve"> </w:t>
      </w:r>
      <w:r w:rsidRPr="00347F2C">
        <w:t>давлением</w:t>
      </w:r>
      <w:bookmarkEnd w:id="2"/>
    </w:p>
    <w:p w14:paraId="2C65EA45" w14:textId="77777777" w:rsidR="00347F2C" w:rsidRPr="00347F2C" w:rsidRDefault="00347F2C" w:rsidP="00347F2C"/>
    <w:p w14:paraId="33C7D7F8" w14:textId="51F827CD" w:rsidR="005F1E2C" w:rsidRPr="00347F2C" w:rsidRDefault="005F1E2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Правовое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регулирование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вопросов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работающего</w:t>
      </w:r>
      <w:r w:rsidR="00E659BB">
        <w:rPr>
          <w:rFonts w:cs="Times New Roman"/>
          <w:sz w:val="28"/>
          <w:szCs w:val="28"/>
        </w:rPr>
        <w:t xml:space="preserve"> </w:t>
      </w:r>
      <w:r w:rsidR="00C02562"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="00C02562" w:rsidRPr="00347F2C">
        <w:rPr>
          <w:rFonts w:cs="Times New Roman"/>
          <w:sz w:val="28"/>
          <w:szCs w:val="28"/>
        </w:rPr>
        <w:t>давлением,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помощью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документов:</w:t>
      </w:r>
    </w:p>
    <w:p w14:paraId="74394683" w14:textId="0756B32B" w:rsidR="00615AB2" w:rsidRPr="00347F2C" w:rsidRDefault="00615AB2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Приказ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от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15.12.2020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N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536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Об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норм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правил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в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области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Правила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использовании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работающего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под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избыточным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давлением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»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.</w:t>
      </w:r>
    </w:p>
    <w:p w14:paraId="5B6A2520" w14:textId="3EB7B4A9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" w:name="dst100014"/>
      <w:bookmarkStart w:id="4" w:name="dst100015"/>
      <w:bookmarkEnd w:id="3"/>
      <w:bookmarkEnd w:id="4"/>
      <w:r w:rsidRPr="00347F2C">
        <w:rPr>
          <w:rStyle w:val="blk"/>
          <w:rFonts w:cs="Times New Roman"/>
          <w:color w:val="000000"/>
          <w:sz w:val="28"/>
          <w:szCs w:val="28"/>
        </w:rPr>
        <w:t>Федеральные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(ФНП)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предупреждение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травматизма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мегапаскаля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килограмм-силы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сантиметр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квадратный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)):</w:t>
      </w:r>
    </w:p>
    <w:p w14:paraId="121F35F0" w14:textId="5EE5F108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" w:name="dst100016"/>
      <w:bookmarkEnd w:id="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газообразном,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(сжатых,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растворенных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газов);</w:t>
      </w:r>
    </w:p>
    <w:p w14:paraId="5264EE96" w14:textId="354A13FC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" w:name="dst100017"/>
      <w:bookmarkEnd w:id="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градусов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(°C);</w:t>
      </w:r>
    </w:p>
    <w:p w14:paraId="0521C564" w14:textId="4EEA4920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" w:name="dst100018"/>
      <w:bookmarkEnd w:id="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кипения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кгс/см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перечисленное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оборудование.</w:t>
      </w:r>
    </w:p>
    <w:p w14:paraId="7B9E3915" w14:textId="6667A766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" w:name="dst100019"/>
      <w:bookmarkEnd w:id="8"/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нижеперечисленное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0000DDD5" w14:textId="3E1BF83B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" w:name="dst100020"/>
      <w:bookmarkEnd w:id="9"/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давлением:</w:t>
      </w:r>
    </w:p>
    <w:p w14:paraId="3C4AE9F4" w14:textId="6B9699C8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" w:name="dst100021"/>
      <w:bookmarkEnd w:id="1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котлы-бойлеры,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автономные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экономайзеры;</w:t>
      </w:r>
    </w:p>
    <w:p w14:paraId="20FE0A9D" w14:textId="3E637DAD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" w:name="dst100022"/>
      <w:bookmarkEnd w:id="1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пароводогрейные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котлы;</w:t>
      </w:r>
    </w:p>
    <w:p w14:paraId="4CE9E98C" w14:textId="086C0898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" w:name="dst100023"/>
      <w:bookmarkEnd w:id="1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энерготехнологические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содорегенерационные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котлы;</w:t>
      </w:r>
    </w:p>
    <w:p w14:paraId="44B188C2" w14:textId="14427CEC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" w:name="dst100024"/>
      <w:bookmarkEnd w:id="1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котлы-утилизаторы;</w:t>
      </w:r>
    </w:p>
    <w:p w14:paraId="69D85FB4" w14:textId="2ED80A27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" w:name="dst100025"/>
      <w:bookmarkEnd w:id="1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транспортабельных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установок;</w:t>
      </w:r>
    </w:p>
    <w:p w14:paraId="2CDC6571" w14:textId="7CDC1CD1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" w:name="dst100026"/>
      <w:bookmarkEnd w:id="1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неорганическими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трубопроводов;</w:t>
      </w:r>
    </w:p>
    <w:p w14:paraId="1E2C6CDB" w14:textId="7C48848F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" w:name="dst100027"/>
      <w:bookmarkEnd w:id="16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2958C801" w14:textId="6AA846D8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" w:name="dst100028"/>
      <w:bookmarkEnd w:id="17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воды;</w:t>
      </w:r>
    </w:p>
    <w:p w14:paraId="4DFD9BEA" w14:textId="1B92B426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" w:name="dst100029"/>
      <w:bookmarkEnd w:id="18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жидкостей;</w:t>
      </w:r>
    </w:p>
    <w:p w14:paraId="155339C6" w14:textId="0BD6B243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" w:name="dst100030"/>
      <w:bookmarkEnd w:id="19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растворенных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газов;</w:t>
      </w:r>
    </w:p>
    <w:p w14:paraId="34DC2BA2" w14:textId="521043E2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" w:name="dst100031"/>
      <w:bookmarkEnd w:id="20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цистерны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газов;</w:t>
      </w:r>
    </w:p>
    <w:p w14:paraId="7D82C35C" w14:textId="4D32CE95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" w:name="dst100032"/>
      <w:bookmarkEnd w:id="21"/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цистерны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сыпучих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опорожнения;</w:t>
      </w:r>
    </w:p>
    <w:p w14:paraId="1C8D94A3" w14:textId="7FD4FBF2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" w:name="dst100033"/>
      <w:bookmarkEnd w:id="22"/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барокамеры;</w:t>
      </w:r>
    </w:p>
    <w:p w14:paraId="7E8C008F" w14:textId="493F7A61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" w:name="dst100034"/>
      <w:bookmarkEnd w:id="23"/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оружия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Госкорпорации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Росатом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5BFE7BDD" w14:textId="31F70860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" w:name="dst100035"/>
      <w:bookmarkEnd w:id="24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физико-химических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экспериментально-расчетными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(рисков),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ФНП.</w:t>
      </w:r>
    </w:p>
    <w:p w14:paraId="2E60463B" w14:textId="30B318C4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" w:name="dst100036"/>
      <w:bookmarkStart w:id="26" w:name="dst100037"/>
      <w:bookmarkEnd w:id="25"/>
      <w:bookmarkEnd w:id="26"/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перечисленных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A3297"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давлением:</w:t>
      </w:r>
    </w:p>
    <w:p w14:paraId="3E730340" w14:textId="3BCF1D59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" w:name="dst100038"/>
      <w:bookmarkEnd w:id="2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автономные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морских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драг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применения;</w:t>
      </w:r>
    </w:p>
    <w:p w14:paraId="5D508278" w14:textId="09872AD1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" w:name="dst100039"/>
      <w:bookmarkEnd w:id="2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паровозные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железнодорожного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подвижного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состава;</w:t>
      </w:r>
    </w:p>
    <w:p w14:paraId="74AA15B9" w14:textId="68151E18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" w:name="dst100040"/>
      <w:bookmarkEnd w:id="2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пространства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кубического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0,002;</w:t>
      </w:r>
    </w:p>
    <w:p w14:paraId="3C105C22" w14:textId="6667394A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" w:name="dst100041"/>
      <w:bookmarkEnd w:id="3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электрокотлы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5AAB5CFE" w14:textId="462C4012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" w:name="dst100042"/>
      <w:bookmarkEnd w:id="31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трубчатые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трубчатых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печей;</w:t>
      </w:r>
    </w:p>
    <w:p w14:paraId="7B1B518A" w14:textId="366904BD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2" w:name="dst100043"/>
      <w:bookmarkEnd w:id="32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научно-экспериментальных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целей.</w:t>
      </w:r>
    </w:p>
    <w:p w14:paraId="62141018" w14:textId="18AF3CB5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3" w:name="dst100044"/>
      <w:bookmarkEnd w:id="33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занимаемый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футеровкой,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рассматриваются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объединенные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входа/выхода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предохранительным(ми)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устройством(ми),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одновременной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(накопления)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суммарной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потребителям;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индивидуально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(арматурой)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сброса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проектом;</w:t>
      </w:r>
    </w:p>
    <w:p w14:paraId="36BA5764" w14:textId="1E8E6634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4" w:name="dst100045"/>
      <w:bookmarkEnd w:id="34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0,02;</w:t>
      </w:r>
    </w:p>
    <w:p w14:paraId="25B755AC" w14:textId="0DBD8D59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5" w:name="dst100046"/>
      <w:bookmarkEnd w:id="35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создающимся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самораспространяющегося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высокотемпературного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синтеза;</w:t>
      </w:r>
    </w:p>
    <w:p w14:paraId="055E5FC2" w14:textId="6235532F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6" w:name="dst100047"/>
      <w:bookmarkEnd w:id="36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вакуумом;</w:t>
      </w:r>
    </w:p>
    <w:p w14:paraId="108C58C4" w14:textId="7C01FF98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7" w:name="dst100048"/>
      <w:bookmarkEnd w:id="37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самолетах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аппаратах;</w:t>
      </w:r>
    </w:p>
    <w:p w14:paraId="73360F06" w14:textId="31033220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8" w:name="dst100049"/>
      <w:bookmarkEnd w:id="38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резервуары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тормозного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подвижного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железнодорожного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автомобилей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передвижения;</w:t>
      </w:r>
    </w:p>
    <w:p w14:paraId="7BEB3F61" w14:textId="4864F6A7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9" w:name="dst100050"/>
      <w:bookmarkEnd w:id="39"/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вооружения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военной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чрезвычайных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природного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техногенного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характера;</w:t>
      </w:r>
    </w:p>
    <w:p w14:paraId="0AEB6327" w14:textId="0FA0990E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0" w:name="dst100051"/>
      <w:bookmarkEnd w:id="40"/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атомных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энергетических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радиоактивной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сконструированное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атомной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относящееся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атомной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энергии;</w:t>
      </w:r>
    </w:p>
    <w:p w14:paraId="03478CD7" w14:textId="453D067A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1" w:name="dst100052"/>
      <w:bookmarkEnd w:id="41"/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отопления;</w:t>
      </w:r>
    </w:p>
    <w:p w14:paraId="6AF2B406" w14:textId="65CC6EEF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2" w:name="dst100053"/>
      <w:bookmarkEnd w:id="42"/>
      <w:r w:rsidRPr="00347F2C">
        <w:rPr>
          <w:rStyle w:val="blk"/>
          <w:rFonts w:cs="Times New Roman"/>
          <w:color w:val="000000"/>
          <w:sz w:val="28"/>
          <w:szCs w:val="28"/>
        </w:rPr>
        <w:t>п)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7BF1328E" w14:textId="1ED9C3A5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3" w:name="dst100054"/>
      <w:bookmarkEnd w:id="43"/>
      <w:r w:rsidRPr="00347F2C">
        <w:rPr>
          <w:rStyle w:val="blk"/>
          <w:rFonts w:cs="Times New Roman"/>
          <w:color w:val="000000"/>
          <w:sz w:val="28"/>
          <w:szCs w:val="28"/>
        </w:rPr>
        <w:t>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(корпусы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цилиндры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двигателей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компрессоров);</w:t>
      </w:r>
    </w:p>
    <w:p w14:paraId="6F2D6366" w14:textId="221EDB6D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4" w:name="dst100055"/>
      <w:bookmarkEnd w:id="44"/>
      <w:r w:rsidRPr="00347F2C">
        <w:rPr>
          <w:rStyle w:val="blk"/>
          <w:rFonts w:cs="Times New Roman"/>
          <w:color w:val="000000"/>
          <w:sz w:val="28"/>
          <w:szCs w:val="28"/>
        </w:rPr>
        <w:t>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подвижном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железнодорожного,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автомобильного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транспорта;</w:t>
      </w:r>
    </w:p>
    <w:p w14:paraId="3B4B3CF6" w14:textId="6446D2CD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5" w:name="dst100056"/>
      <w:bookmarkEnd w:id="45"/>
      <w:r w:rsidRPr="00347F2C">
        <w:rPr>
          <w:rStyle w:val="blk"/>
          <w:rFonts w:cs="Times New Roman"/>
          <w:color w:val="000000"/>
          <w:sz w:val="28"/>
          <w:szCs w:val="28"/>
        </w:rPr>
        <w:t>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II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Э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III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Э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IV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Э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506E7B6A" w14:textId="1073939F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6" w:name="dst100057"/>
      <w:bookmarkEnd w:id="46"/>
      <w:r w:rsidRPr="00347F2C">
        <w:rPr>
          <w:rStyle w:val="blk"/>
          <w:rFonts w:cs="Times New Roman"/>
          <w:color w:val="000000"/>
          <w:sz w:val="28"/>
          <w:szCs w:val="28"/>
        </w:rPr>
        <w:t>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Э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39816760" w14:textId="76D54BB6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7" w:name="dst100058"/>
      <w:bookmarkEnd w:id="47"/>
      <w:r w:rsidRPr="00347F2C">
        <w:rPr>
          <w:rStyle w:val="blk"/>
          <w:rFonts w:cs="Times New Roman"/>
          <w:color w:val="000000"/>
          <w:sz w:val="28"/>
          <w:szCs w:val="28"/>
        </w:rPr>
        <w:t>ф)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выхлопные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атмосферой;</w:t>
      </w:r>
    </w:p>
    <w:p w14:paraId="3467ADDC" w14:textId="7D65D645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8" w:name="dst100059"/>
      <w:bookmarkEnd w:id="48"/>
      <w:r w:rsidRPr="00347F2C">
        <w:rPr>
          <w:rStyle w:val="blk"/>
          <w:rFonts w:cs="Times New Roman"/>
          <w:color w:val="000000"/>
          <w:sz w:val="28"/>
          <w:szCs w:val="28"/>
        </w:rPr>
        <w:t>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(произведенное)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гибкой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(эластичной)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оболочки;</w:t>
      </w:r>
    </w:p>
    <w:p w14:paraId="08859E8D" w14:textId="357859BC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9" w:name="dst100060"/>
      <w:bookmarkEnd w:id="49"/>
      <w:r w:rsidRPr="00347F2C">
        <w:rPr>
          <w:rStyle w:val="blk"/>
          <w:rFonts w:cs="Times New Roman"/>
          <w:color w:val="000000"/>
          <w:sz w:val="28"/>
          <w:szCs w:val="28"/>
        </w:rPr>
        <w:t>ц)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стерилизаторы,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стерилизации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обеззараживания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отходов;</w:t>
      </w:r>
    </w:p>
    <w:p w14:paraId="09204198" w14:textId="3B8D63B4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0" w:name="dst100061"/>
      <w:bookmarkEnd w:id="50"/>
      <w:r w:rsidRPr="00347F2C">
        <w:rPr>
          <w:rStyle w:val="blk"/>
          <w:rFonts w:cs="Times New Roman"/>
          <w:color w:val="000000"/>
          <w:sz w:val="28"/>
          <w:szCs w:val="28"/>
        </w:rPr>
        <w:t>ч)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газонаполненного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и/или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дуги.</w:t>
      </w:r>
    </w:p>
    <w:p w14:paraId="3753D85C" w14:textId="51D4DC34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1" w:name="dst100062"/>
      <w:bookmarkStart w:id="52" w:name="dst100063"/>
      <w:bookmarkEnd w:id="51"/>
      <w:bookmarkEnd w:id="52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Обеспечение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предупреждение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травматизма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принимаемыми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организаций.</w:t>
      </w:r>
    </w:p>
    <w:p w14:paraId="26A00BC1" w14:textId="14D6182C" w:rsidR="00615AB2" w:rsidRPr="00347F2C" w:rsidRDefault="00615A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3" w:name="dst100064"/>
      <w:bookmarkEnd w:id="53"/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(эксплуатируется)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(источник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собственности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договора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аренды,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хозяйственного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оперативного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управления.</w:t>
      </w:r>
    </w:p>
    <w:p w14:paraId="334EE1EE" w14:textId="1E42046F" w:rsidR="005F1E2C" w:rsidRPr="00347F2C" w:rsidRDefault="005F1E2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2.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Федеральный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21.07.1997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N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116-ФЗ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Pr="00347F2C">
        <w:rPr>
          <w:rFonts w:cs="Times New Roman"/>
          <w:b/>
          <w:bCs/>
          <w:i/>
          <w:iCs/>
          <w:sz w:val="28"/>
          <w:szCs w:val="28"/>
        </w:rPr>
        <w:t>О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промышленной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безопасности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опасных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производственных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объектов</w:t>
      </w:r>
      <w:r w:rsidR="00287A4E" w:rsidRPr="00347F2C">
        <w:rPr>
          <w:rFonts w:cs="Times New Roman"/>
          <w:sz w:val="28"/>
          <w:szCs w:val="28"/>
        </w:rPr>
        <w:t>»</w:t>
      </w:r>
      <w:r w:rsidRPr="00347F2C">
        <w:rPr>
          <w:rFonts w:cs="Times New Roman"/>
          <w:sz w:val="28"/>
          <w:szCs w:val="28"/>
        </w:rPr>
        <w:t>.</w:t>
      </w:r>
    </w:p>
    <w:p w14:paraId="743E2ABE" w14:textId="6592BECA" w:rsidR="005F1E2C" w:rsidRPr="00347F2C" w:rsidRDefault="005F1E2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опасных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производственных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объектов,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используещих</w:t>
      </w:r>
      <w:proofErr w:type="spellEnd"/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оборудование,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работающее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под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избыточным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давлением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более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0,07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мегапаскаля</w:t>
      </w:r>
      <w:proofErr w:type="spellEnd"/>
      <w:r w:rsidRPr="00347F2C">
        <w:rPr>
          <w:rFonts w:cs="Times New Roman"/>
          <w:sz w:val="28"/>
          <w:szCs w:val="28"/>
          <w:shd w:val="clear" w:color="auto" w:fill="FFFFFF"/>
        </w:rPr>
        <w:t>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устанавливаются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следующие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классы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опасности:</w:t>
      </w:r>
    </w:p>
    <w:p w14:paraId="0FFABF93" w14:textId="0A0F7620" w:rsidR="005F1E2C" w:rsidRPr="00347F2C" w:rsidRDefault="005F1E2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III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теплоснабжение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сфере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теплоснабжения,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мегапаскаля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автозаправочных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природным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градусов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более;</w:t>
      </w:r>
    </w:p>
    <w:p w14:paraId="21942A52" w14:textId="7A947E97" w:rsidR="005F1E2C" w:rsidRPr="00347F2C" w:rsidRDefault="005F1E2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4" w:name="dst175"/>
      <w:bookmarkEnd w:id="54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IV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выше.</w:t>
      </w:r>
    </w:p>
    <w:p w14:paraId="2C48011C" w14:textId="22186723" w:rsidR="005F1E2C" w:rsidRPr="00347F2C" w:rsidRDefault="005F1E2C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3.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Приказ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от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15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декабря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2020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№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535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Об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норм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правил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в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области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Правила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осуществления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эксплуатационного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контроля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металла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продления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срока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службы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основных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элементов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котлов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тепловых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электростанций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»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.</w:t>
      </w:r>
    </w:p>
    <w:p w14:paraId="78780232" w14:textId="1256F754" w:rsidR="00DD60E9" w:rsidRPr="00347F2C" w:rsidRDefault="00DD60E9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ФНП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устанавливают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требования,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направленные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обеспечение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промышленной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безопасности,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предупреждение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аварий,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инцидентов,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производственного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травматизма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использовании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опасных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производственных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объектах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тепловых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электростанций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(ТЭС)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оборудования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энергетических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установок,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работающего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под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избыточным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давлением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более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4,0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МПа.</w:t>
      </w:r>
    </w:p>
    <w:p w14:paraId="2301D8A3" w14:textId="3BBE75F1" w:rsidR="005F1E2C" w:rsidRPr="00347F2C" w:rsidRDefault="005F1E2C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4.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Постановление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Госгортехнадзора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России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от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25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августа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1998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№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50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Об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норм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расчета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прочность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стационарных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котлов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пара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горячей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воды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»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(РД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10-249-98).</w:t>
      </w:r>
    </w:p>
    <w:p w14:paraId="18E0A5CE" w14:textId="731568BC" w:rsidR="005F1E2C" w:rsidRPr="00347F2C" w:rsidRDefault="005F1E2C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5.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Постановление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Госгортехнадзора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России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от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14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февраля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2001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№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8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Об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вводе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действие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норм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расчета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прочность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тепловых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сетей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»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(РД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10-400-01).</w:t>
      </w:r>
    </w:p>
    <w:p w14:paraId="72187FB6" w14:textId="6FC17666" w:rsidR="005F1E2C" w:rsidRPr="00347F2C" w:rsidRDefault="005F1E2C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6.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Решение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Совета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Евразийской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экономической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комиссии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от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2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июля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2013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№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41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Техническом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регламенте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Таможенного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союза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работающего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под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избыточным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давлением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»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(ТР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ТС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032/2013).</w:t>
      </w:r>
    </w:p>
    <w:p w14:paraId="30E8528B" w14:textId="7864C343" w:rsidR="005F1E2C" w:rsidRPr="00347F2C" w:rsidRDefault="005F1E2C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7.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Приказ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от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11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декабря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2020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г.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№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519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Об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норм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правил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в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области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«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Требования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производству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сварочных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работ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опасных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производственных</w:t>
      </w:r>
      <w:r w:rsidR="00E659BB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объектах</w:t>
      </w:r>
      <w:r w:rsidR="00287A4E" w:rsidRPr="00347F2C">
        <w:rPr>
          <w:rFonts w:cs="Times New Roman"/>
          <w:color w:val="000000" w:themeColor="text1"/>
          <w:sz w:val="28"/>
          <w:szCs w:val="28"/>
          <w:lang w:eastAsia="ru-RU"/>
        </w:rPr>
        <w:t>»</w:t>
      </w: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.</w:t>
      </w:r>
    </w:p>
    <w:p w14:paraId="39192CD4" w14:textId="358A2F48" w:rsidR="00701C13" w:rsidRPr="00347F2C" w:rsidRDefault="00701C13" w:rsidP="00347F2C">
      <w:pPr>
        <w:widowControl w:val="0"/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47F2C">
        <w:rPr>
          <w:rFonts w:cs="Times New Roman"/>
          <w:color w:val="000000" w:themeColor="text1"/>
          <w:sz w:val="28"/>
          <w:szCs w:val="28"/>
          <w:lang w:eastAsia="ru-RU"/>
        </w:rPr>
        <w:t>8.</w:t>
      </w:r>
      <w:r w:rsidR="00E659BB">
        <w:rPr>
          <w:rFonts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ГОСТ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23172-78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стационарные.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eastAsia="Times New Roman" w:cs="Times New Roman"/>
          <w:sz w:val="28"/>
          <w:szCs w:val="28"/>
          <w:lang w:eastAsia="ru-RU"/>
        </w:rPr>
        <w:t>Термины</w:t>
      </w:r>
      <w:r w:rsidR="00E659B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347F2C">
        <w:rPr>
          <w:rFonts w:eastAsia="Times New Roman" w:cs="Times New Roman"/>
          <w:sz w:val="28"/>
          <w:szCs w:val="28"/>
          <w:lang w:eastAsia="ru-RU"/>
        </w:rPr>
        <w:t>и</w:t>
      </w:r>
      <w:r w:rsidR="00E659B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347F2C">
        <w:rPr>
          <w:rFonts w:eastAsia="Times New Roman" w:cs="Times New Roman"/>
          <w:sz w:val="28"/>
          <w:szCs w:val="28"/>
          <w:lang w:eastAsia="ru-RU"/>
        </w:rPr>
        <w:t>определения</w:t>
      </w:r>
    </w:p>
    <w:p w14:paraId="5BA9E99F" w14:textId="08EF619D" w:rsidR="00701C13" w:rsidRPr="00347F2C" w:rsidRDefault="00701C13" w:rsidP="00347F2C">
      <w:pPr>
        <w:widowControl w:val="0"/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Котел</w:t>
      </w:r>
      <w:r w:rsidR="00E659BB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659BB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к</w:t>
      </w:r>
      <w:r w:rsidRPr="00347F2C">
        <w:rPr>
          <w:rFonts w:cs="Times New Roman"/>
          <w:sz w:val="28"/>
          <w:szCs w:val="28"/>
          <w:shd w:val="clear" w:color="auto" w:fill="FFFFFF"/>
        </w:rPr>
        <w:t>онструктивно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объединенный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одно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целое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комплекс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устройств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получения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пара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или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нагрева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воды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под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давлением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за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счет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тепловой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lastRenderedPageBreak/>
        <w:t>энергии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сжигания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топлива,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протекании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технологического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процесса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или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преобразовании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электрической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энергии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тепловую.</w:t>
      </w:r>
    </w:p>
    <w:p w14:paraId="55560532" w14:textId="0D0CD407" w:rsidR="00701C13" w:rsidRPr="00347F2C" w:rsidRDefault="00701C13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котел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могут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входить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полностью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или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частично: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топка,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пароперегреватель,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экономайзер,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воздухоподогреватель,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каркас,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обмуровка,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тепловая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изоляция,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обшивка.</w:t>
      </w:r>
    </w:p>
    <w:p w14:paraId="025E1B14" w14:textId="1903E09E" w:rsidR="00701C13" w:rsidRPr="00347F2C" w:rsidRDefault="00701C13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Стационарный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котел</w:t>
      </w:r>
      <w:r w:rsidR="00E659BB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659BB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к</w:t>
      </w:r>
      <w:r w:rsidRPr="00347F2C">
        <w:rPr>
          <w:rFonts w:cs="Times New Roman"/>
          <w:sz w:val="28"/>
          <w:szCs w:val="28"/>
          <w:shd w:val="clear" w:color="auto" w:fill="FFFFFF"/>
        </w:rPr>
        <w:t>отел,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установленный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неподвижном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фундаменте</w:t>
      </w:r>
      <w:r w:rsidR="00253C25" w:rsidRPr="00347F2C">
        <w:rPr>
          <w:rFonts w:cs="Times New Roman"/>
          <w:sz w:val="28"/>
          <w:szCs w:val="28"/>
          <w:shd w:val="clear" w:color="auto" w:fill="FFFFFF"/>
        </w:rPr>
        <w:t>.</w:t>
      </w:r>
    </w:p>
    <w:p w14:paraId="6EED3E05" w14:textId="4F1A350A" w:rsidR="00D07F6D" w:rsidRPr="00347F2C" w:rsidRDefault="007172D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Паровой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стационарный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котел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659BB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с</w:t>
      </w:r>
      <w:r w:rsidRPr="00347F2C">
        <w:rPr>
          <w:rFonts w:cs="Times New Roman"/>
          <w:sz w:val="28"/>
          <w:szCs w:val="28"/>
        </w:rPr>
        <w:t>тационарный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котел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получения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пара.</w:t>
      </w:r>
    </w:p>
    <w:p w14:paraId="3BC09690" w14:textId="0592A703" w:rsidR="007172D7" w:rsidRPr="00347F2C" w:rsidRDefault="007172D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Котельная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установка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</w:rPr>
        <w:t>совокупность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вспомогательного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оборудования.</w:t>
      </w:r>
    </w:p>
    <w:p w14:paraId="7B3BD81D" w14:textId="4E29AC76" w:rsidR="00D07F6D" w:rsidRPr="00347F2C" w:rsidRDefault="007172D7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котельную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установку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могут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входить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кроме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котла,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тягодутьевые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машины,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устройства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очистки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поверхностей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нагрева,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топливоподача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топливоприготовление</w:t>
      </w:r>
      <w:proofErr w:type="spellEnd"/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пределах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установки,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оборудование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шлако</w:t>
      </w:r>
      <w:proofErr w:type="spellEnd"/>
      <w:r w:rsidRPr="00347F2C">
        <w:rPr>
          <w:rFonts w:cs="Times New Roman"/>
          <w:sz w:val="28"/>
          <w:szCs w:val="28"/>
          <w:shd w:val="clear" w:color="auto" w:fill="FFFFFF"/>
        </w:rPr>
        <w:t>-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золоудаления,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золоулавливающие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другие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газоочистительные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устройства,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входящие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котел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газовоздухопроводы</w:t>
      </w:r>
      <w:proofErr w:type="spellEnd"/>
      <w:r w:rsidRPr="00347F2C">
        <w:rPr>
          <w:rFonts w:cs="Times New Roman"/>
          <w:sz w:val="28"/>
          <w:szCs w:val="28"/>
          <w:shd w:val="clear" w:color="auto" w:fill="FFFFFF"/>
        </w:rPr>
        <w:t>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трубопроводы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воды,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пара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топлива,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арматура,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гарнитура,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автоматика,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приборы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устройства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контроля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защиты,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также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относящиеся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котлу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водоподготовительное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оборудование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дымовая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труба.</w:t>
      </w:r>
    </w:p>
    <w:p w14:paraId="1EDE3F4B" w14:textId="2B22C06E" w:rsidR="007172D7" w:rsidRPr="00347F2C" w:rsidRDefault="007172D7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Водогрейный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стационарный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котел</w:t>
      </w:r>
      <w:r w:rsidR="00E659BB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659BB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стационарный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котел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нагрева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воды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под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давлением.</w:t>
      </w:r>
    </w:p>
    <w:p w14:paraId="2AB43D80" w14:textId="061BBA3D" w:rsidR="007172D7" w:rsidRPr="00347F2C" w:rsidRDefault="007172D7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Электрический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стационарный</w:t>
      </w:r>
      <w:r w:rsidR="00E659BB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котел</w:t>
      </w:r>
      <w:r w:rsidR="00E659BB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659BB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э</w:t>
      </w:r>
      <w:r w:rsidRPr="00347F2C">
        <w:rPr>
          <w:rFonts w:cs="Times New Roman"/>
          <w:sz w:val="28"/>
          <w:szCs w:val="28"/>
          <w:shd w:val="clear" w:color="auto" w:fill="FFFFFF"/>
        </w:rPr>
        <w:t>лектрический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стационарный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котел,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котором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используется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теплота,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выделяемая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протекании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электрического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тока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через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воду.</w:t>
      </w:r>
    </w:p>
    <w:p w14:paraId="5DB33281" w14:textId="77777777" w:rsidR="007172D7" w:rsidRPr="00347F2C" w:rsidRDefault="007172D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217D14AE" w14:textId="2BC3098F" w:rsidR="00084244" w:rsidRPr="00347F2C" w:rsidRDefault="00084244" w:rsidP="00347F2C">
      <w:pPr>
        <w:pStyle w:val="2"/>
      </w:pPr>
      <w:bookmarkStart w:id="55" w:name="_Toc71745337"/>
      <w:r w:rsidRPr="00347F2C">
        <w:t>1.2</w:t>
      </w:r>
      <w:r w:rsidR="00E659BB">
        <w:t xml:space="preserve"> </w:t>
      </w:r>
      <w:r w:rsidRPr="00347F2C">
        <w:rPr>
          <w:rStyle w:val="blk"/>
          <w:color w:val="000000"/>
        </w:rPr>
        <w:t>Рабочи</w:t>
      </w:r>
      <w:r w:rsidR="00182641" w:rsidRPr="00347F2C">
        <w:rPr>
          <w:rStyle w:val="blk"/>
          <w:color w:val="000000"/>
        </w:rPr>
        <w:t>е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(разрешенны</w:t>
      </w:r>
      <w:r w:rsidR="00182641" w:rsidRPr="00347F2C">
        <w:rPr>
          <w:rStyle w:val="blk"/>
          <w:color w:val="000000"/>
        </w:rPr>
        <w:t>е</w:t>
      </w:r>
      <w:r w:rsidRPr="00347F2C">
        <w:rPr>
          <w:rStyle w:val="blk"/>
          <w:color w:val="000000"/>
        </w:rPr>
        <w:t>)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параметр</w:t>
      </w:r>
      <w:r w:rsidR="00182641" w:rsidRPr="00347F2C">
        <w:rPr>
          <w:rStyle w:val="blk"/>
          <w:color w:val="000000"/>
        </w:rPr>
        <w:t>ы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оборудования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и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категори</w:t>
      </w:r>
      <w:r w:rsidR="00182641" w:rsidRPr="00347F2C">
        <w:rPr>
          <w:rStyle w:val="blk"/>
          <w:color w:val="000000"/>
        </w:rPr>
        <w:t>и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трубопроводов</w:t>
      </w:r>
      <w:bookmarkEnd w:id="55"/>
    </w:p>
    <w:p w14:paraId="1B345D68" w14:textId="5CD924BE" w:rsidR="00D07F6D" w:rsidRPr="00347F2C" w:rsidRDefault="00D07F6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5608E4A7" w14:textId="12D54088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освидетельствования:</w:t>
      </w:r>
    </w:p>
    <w:p w14:paraId="2E38CE0F" w14:textId="3FD30261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6" w:name="dst102175"/>
      <w:bookmarkEnd w:id="5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неорганическими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котла;</w:t>
      </w:r>
    </w:p>
    <w:p w14:paraId="5445E4CC" w14:textId="13999009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7" w:name="dst102176"/>
      <w:bookmarkEnd w:id="5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наличии);</w:t>
      </w:r>
    </w:p>
    <w:p w14:paraId="18674DAA" w14:textId="6EF0F112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8" w:name="dst102177"/>
      <w:bookmarkEnd w:id="5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протекании,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физико-химических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сосуда;</w:t>
      </w:r>
    </w:p>
    <w:p w14:paraId="4E1B2748" w14:textId="7B7BF675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9" w:name="dst102178"/>
      <w:bookmarkEnd w:id="59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котла;</w:t>
      </w:r>
    </w:p>
    <w:p w14:paraId="02BEDBAA" w14:textId="0AAE3559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0" w:name="dst102179"/>
      <w:bookmarkEnd w:id="60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противодавлении,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холостом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ходу;</w:t>
      </w:r>
    </w:p>
    <w:p w14:paraId="6EFDA873" w14:textId="088ACF05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1" w:name="dst102180"/>
      <w:bookmarkEnd w:id="61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нерегулируемых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промежуточного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перегрева)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турбины);</w:t>
      </w:r>
    </w:p>
    <w:p w14:paraId="14343D9E" w14:textId="788BFC6D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2" w:name="dst102181"/>
      <w:bookmarkEnd w:id="62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быстродействующих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БРОУ)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давления;</w:t>
      </w:r>
    </w:p>
    <w:p w14:paraId="332C87ED" w14:textId="30C535A3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3" w:name="dst102182"/>
      <w:bookmarkEnd w:id="63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редуцированного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установки;</w:t>
      </w:r>
    </w:p>
    <w:p w14:paraId="4E676B69" w14:textId="57839C4C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4" w:name="dst102183"/>
      <w:bookmarkEnd w:id="64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деаэраторов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повышенного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гидростатического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столба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насыщения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деаэраторе;</w:t>
      </w:r>
    </w:p>
    <w:p w14:paraId="70906C97" w14:textId="6B91B275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5" w:name="dst102184"/>
      <w:bookmarkEnd w:id="65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(ПВД)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создаваемое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напорном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электронасосом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всасывающей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турбоприводом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гидромуфтой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ПВД;</w:t>
      </w:r>
    </w:p>
    <w:p w14:paraId="6FA2C7B3" w14:textId="37548EFC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6" w:name="dst102185"/>
      <w:bookmarkEnd w:id="66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рельефа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местности.</w:t>
      </w:r>
    </w:p>
    <w:p w14:paraId="52D41F21" w14:textId="4F484B8D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7" w:name="dst102186"/>
      <w:bookmarkEnd w:id="67"/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протяженности,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испытаний.</w:t>
      </w:r>
    </w:p>
    <w:p w14:paraId="2EBB0DA1" w14:textId="658F3431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8" w:name="dst102187"/>
      <w:bookmarkEnd w:id="6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(разрешенного)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(реконструкции),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прочность.</w:t>
      </w:r>
    </w:p>
    <w:p w14:paraId="5906AEC1" w14:textId="25B958DB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9" w:name="dst102188"/>
      <w:bookmarkEnd w:id="69"/>
      <w:r w:rsidRPr="00347F2C">
        <w:rPr>
          <w:rStyle w:val="blk"/>
          <w:rFonts w:cs="Times New Roman"/>
          <w:color w:val="000000"/>
          <w:sz w:val="28"/>
          <w:szCs w:val="28"/>
        </w:rPr>
        <w:t>Величина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(системы)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агрегаты,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компрессоры,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протекании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(системы).</w:t>
      </w:r>
    </w:p>
    <w:p w14:paraId="706B1713" w14:textId="2745BE07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0" w:name="dst102189"/>
      <w:bookmarkEnd w:id="70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3463C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испытаний.</w:t>
      </w:r>
    </w:p>
    <w:p w14:paraId="5761227F" w14:textId="596654D6" w:rsidR="00084244" w:rsidRPr="00347F2C" w:rsidRDefault="0008424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71" w:name="dst102190"/>
      <w:bookmarkEnd w:id="7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учитывается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испытаний.</w:t>
      </w:r>
    </w:p>
    <w:p w14:paraId="14293FB4" w14:textId="2E699DAE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Авария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разрушение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сооружений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(или)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применяемых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опасном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производственном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объекте,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неконтролируемые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взрыв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(или)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выброс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опасных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веществ;</w:t>
      </w:r>
    </w:p>
    <w:p w14:paraId="0D7DA1C7" w14:textId="5F3D4236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72" w:name="dst103"/>
      <w:bookmarkStart w:id="73" w:name="dst60"/>
      <w:bookmarkEnd w:id="72"/>
      <w:bookmarkEnd w:id="73"/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Инцидент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отказ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повреждение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применяемых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опасном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производственном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объекте,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отклонение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режима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процесса;</w:t>
      </w:r>
    </w:p>
    <w:p w14:paraId="44753FDF" w14:textId="05A86C0D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" w:name="dst102191"/>
      <w:bookmarkEnd w:id="74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учитываться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612030C4" w14:textId="4E183EE0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" w:name="dst102192"/>
      <w:bookmarkEnd w:id="75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относить:</w:t>
      </w:r>
    </w:p>
    <w:p w14:paraId="2AFBB87B" w14:textId="1884D545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6" w:name="dst102193"/>
      <w:bookmarkEnd w:id="7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нескольких)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сопровождающееся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раскрытием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(разрывом)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выбросом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расширяющейся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возможным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разлетом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осколков,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произошедшее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избыточного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причине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потери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прочностных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конструктивных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развития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из-за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восстановление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работоспособного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восстановительный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15E10208" w14:textId="292D29C9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7" w:name="dst102194"/>
      <w:bookmarkEnd w:id="7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(деформация)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(каркаса)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полной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частичной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потерей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несущей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способности,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произошедшее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приведшее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восстановление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работоспособного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восстановительный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металлоконструкций;</w:t>
      </w:r>
    </w:p>
    <w:p w14:paraId="74179AFC" w14:textId="6E11C283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8" w:name="dst102195"/>
      <w:bookmarkEnd w:id="7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разрушение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(каркаса)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полной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частичной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потерей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несущей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внешних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факторов: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механического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воздействия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наружную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поверхность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неконтролируемого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взрыва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пожара,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приведших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48A1AA96" w14:textId="0C8DDC08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" w:name="dst102196"/>
      <w:bookmarkEnd w:id="79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относить:</w:t>
      </w:r>
    </w:p>
    <w:p w14:paraId="7D1A0BD6" w14:textId="272E4D52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0" w:name="dst102197"/>
      <w:bookmarkEnd w:id="8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нарушение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плотности)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крышек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затворов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люков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6B451EA7" w14:textId="4B222213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1" w:name="dst102198"/>
      <w:bookmarkEnd w:id="8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образование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084244" w:rsidRPr="00347F2C">
        <w:rPr>
          <w:rStyle w:val="blk"/>
          <w:rFonts w:cs="Times New Roman"/>
          <w:color w:val="000000"/>
          <w:sz w:val="28"/>
          <w:szCs w:val="28"/>
        </w:rPr>
        <w:t>выпучин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вмятин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стенках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трещин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свищей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соединениях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55B5EE11" w14:textId="75BB46F0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2" w:name="dst102199"/>
      <w:bookmarkEnd w:id="8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разрывы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узлов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приведшие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вызвавшие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(прекращения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работы)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поврежденного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(детали,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узла)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084244" w:rsidRPr="00347F2C">
        <w:rPr>
          <w:rStyle w:val="blk"/>
          <w:rFonts w:cs="Times New Roman"/>
          <w:color w:val="000000"/>
          <w:sz w:val="28"/>
          <w:szCs w:val="28"/>
        </w:rPr>
        <w:t>отглушения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поврежденной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трубы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ближайшего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планового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допущено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3F7AF6B1" w14:textId="28520CBB" w:rsidR="00084244" w:rsidRPr="00347F2C" w:rsidRDefault="00BA4C5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3" w:name="dst102200"/>
      <w:bookmarkEnd w:id="8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взрывы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(хлопки)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паров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пылеугольной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смеси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воздухом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топках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газоходах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приведшие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аварии,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требующие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остановку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поврежденных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обмуровки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6B56A915" w14:textId="57559310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" w:name="dst102201"/>
      <w:bookmarkEnd w:id="84"/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(перегретой)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(конструкцию)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опорно-подвесной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бойлер,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(агрегат),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Iэ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IIэ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IIIэ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IVэ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цифро-буквенное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(идентификатор,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индекс)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равнозначным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(аналогичным)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цифровым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II,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III,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IV,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действовавшими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(ПБ),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обеспечения:</w:t>
      </w:r>
    </w:p>
    <w:p w14:paraId="76A18116" w14:textId="42B056FE" w:rsidR="00084244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" w:name="dst102202"/>
      <w:bookmarkEnd w:id="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однозначного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трактования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правильного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техническая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была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оформлена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действовавших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ПБ;</w:t>
      </w:r>
    </w:p>
    <w:p w14:paraId="2CE22FF1" w14:textId="623221A0" w:rsidR="00084244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" w:name="dst102203"/>
      <w:bookmarkEnd w:id="8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безошибочного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рекомендаций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нормативно-технических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устанавливающих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объемы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неразрушающими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методами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рекомендации,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содержащие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ссылки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действовавшим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4244" w:rsidRPr="00347F2C">
        <w:rPr>
          <w:rStyle w:val="blk"/>
          <w:rFonts w:cs="Times New Roman"/>
          <w:color w:val="000000"/>
          <w:sz w:val="28"/>
          <w:szCs w:val="28"/>
        </w:rPr>
        <w:t>ПБ.</w:t>
      </w:r>
    </w:p>
    <w:p w14:paraId="7C55E945" w14:textId="30AD867B" w:rsidR="00084244" w:rsidRPr="00347F2C" w:rsidRDefault="0008424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" w:name="dst102204"/>
      <w:bookmarkEnd w:id="87"/>
      <w:r w:rsidRPr="00347F2C">
        <w:rPr>
          <w:rStyle w:val="blk"/>
          <w:rFonts w:cs="Times New Roman"/>
          <w:color w:val="000000"/>
          <w:sz w:val="28"/>
          <w:szCs w:val="28"/>
        </w:rPr>
        <w:t>Соотношение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действовавшим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1.</w:t>
      </w:r>
    </w:p>
    <w:p w14:paraId="6A810E41" w14:textId="3B9BB094" w:rsidR="00084244" w:rsidRPr="00347F2C" w:rsidRDefault="0008424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7ED2FB84" w14:textId="565656E0" w:rsidR="00BA4C5B" w:rsidRPr="00347F2C" w:rsidRDefault="00BA4C5B" w:rsidP="00317EC6">
      <w:pPr>
        <w:pStyle w:val="3"/>
        <w:rPr>
          <w:i w:val="0"/>
          <w:lang w:eastAsia="ru-RU"/>
        </w:rPr>
      </w:pPr>
      <w:r w:rsidRPr="00347F2C">
        <w:rPr>
          <w:rStyle w:val="blk"/>
          <w:rFonts w:cs="Times New Roman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1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lang w:eastAsia="ru-RU"/>
        </w:rPr>
        <w:t>Категории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группы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трубопроводов</w:t>
      </w:r>
    </w:p>
    <w:p w14:paraId="7F080144" w14:textId="145A03C5" w:rsidR="00BA4C5B" w:rsidRPr="00347F2C" w:rsidRDefault="00E659BB" w:rsidP="00347F2C">
      <w:pPr>
        <w:widowControl w:val="0"/>
        <w:shd w:val="clear" w:color="auto" w:fill="FFFFFF"/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071DEC" w:rsidRPr="00347F2C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28519C" wp14:editId="6BCFC16F">
            <wp:extent cx="5896798" cy="225774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1BFF" w14:textId="11637866" w:rsidR="00BA4C5B" w:rsidRPr="00347F2C" w:rsidRDefault="00BA4C5B" w:rsidP="00347F2C">
      <w:pPr>
        <w:widowControl w:val="0"/>
        <w:shd w:val="clear" w:color="auto" w:fill="FFFFFF"/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630DB68" w14:textId="196D4219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транспортируемой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3550C"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3550C" w:rsidRPr="00347F2C">
        <w:rPr>
          <w:rStyle w:val="blk"/>
          <w:rFonts w:cs="Times New Roman"/>
          <w:color w:val="000000"/>
          <w:sz w:val="28"/>
          <w:szCs w:val="28"/>
        </w:rPr>
        <w:t>параметрам,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3550C"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3550C"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5B5E0969" w14:textId="18973869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" w:name="dst102249"/>
      <w:bookmarkEnd w:id="8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N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116-ФЗ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неработоспособного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(аварийного)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послужить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травмирования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числе:</w:t>
      </w:r>
    </w:p>
    <w:p w14:paraId="419BEFD0" w14:textId="17DC946F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" w:name="dst102250"/>
      <w:bookmarkEnd w:id="8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29652E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9652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9652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9652E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164BE345" w14:textId="572A7461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0" w:name="dst102251"/>
      <w:bookmarkEnd w:id="9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промышленных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предприятий;</w:t>
      </w:r>
    </w:p>
    <w:p w14:paraId="785A8656" w14:textId="753B456D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1" w:name="dst102252"/>
      <w:bookmarkEnd w:id="9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электростанций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котельных;</w:t>
      </w:r>
    </w:p>
    <w:p w14:paraId="43E07AE4" w14:textId="11391136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2" w:name="dst102253"/>
      <w:bookmarkEnd w:id="9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центральных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пунктов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насосных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15D75B2A" w14:textId="60C7A39C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3" w:name="dst102254"/>
      <w:bookmarkEnd w:id="9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сооружения:</w:t>
      </w:r>
    </w:p>
    <w:p w14:paraId="01D1280A" w14:textId="60523B00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4" w:name="dst102255"/>
      <w:bookmarkEnd w:id="9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дымовые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отдельно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стоящие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собственном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фундаменте,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газоходы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дымовых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труб;</w:t>
      </w:r>
    </w:p>
    <w:p w14:paraId="4FF9A993" w14:textId="2BE2FA7B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5" w:name="dst102256"/>
      <w:bookmarkEnd w:id="9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металлические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дымовые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металлическом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каркасе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шахтной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компоновки;</w:t>
      </w:r>
    </w:p>
    <w:p w14:paraId="37EB511C" w14:textId="12B371AF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6" w:name="dst102257"/>
      <w:bookmarkEnd w:id="9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каркас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несущая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металлическая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конструкция,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воспринимающая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нагрузку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массы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временных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особых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нагрузок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обеспечивающая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требуемое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взаимное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расположение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котла;</w:t>
      </w:r>
    </w:p>
    <w:p w14:paraId="59936E72" w14:textId="542B3152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7" w:name="dst102258"/>
      <w:bookmarkEnd w:id="9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эстакады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воды;</w:t>
      </w:r>
    </w:p>
    <w:p w14:paraId="0800EC00" w14:textId="16B857E7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8" w:name="dst102259"/>
      <w:bookmarkEnd w:id="9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отдельно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стоящие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опоры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фундаментом;</w:t>
      </w:r>
    </w:p>
    <w:p w14:paraId="266A74A6" w14:textId="232F1376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9" w:name="dst102260"/>
      <w:bookmarkEnd w:id="9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опорно-подвесной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трубопроводов;</w:t>
      </w:r>
    </w:p>
    <w:p w14:paraId="5D09C411" w14:textId="3D1D8FF6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00" w:name="dst102261"/>
      <w:bookmarkEnd w:id="10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каналы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(непроходные,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полупроходные,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проходные)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комплекте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входящими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строительными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конструкциями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(лотками,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фундаментными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(блоками)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опорами),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павильоны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устройств;</w:t>
      </w:r>
    </w:p>
    <w:p w14:paraId="5AB3B01E" w14:textId="67AAC966" w:rsidR="00BA4C5B" w:rsidRPr="00347F2C" w:rsidRDefault="00E3550C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01" w:name="dst102262"/>
      <w:bookmarkEnd w:id="10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несущие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фундаменты,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воспринимающие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нагрузку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устойчивое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A4C5B" w:rsidRPr="00347F2C">
        <w:rPr>
          <w:rStyle w:val="blk"/>
          <w:rFonts w:cs="Times New Roman"/>
          <w:color w:val="000000"/>
          <w:sz w:val="28"/>
          <w:szCs w:val="28"/>
        </w:rPr>
        <w:t>положение.</w:t>
      </w:r>
    </w:p>
    <w:p w14:paraId="63BE53E7" w14:textId="17A5C041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6C5022F1" w14:textId="47E7154B" w:rsidR="00E3550C" w:rsidRPr="00347F2C" w:rsidRDefault="00E3550C" w:rsidP="00347F2C">
      <w:pPr>
        <w:pStyle w:val="2"/>
      </w:pPr>
      <w:bookmarkStart w:id="102" w:name="_Toc71745338"/>
      <w:r w:rsidRPr="00347F2C">
        <w:t>1.3</w:t>
      </w:r>
      <w:r w:rsidR="00E659BB">
        <w:t xml:space="preserve"> </w:t>
      </w:r>
      <w:r w:rsidRPr="00347F2C">
        <w:t>Проектирование,</w:t>
      </w:r>
      <w:r w:rsidR="00E659BB">
        <w:t xml:space="preserve"> </w:t>
      </w:r>
      <w:r w:rsidRPr="00347F2C">
        <w:t>строительство,</w:t>
      </w:r>
      <w:r w:rsidR="00E659BB">
        <w:t xml:space="preserve"> </w:t>
      </w:r>
      <w:r w:rsidRPr="00347F2C">
        <w:t>реконструкция,</w:t>
      </w:r>
      <w:r w:rsidR="00E659BB">
        <w:t xml:space="preserve"> </w:t>
      </w:r>
      <w:r w:rsidRPr="00347F2C">
        <w:t>техническое</w:t>
      </w:r>
      <w:r w:rsidR="00E659BB">
        <w:t xml:space="preserve"> </w:t>
      </w:r>
      <w:r w:rsidRPr="00347F2C">
        <w:t>перевооружение</w:t>
      </w:r>
      <w:r w:rsidR="00E659BB">
        <w:t xml:space="preserve"> </w:t>
      </w:r>
      <w:r w:rsidRPr="00347F2C">
        <w:t>ОПО,</w:t>
      </w:r>
      <w:r w:rsidR="00E659BB">
        <w:t xml:space="preserve"> </w:t>
      </w:r>
      <w:r w:rsidRPr="00347F2C">
        <w:t>на</w:t>
      </w:r>
      <w:r w:rsidR="00E659BB">
        <w:t xml:space="preserve"> </w:t>
      </w:r>
      <w:r w:rsidRPr="00347F2C">
        <w:t>которых</w:t>
      </w:r>
      <w:r w:rsidR="00E659BB">
        <w:t xml:space="preserve"> </w:t>
      </w:r>
      <w:r w:rsidRPr="00347F2C">
        <w:t>используется</w:t>
      </w:r>
      <w:r w:rsidR="00E659BB">
        <w:t xml:space="preserve"> </w:t>
      </w:r>
      <w:r w:rsidRPr="00347F2C">
        <w:t>оборудование</w:t>
      </w:r>
      <w:r w:rsidR="00E659BB">
        <w:t xml:space="preserve"> </w:t>
      </w:r>
      <w:r w:rsidRPr="00347F2C">
        <w:t>под</w:t>
      </w:r>
      <w:r w:rsidR="00E659BB">
        <w:t xml:space="preserve"> </w:t>
      </w:r>
      <w:r w:rsidRPr="00347F2C">
        <w:t>давлением</w:t>
      </w:r>
      <w:bookmarkEnd w:id="102"/>
    </w:p>
    <w:p w14:paraId="75875B56" w14:textId="7777777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56431837" w14:textId="534B45C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(применяется)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(размещению)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обвязке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градостроительной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704D510" w14:textId="201310A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" w:name="dst100068"/>
      <w:bookmarkEnd w:id="103"/>
      <w:r w:rsidRPr="00347F2C">
        <w:rPr>
          <w:rStyle w:val="blk"/>
          <w:rFonts w:cs="Times New Roman"/>
          <w:color w:val="000000"/>
          <w:sz w:val="28"/>
          <w:szCs w:val="28"/>
        </w:rPr>
        <w:t>Выбор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физико-химических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неотапливаемом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отапливаемом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помещении).</w:t>
      </w:r>
    </w:p>
    <w:p w14:paraId="3F6EB3E9" w14:textId="3C32126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" w:name="dst100069"/>
      <w:bookmarkEnd w:id="104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физико-химическим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безопасность.</w:t>
      </w:r>
    </w:p>
    <w:p w14:paraId="14F8B71B" w14:textId="723CCA4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" w:name="dst100070"/>
      <w:bookmarkEnd w:id="105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градостроительной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249548E6" w14:textId="4E29F8D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" w:name="dst100071"/>
      <w:bookmarkEnd w:id="106"/>
      <w:r w:rsidRPr="00347F2C">
        <w:rPr>
          <w:rStyle w:val="blk"/>
          <w:rFonts w:cs="Times New Roman"/>
          <w:color w:val="000000"/>
          <w:sz w:val="28"/>
          <w:szCs w:val="28"/>
        </w:rPr>
        <w:t>Определяемые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обвязке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очистки.</w:t>
      </w:r>
    </w:p>
    <w:p w14:paraId="0E1A5AFA" w14:textId="7D05AD6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" w:name="dst100072"/>
      <w:bookmarkEnd w:id="107"/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</w:p>
    <w:p w14:paraId="2420DDDF" w14:textId="63578AA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" w:name="dst100073"/>
      <w:bookmarkEnd w:id="108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переносных,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1BEC7E91" w14:textId="69141C5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" w:name="dst100074"/>
      <w:bookmarkEnd w:id="10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требованиям;</w:t>
      </w:r>
    </w:p>
    <w:p w14:paraId="5AC05040" w14:textId="4B120F4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" w:name="dst100075"/>
      <w:bookmarkEnd w:id="11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смонтированные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несоответствий;</w:t>
      </w:r>
    </w:p>
    <w:p w14:paraId="1ED37D58" w14:textId="11F2563A" w:rsidR="00080775" w:rsidRPr="00347F2C" w:rsidRDefault="00E0088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" w:name="dst100076"/>
      <w:bookmarkEnd w:id="11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площадкам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лестницам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42AAE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распространяются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лестницы,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входящие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зданий,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градостроительной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деятельности,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регламентов.</w:t>
      </w:r>
    </w:p>
    <w:p w14:paraId="327C677F" w14:textId="7A90145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" w:name="dst100077"/>
      <w:bookmarkEnd w:id="112"/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неоднократное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(один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(пуск,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протекании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(остановка)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ситуациях.</w:t>
      </w:r>
    </w:p>
    <w:p w14:paraId="699B3466" w14:textId="48B3C51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" w:name="dst100078"/>
      <w:bookmarkEnd w:id="113"/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(устройство)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несущим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(сооружения)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крепления)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(сооружения)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02360EEA" w14:textId="6AF968D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" w:name="dst100079"/>
      <w:bookmarkEnd w:id="114"/>
      <w:r w:rsidRPr="00347F2C">
        <w:rPr>
          <w:rStyle w:val="blk"/>
          <w:rFonts w:cs="Times New Roman"/>
          <w:color w:val="000000"/>
          <w:sz w:val="28"/>
          <w:szCs w:val="28"/>
        </w:rPr>
        <w:t>Конструкцией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условий:</w:t>
      </w:r>
    </w:p>
    <w:p w14:paraId="6EE6E306" w14:textId="1707E49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" w:name="dst100080"/>
      <w:bookmarkEnd w:id="115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900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сплошной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обшивкой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низу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2AA049FB" w14:textId="3CB6C31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" w:name="dst100081"/>
      <w:bookmarkEnd w:id="116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(помещениях),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сооружениях:</w:t>
      </w:r>
    </w:p>
    <w:p w14:paraId="6242E2D8" w14:textId="3111EA42" w:rsidR="00080775" w:rsidRPr="00347F2C" w:rsidRDefault="00E0088D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17" w:name="dst100082"/>
      <w:bookmarkEnd w:id="11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свободная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земли,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пола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(помещения),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(мостиков)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м;</w:t>
      </w:r>
    </w:p>
    <w:p w14:paraId="3B056F4E" w14:textId="323A15C8" w:rsidR="00080775" w:rsidRPr="00347F2C" w:rsidRDefault="00E0088D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18" w:name="dst100083"/>
      <w:bookmarkEnd w:id="11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600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800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5A8BE052" w14:textId="2BF4928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" w:name="dst100084"/>
      <w:bookmarkEnd w:id="119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разборкой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демонтажем,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пространства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габаритов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демонтируемого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(элементов)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лестницы.</w:t>
      </w:r>
    </w:p>
    <w:p w14:paraId="43299397" w14:textId="3D5F723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" w:name="dst100085"/>
      <w:bookmarkEnd w:id="120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препятствия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мостики.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мостика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расположения.</w:t>
      </w:r>
    </w:p>
    <w:p w14:paraId="2D0FCD9D" w14:textId="004ED15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" w:name="dst100086"/>
      <w:bookmarkEnd w:id="121"/>
      <w:r w:rsidRPr="00347F2C">
        <w:rPr>
          <w:rStyle w:val="blk"/>
          <w:rFonts w:cs="Times New Roman"/>
          <w:color w:val="000000"/>
          <w:sz w:val="28"/>
          <w:szCs w:val="28"/>
        </w:rPr>
        <w:t>5)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противоположных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концах.</w:t>
      </w:r>
    </w:p>
    <w:p w14:paraId="524FDDFF" w14:textId="1E2EFA9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" w:name="dst100087"/>
      <w:bookmarkEnd w:id="122"/>
      <w:r w:rsidRPr="00347F2C">
        <w:rPr>
          <w:rStyle w:val="blk"/>
          <w:rFonts w:cs="Times New Roman"/>
          <w:color w:val="000000"/>
          <w:sz w:val="28"/>
          <w:szCs w:val="28"/>
        </w:rPr>
        <w:t>6)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гладких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прутковой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(круглой)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запрещается.</w:t>
      </w:r>
    </w:p>
    <w:p w14:paraId="5D0450EF" w14:textId="5AABA80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" w:name="dst100088"/>
      <w:bookmarkEnd w:id="123"/>
      <w:r w:rsidRPr="00347F2C">
        <w:rPr>
          <w:rStyle w:val="blk"/>
          <w:rFonts w:cs="Times New Roman"/>
          <w:color w:val="000000"/>
          <w:sz w:val="28"/>
          <w:szCs w:val="28"/>
        </w:rPr>
        <w:t>7)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угол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наклона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горизонтали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(наклонные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лестницы)</w:t>
      </w:r>
      <w:r w:rsidR="00E0088D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Наклонные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промежуточные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</w:p>
    <w:p w14:paraId="09A1BDBD" w14:textId="410C11A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" w:name="dst100089"/>
      <w:bookmarkEnd w:id="124"/>
      <w:r w:rsidRPr="00347F2C">
        <w:rPr>
          <w:rStyle w:val="blk"/>
          <w:rFonts w:cs="Times New Roman"/>
          <w:color w:val="000000"/>
          <w:sz w:val="28"/>
          <w:szCs w:val="28"/>
        </w:rPr>
        <w:t>8)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препятствуют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(места)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обеспечены:</w:t>
      </w:r>
    </w:p>
    <w:p w14:paraId="1CF8B821" w14:textId="44A5FD5E" w:rsidR="00080775" w:rsidRPr="00347F2C" w:rsidRDefault="00E0088D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25" w:name="dst100090"/>
      <w:bookmarkEnd w:id="12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определение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отдельном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документе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маршрута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(схемы)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передвижения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запрещен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требует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осторожности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(дополнительного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внимания);</w:t>
      </w:r>
    </w:p>
    <w:p w14:paraId="0CBC93DF" w14:textId="79312307" w:rsidR="00080775" w:rsidRPr="00347F2C" w:rsidRDefault="00E0088D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26" w:name="dst100091"/>
      <w:bookmarkEnd w:id="12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перекрытие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альтернативного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маршрута;</w:t>
      </w:r>
    </w:p>
    <w:p w14:paraId="3981893C" w14:textId="73E81C3F" w:rsidR="00080775" w:rsidRPr="00347F2C" w:rsidRDefault="00E0088D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27" w:name="dst100092"/>
      <w:bookmarkEnd w:id="12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оснащение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маршрута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информационными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табличками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знаками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опасности;</w:t>
      </w:r>
    </w:p>
    <w:p w14:paraId="397A979E" w14:textId="50D5DE23" w:rsidR="00080775" w:rsidRPr="00347F2C" w:rsidRDefault="00E0088D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28" w:name="dst100093"/>
      <w:bookmarkEnd w:id="12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обязательное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индивидуальной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(касок).</w:t>
      </w:r>
    </w:p>
    <w:p w14:paraId="2F17538E" w14:textId="52CF908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9" w:name="dst100094"/>
      <w:bookmarkEnd w:id="129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(плановое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датчиков,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вторичные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(приборы)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(неоднократного)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переносных,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наклона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горизонтали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(земли)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площадок.</w:t>
      </w:r>
    </w:p>
    <w:p w14:paraId="2CED292E" w14:textId="100DB5B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0" w:name="dst100095"/>
      <w:bookmarkEnd w:id="130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Предусматриваемые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начиная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дугами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располагаемыми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скрепленными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дуги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2151A533" w14:textId="3A56CEF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1" w:name="dst100096"/>
      <w:bookmarkEnd w:id="13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разрабатываемым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проведения.</w:t>
      </w:r>
    </w:p>
    <w:p w14:paraId="543B670C" w14:textId="7681590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2" w:name="dst100097"/>
      <w:bookmarkEnd w:id="132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стремянок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(имеющими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вращающиеся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поступательно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движущиеся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подмостки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огражденными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перилами,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грузоподъемные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грузоподъемности.</w:t>
      </w:r>
    </w:p>
    <w:p w14:paraId="0DA33179" w14:textId="5742AC05" w:rsidR="00080775" w:rsidRPr="00347F2C" w:rsidRDefault="00080775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Установка,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размещение,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обвязка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котлов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вспомогательного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оборудования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котельной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установки</w:t>
      </w:r>
    </w:p>
    <w:p w14:paraId="46322589" w14:textId="32394A7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" w:name="dst100099"/>
      <w:bookmarkEnd w:id="133"/>
      <w:r w:rsidRPr="00347F2C">
        <w:rPr>
          <w:rStyle w:val="blk"/>
          <w:rFonts w:cs="Times New Roman"/>
          <w:color w:val="000000"/>
          <w:sz w:val="28"/>
          <w:szCs w:val="28"/>
        </w:rPr>
        <w:t>Стационарные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градостроительной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0CD6C0EE" w14:textId="646E5FB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" w:name="dst100100"/>
      <w:bookmarkEnd w:id="134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климатических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25B41ADE" w14:textId="6CCF446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" w:name="dst100101"/>
      <w:bookmarkEnd w:id="135"/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чердачных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перекрытий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75906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0977772A" w14:textId="0758995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" w:name="dst100102"/>
      <w:bookmarkEnd w:id="136"/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установка:</w:t>
      </w:r>
    </w:p>
    <w:p w14:paraId="472348CB" w14:textId="27A1E67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" w:name="dst100103"/>
      <w:bookmarkEnd w:id="13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тонн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(т/ч);</w:t>
      </w:r>
    </w:p>
    <w:p w14:paraId="2FAC78FA" w14:textId="372777D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8" w:name="dst100104"/>
      <w:bookmarkEnd w:id="13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(t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x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V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&lt;=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t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насыщенного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V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06A9D183" w14:textId="070E7DC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" w:name="dst100105"/>
      <w:bookmarkEnd w:id="13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ГДж/ч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Гкал/ч),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барабанов;</w:t>
      </w:r>
    </w:p>
    <w:p w14:paraId="3BD73507" w14:textId="1A22FDD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" w:name="dst100106"/>
      <w:bookmarkEnd w:id="14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МВт;</w:t>
      </w:r>
    </w:p>
    <w:p w14:paraId="4A1A2E5A" w14:textId="2E716BB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" w:name="dst100107"/>
      <w:bookmarkEnd w:id="141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котлов-утилизаторов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ограничений.</w:t>
      </w:r>
    </w:p>
    <w:p w14:paraId="6971003E" w14:textId="1BBBA94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" w:name="dst100108"/>
      <w:bookmarkEnd w:id="142"/>
      <w:r w:rsidRPr="00347F2C">
        <w:rPr>
          <w:rStyle w:val="blk"/>
          <w:rFonts w:cs="Times New Roman"/>
          <w:color w:val="000000"/>
          <w:sz w:val="28"/>
          <w:szCs w:val="28"/>
        </w:rPr>
        <w:t>Двери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служебных,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бытовых,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котельной.</w:t>
      </w:r>
    </w:p>
    <w:p w14:paraId="2F234AA7" w14:textId="480AA66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" w:name="dst100109"/>
      <w:bookmarkEnd w:id="143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(насосов,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щитов,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несгораемыми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перегородками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дверей.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дверей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организация.</w:t>
      </w:r>
    </w:p>
    <w:p w14:paraId="77F3B35E" w14:textId="0DA4029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" w:name="dst100110"/>
      <w:bookmarkEnd w:id="144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котлов-утилизаторов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печами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агрегатами,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процессом.</w:t>
      </w:r>
    </w:p>
    <w:p w14:paraId="5B352105" w14:textId="2FAEEDF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" w:name="dst100111"/>
      <w:bookmarkEnd w:id="145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соприкосновения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электрокотла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находящимися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напряжением.</w:t>
      </w:r>
    </w:p>
    <w:p w14:paraId="2040B108" w14:textId="0E8EE3F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" w:name="dst100112"/>
      <w:bookmarkEnd w:id="14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несгораемые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перегородки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(ограждения)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сетчатые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ячейки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x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сплошные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остекленными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проемами,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позволяющими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6CD44F2E" w14:textId="768E7BF8" w:rsidR="00080775" w:rsidRPr="00347F2C" w:rsidRDefault="00E0088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" w:name="dst100113"/>
      <w:bookmarkEnd w:id="14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перегородки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(ограждения)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высоту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оборудоваться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дверями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персонала;</w:t>
      </w:r>
    </w:p>
    <w:p w14:paraId="27EE784C" w14:textId="68CE2BCC" w:rsidR="00080775" w:rsidRPr="00347F2C" w:rsidRDefault="00E0088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" w:name="dst100114"/>
      <w:bookmarkEnd w:id="14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перегородку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(ограждение)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блокировку,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запрещающую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открывание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двери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включенном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включение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открытой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двери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ограждения.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неисправной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блокировке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открывании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двери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автоматически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отключаться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питающей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080775" w:rsidRPr="00347F2C">
        <w:rPr>
          <w:rStyle w:val="blk"/>
          <w:rFonts w:cs="Times New Roman"/>
          <w:color w:val="000000"/>
          <w:sz w:val="28"/>
          <w:szCs w:val="28"/>
        </w:rPr>
        <w:t>электросети.</w:t>
      </w:r>
    </w:p>
    <w:p w14:paraId="0289B456" w14:textId="66CC341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" w:name="dst100115"/>
      <w:bookmarkEnd w:id="14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взаимосвязанные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служебные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мастерские,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</w:p>
    <w:p w14:paraId="77D7E79C" w14:textId="7317705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" w:name="dst100116"/>
      <w:bookmarkEnd w:id="150"/>
      <w:r w:rsidRPr="00347F2C">
        <w:rPr>
          <w:rStyle w:val="blk"/>
          <w:rFonts w:cs="Times New Roman"/>
          <w:color w:val="000000"/>
          <w:sz w:val="28"/>
          <w:szCs w:val="28"/>
        </w:rPr>
        <w:t>Площадка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планировочной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прилегающей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приямков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30DD377F" w14:textId="488EE7C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" w:name="dst100117"/>
      <w:bookmarkEnd w:id="151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дробеочистки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теплотрасс,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расширителей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приямки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конструкции.</w:t>
      </w:r>
    </w:p>
    <w:p w14:paraId="31A6DC3A" w14:textId="6C41656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2" w:name="dst100118"/>
      <w:bookmarkEnd w:id="152"/>
      <w:r w:rsidRPr="00347F2C">
        <w:rPr>
          <w:rStyle w:val="blk"/>
          <w:rFonts w:cs="Times New Roman"/>
          <w:color w:val="000000"/>
          <w:sz w:val="28"/>
          <w:szCs w:val="28"/>
        </w:rPr>
        <w:t>Помещения,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естественным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695B75C9" w14:textId="3D39C6C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3" w:name="dst100119"/>
      <w:bookmarkEnd w:id="153"/>
      <w:r w:rsidRPr="00347F2C">
        <w:rPr>
          <w:rStyle w:val="blk"/>
          <w:rFonts w:cs="Times New Roman"/>
          <w:color w:val="000000"/>
          <w:sz w:val="28"/>
          <w:szCs w:val="28"/>
        </w:rPr>
        <w:t>Места,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естественным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освещение.</w:t>
      </w:r>
    </w:p>
    <w:p w14:paraId="74C27C41" w14:textId="1867623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4" w:name="dst100120"/>
      <w:bookmarkEnd w:id="154"/>
      <w:r w:rsidRPr="00347F2C">
        <w:rPr>
          <w:rStyle w:val="blk"/>
          <w:rFonts w:cs="Times New Roman"/>
          <w:color w:val="000000"/>
          <w:sz w:val="28"/>
          <w:szCs w:val="28"/>
        </w:rPr>
        <w:t>Помимо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освещение.</w:t>
      </w:r>
    </w:p>
    <w:p w14:paraId="6425BA74" w14:textId="0BE774B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5" w:name="dst100121"/>
      <w:bookmarkEnd w:id="155"/>
      <w:r w:rsidRPr="00347F2C">
        <w:rPr>
          <w:rStyle w:val="blk"/>
          <w:rFonts w:cs="Times New Roman"/>
          <w:color w:val="000000"/>
          <w:sz w:val="28"/>
          <w:szCs w:val="28"/>
        </w:rPr>
        <w:t>Подлежат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места:</w:t>
      </w:r>
    </w:p>
    <w:p w14:paraId="166EE343" w14:textId="1887F76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6" w:name="dst100122"/>
      <w:bookmarkEnd w:id="15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сзади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котлами;</w:t>
      </w:r>
    </w:p>
    <w:p w14:paraId="37114321" w14:textId="10E0D10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7" w:name="dst100123"/>
      <w:bookmarkEnd w:id="15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пульты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управления;</w:t>
      </w:r>
    </w:p>
    <w:p w14:paraId="2C490EE6" w14:textId="1ADEE6A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8" w:name="dst100124"/>
      <w:bookmarkEnd w:id="15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водоуказательные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приборы;</w:t>
      </w:r>
    </w:p>
    <w:p w14:paraId="09CD5317" w14:textId="2B60E34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9" w:name="dst100125"/>
      <w:bookmarkEnd w:id="159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помещения;</w:t>
      </w:r>
    </w:p>
    <w:p w14:paraId="24F9626A" w14:textId="225DCAA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0" w:name="dst100126"/>
      <w:bookmarkEnd w:id="160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вентиляторные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площадки;</w:t>
      </w:r>
    </w:p>
    <w:p w14:paraId="0E4133CF" w14:textId="777CABB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1" w:name="dst100127"/>
      <w:bookmarkEnd w:id="161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площадки;</w:t>
      </w:r>
    </w:p>
    <w:p w14:paraId="766D419F" w14:textId="62EFF30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2" w:name="dst100128"/>
      <w:bookmarkEnd w:id="162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деаэраторов;</w:t>
      </w:r>
    </w:p>
    <w:p w14:paraId="587B5E28" w14:textId="5ABB682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3" w:name="dst100129"/>
      <w:bookmarkEnd w:id="163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водоподготовки;</w:t>
      </w:r>
    </w:p>
    <w:p w14:paraId="0FD805DE" w14:textId="3C53FC6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4" w:name="dst100130"/>
      <w:bookmarkEnd w:id="164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котлов;</w:t>
      </w:r>
    </w:p>
    <w:p w14:paraId="6D65C740" w14:textId="61814D5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5" w:name="dst100131"/>
      <w:bookmarkEnd w:id="165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7499C587" w14:textId="2F940A9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6" w:name="dst100132"/>
      <w:bookmarkEnd w:id="166"/>
      <w:r w:rsidRPr="00347F2C">
        <w:rPr>
          <w:rStyle w:val="blk"/>
          <w:rFonts w:cs="Times New Roman"/>
          <w:color w:val="000000"/>
          <w:sz w:val="28"/>
          <w:szCs w:val="28"/>
        </w:rPr>
        <w:t>Выбор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освещением,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(органов)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компоновки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обусловленных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маршрутов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освещения.</w:t>
      </w:r>
    </w:p>
    <w:p w14:paraId="4A3BBFCF" w14:textId="268294F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7" w:name="dst100133"/>
      <w:bookmarkEnd w:id="167"/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противоположной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713A3419" w14:textId="6AE1B11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8" w:name="dst100134"/>
      <w:bookmarkEnd w:id="168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газообразном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</w:p>
    <w:p w14:paraId="60EDA35C" w14:textId="6503A10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9" w:name="dst100135"/>
      <w:bookmarkEnd w:id="169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сокращено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случаях:</w:t>
      </w:r>
    </w:p>
    <w:p w14:paraId="17A0D911" w14:textId="77BD6C41" w:rsidR="00080775" w:rsidRPr="00347F2C" w:rsidRDefault="00080775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70" w:name="dst100136"/>
      <w:bookmarkEnd w:id="17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загрузкой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метра;</w:t>
      </w:r>
    </w:p>
    <w:p w14:paraId="10B41016" w14:textId="0CA600D2" w:rsidR="00080775" w:rsidRPr="00347F2C" w:rsidRDefault="00080775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71" w:name="dst100137"/>
      <w:bookmarkEnd w:id="17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фронта;</w:t>
      </w:r>
    </w:p>
    <w:p w14:paraId="66D9C43A" w14:textId="07A2CAE8" w:rsidR="00080775" w:rsidRPr="00347F2C" w:rsidRDefault="00080775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72" w:name="dst100138"/>
      <w:bookmarkEnd w:id="17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газообразном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метра).</w:t>
      </w:r>
    </w:p>
    <w:p w14:paraId="4B49D3AA" w14:textId="1C87149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3" w:name="dst100139"/>
      <w:bookmarkEnd w:id="173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противоположной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МВт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42E61" w:rsidRPr="00347F2C">
        <w:rPr>
          <w:rStyle w:val="blk"/>
          <w:rFonts w:cs="Times New Roman"/>
          <w:color w:val="000000"/>
          <w:sz w:val="28"/>
          <w:szCs w:val="28"/>
        </w:rPr>
        <w:t>—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42E61"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уменьшено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метра.</w:t>
      </w:r>
    </w:p>
    <w:p w14:paraId="6A49FE7E" w14:textId="699F0A4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4" w:name="dst100140"/>
      <w:bookmarkEnd w:id="174"/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составлять:</w:t>
      </w:r>
    </w:p>
    <w:p w14:paraId="33B50A88" w14:textId="3AEA573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5" w:name="dst100141"/>
      <w:bookmarkEnd w:id="17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метров;</w:t>
      </w:r>
    </w:p>
    <w:p w14:paraId="4361C651" w14:textId="788F20B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6" w:name="dst100142"/>
      <w:bookmarkEnd w:id="17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газообразном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горелочными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метров;</w:t>
      </w:r>
    </w:p>
    <w:p w14:paraId="1901F323" w14:textId="102EE97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7" w:name="dst100143"/>
      <w:bookmarkEnd w:id="17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загрузкой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</w:p>
    <w:p w14:paraId="7AD933CB" w14:textId="3E6CA39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8" w:name="dst100144"/>
      <w:bookmarkEnd w:id="178"/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</w:p>
    <w:p w14:paraId="79A4E7C8" w14:textId="4BBB0E5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9" w:name="dst100145"/>
      <w:bookmarkEnd w:id="17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щитов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вдоль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котлов.</w:t>
      </w:r>
    </w:p>
    <w:p w14:paraId="465CD95E" w14:textId="2F635C5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0" w:name="dst100146"/>
      <w:bookmarkEnd w:id="18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боковое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(шуровка,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обдувка,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выемка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пакетов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реперов,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менее:</w:t>
      </w:r>
    </w:p>
    <w:p w14:paraId="730BD2C5" w14:textId="475EEC8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1" w:name="dst100147"/>
      <w:bookmarkEnd w:id="18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т/ч;</w:t>
      </w:r>
    </w:p>
    <w:p w14:paraId="27A1D7CA" w14:textId="7DE77B4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2" w:name="dst100148"/>
      <w:bookmarkEnd w:id="18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более.</w:t>
      </w:r>
    </w:p>
    <w:p w14:paraId="06E01C8E" w14:textId="60F244E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3" w:name="dst100149"/>
      <w:bookmarkEnd w:id="183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крайними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5EB42197" w14:textId="2352B23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4" w:name="dst100150"/>
      <w:bookmarkEnd w:id="184"/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электрокотлами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задней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3F798BED" w14:textId="0F1EC0D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5" w:name="dst100151"/>
      <w:bookmarkEnd w:id="185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препятствует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ремонте.</w:t>
      </w:r>
    </w:p>
    <w:p w14:paraId="34F9D66B" w14:textId="486072C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6" w:name="dst100152"/>
      <w:bookmarkEnd w:id="186"/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(каркасами,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сепараторами),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(кронштейнами,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колоннами,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6FA3A01C" w14:textId="571E4D9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7" w:name="dst100153"/>
      <w:bookmarkEnd w:id="187"/>
      <w:r w:rsidRPr="00347F2C">
        <w:rPr>
          <w:rStyle w:val="blk"/>
          <w:rFonts w:cs="Times New Roman"/>
          <w:color w:val="000000"/>
          <w:sz w:val="28"/>
          <w:szCs w:val="28"/>
        </w:rPr>
        <w:t>Проходы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потолочного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(помещения),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</w:p>
    <w:p w14:paraId="734238D2" w14:textId="3F71450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8" w:name="dst100154"/>
      <w:bookmarkEnd w:id="18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сухопарник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4E8ACACC" w14:textId="7410BB8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89" w:name="dst100155"/>
      <w:bookmarkEnd w:id="189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смонтированной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съемной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крышке,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извлечения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3D92CD59" w14:textId="34D4CC6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0" w:name="dst100156"/>
      <w:bookmarkEnd w:id="190"/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извлечения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съемного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электронагревательных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элементов.</w:t>
      </w:r>
    </w:p>
    <w:p w14:paraId="43DCB5FC" w14:textId="77E35D1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1" w:name="dst100157"/>
      <w:bookmarkEnd w:id="191"/>
      <w:r w:rsidRPr="00347F2C">
        <w:rPr>
          <w:rStyle w:val="blk"/>
          <w:rFonts w:cs="Times New Roman"/>
          <w:color w:val="000000"/>
          <w:sz w:val="28"/>
          <w:szCs w:val="28"/>
        </w:rPr>
        <w:t>Запрещается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осуществляются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процессы).</w:t>
      </w:r>
    </w:p>
    <w:p w14:paraId="053E588C" w14:textId="357F68D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2" w:name="dst100158"/>
      <w:bookmarkEnd w:id="192"/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турбоагрегатами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залом.</w:t>
      </w:r>
    </w:p>
    <w:p w14:paraId="43D797B9" w14:textId="74E13B1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3" w:name="dst100159"/>
      <w:bookmarkEnd w:id="193"/>
      <w:r w:rsidRPr="00347F2C">
        <w:rPr>
          <w:rStyle w:val="blk"/>
          <w:rFonts w:cs="Times New Roman"/>
          <w:color w:val="000000"/>
          <w:sz w:val="28"/>
          <w:szCs w:val="28"/>
        </w:rPr>
        <w:t>Размещение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блок-контейнерах,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транспортабельных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40E47C22" w14:textId="54CE553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4" w:name="dst100160"/>
      <w:bookmarkEnd w:id="194"/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водоуказательных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середины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водоуказательного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стекла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(шкалы)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187AFBB8" w14:textId="6100A80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5" w:name="dst100161"/>
      <w:bookmarkEnd w:id="195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нулевой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грузоподъемностью,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кг.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лифта,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411793BE" w14:textId="1DE70AD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6" w:name="dst100162"/>
      <w:bookmarkEnd w:id="196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трубопроводов:</w:t>
      </w:r>
    </w:p>
    <w:p w14:paraId="408BA7F4" w14:textId="14FCCCF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7" w:name="dst100163"/>
      <w:bookmarkEnd w:id="19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воды;</w:t>
      </w:r>
    </w:p>
    <w:p w14:paraId="48B723DE" w14:textId="77B1650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8" w:name="dst100164"/>
      <w:bookmarkEnd w:id="19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котла;</w:t>
      </w:r>
    </w:p>
    <w:p w14:paraId="34E7C887" w14:textId="15A2964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9" w:name="dst100165"/>
      <w:bookmarkEnd w:id="19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растопке;</w:t>
      </w:r>
    </w:p>
    <w:p w14:paraId="3B04A475" w14:textId="7D87C72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0" w:name="dst100166"/>
      <w:bookmarkEnd w:id="20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паропровода;</w:t>
      </w:r>
    </w:p>
    <w:p w14:paraId="3C25E5EF" w14:textId="682D647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1" w:name="dst100167"/>
      <w:bookmarkEnd w:id="201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пара;</w:t>
      </w:r>
    </w:p>
    <w:p w14:paraId="14F2DBF7" w14:textId="2DD76F5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2" w:name="dst100168"/>
      <w:bookmarkEnd w:id="202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корректирующих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реагентов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реагентов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котла;</w:t>
      </w:r>
    </w:p>
    <w:p w14:paraId="43ED59EA" w14:textId="614F862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3" w:name="dst100169"/>
      <w:bookmarkEnd w:id="203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остановке;</w:t>
      </w:r>
    </w:p>
    <w:p w14:paraId="039F2EEB" w14:textId="409F2D4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4" w:name="dst100170"/>
      <w:bookmarkEnd w:id="204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котла);</w:t>
      </w:r>
    </w:p>
    <w:p w14:paraId="0CD796BC" w14:textId="7630CA6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5" w:name="dst100171"/>
      <w:bookmarkEnd w:id="205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срабатывании;</w:t>
      </w:r>
    </w:p>
    <w:p w14:paraId="45BE67F6" w14:textId="62A8DCC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6" w:name="dst100172"/>
      <w:bookmarkEnd w:id="206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34A73504" w14:textId="26314BF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7" w:name="dst100173"/>
      <w:bookmarkEnd w:id="207"/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выбраны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осадков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самотека,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азотом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0DA99C78" w14:textId="4229FF3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8" w:name="dst100174"/>
      <w:bookmarkEnd w:id="208"/>
      <w:r w:rsidRPr="00347F2C">
        <w:rPr>
          <w:rStyle w:val="blk"/>
          <w:rFonts w:cs="Times New Roman"/>
          <w:color w:val="000000"/>
          <w:sz w:val="28"/>
          <w:szCs w:val="28"/>
        </w:rPr>
        <w:t>Продувочный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воду:</w:t>
      </w:r>
    </w:p>
    <w:p w14:paraId="3EE45C0B" w14:textId="403E061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09" w:name="dst100175"/>
      <w:bookmarkEnd w:id="20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емкость,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давления;</w:t>
      </w:r>
    </w:p>
    <w:p w14:paraId="59ABF187" w14:textId="05489AC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0" w:name="dst100176"/>
      <w:bookmarkEnd w:id="210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емкость,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надежности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эффективности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расчетами.</w:t>
      </w:r>
    </w:p>
    <w:p w14:paraId="345DB896" w14:textId="62B737E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1" w:name="dst100177"/>
      <w:bookmarkEnd w:id="211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конденсата.</w:t>
      </w:r>
    </w:p>
    <w:p w14:paraId="0A7F2597" w14:textId="41B2DA0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2" w:name="dst100178"/>
      <w:bookmarkEnd w:id="212"/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компоновочные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опорожнения,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реагента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надежность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надежную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простоях.</w:t>
      </w:r>
    </w:p>
    <w:p w14:paraId="4AD1D631" w14:textId="5895A34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3" w:name="dst100179"/>
      <w:bookmarkEnd w:id="213"/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замерзания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(слива)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скапливающегося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конденсата.</w:t>
      </w:r>
    </w:p>
    <w:p w14:paraId="6F12E273" w14:textId="4F63313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4" w:name="dst100180"/>
      <w:bookmarkEnd w:id="214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дренажах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запрещается.</w:t>
      </w:r>
    </w:p>
    <w:p w14:paraId="42864F03" w14:textId="4CFE8FA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5" w:name="dst100181"/>
      <w:bookmarkEnd w:id="215"/>
      <w:r w:rsidRPr="00347F2C">
        <w:rPr>
          <w:rStyle w:val="blk"/>
          <w:rFonts w:cs="Times New Roman"/>
          <w:color w:val="000000"/>
          <w:sz w:val="28"/>
          <w:szCs w:val="28"/>
        </w:rPr>
        <w:t>Водоотводящая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никаких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водоотводящих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ожога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людей.</w:t>
      </w:r>
    </w:p>
    <w:p w14:paraId="3591FC09" w14:textId="328F715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6" w:name="dst100182"/>
      <w:bookmarkEnd w:id="216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водоуказательных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воронки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слива.</w:t>
      </w:r>
    </w:p>
    <w:p w14:paraId="3C7EA5DC" w14:textId="558EEE5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7" w:name="dst100183"/>
      <w:bookmarkEnd w:id="217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неотключаемого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экономайзера.</w:t>
      </w:r>
    </w:p>
    <w:p w14:paraId="61ADB26D" w14:textId="6098A6E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8" w:name="dst100184"/>
      <w:bookmarkEnd w:id="218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органу.</w:t>
      </w:r>
    </w:p>
    <w:p w14:paraId="5FA2E0B4" w14:textId="7FB421F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9" w:name="dst100185"/>
      <w:bookmarkEnd w:id="219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(пара)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устройство.</w:t>
      </w:r>
    </w:p>
    <w:p w14:paraId="069342D2" w14:textId="429AFC4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0" w:name="dst100186"/>
      <w:bookmarkEnd w:id="22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дроссельных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шайб.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менее:</w:t>
      </w:r>
    </w:p>
    <w:p w14:paraId="5A771534" w14:textId="2491E08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1" w:name="dst100187"/>
      <w:bookmarkEnd w:id="22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МПа;</w:t>
      </w:r>
    </w:p>
    <w:p w14:paraId="25755E75" w14:textId="50E618B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2" w:name="dst100188"/>
      <w:bookmarkEnd w:id="22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более.</w:t>
      </w:r>
    </w:p>
    <w:p w14:paraId="22B57DEE" w14:textId="5A4D0EC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3" w:name="dst100189"/>
      <w:bookmarkEnd w:id="22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(сепаратор,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расширитель)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меньшим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27ACDB9E" w14:textId="1D0CC4B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4" w:name="dst100190"/>
      <w:bookmarkEnd w:id="224"/>
      <w:r w:rsidRPr="00347F2C">
        <w:rPr>
          <w:rStyle w:val="blk"/>
          <w:rFonts w:cs="Times New Roman"/>
          <w:color w:val="000000"/>
          <w:sz w:val="28"/>
          <w:szCs w:val="28"/>
        </w:rPr>
        <w:t>Главные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парозапорные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2D72132B" w14:textId="0D052E3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5" w:name="dst100191"/>
      <w:bookmarkEnd w:id="225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арматура.</w:t>
      </w:r>
    </w:p>
    <w:p w14:paraId="0C561923" w14:textId="4E1E02B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6" w:name="dst100192"/>
      <w:bookmarkEnd w:id="22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5E0F1640" w14:textId="5405752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7" w:name="dst100193"/>
      <w:bookmarkEnd w:id="227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производительности.</w:t>
      </w:r>
    </w:p>
    <w:p w14:paraId="03D57A7B" w14:textId="472A45B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8" w:name="dst100194"/>
      <w:bookmarkEnd w:id="228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регуляторами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2FC8835F" w14:textId="3AE533B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9" w:name="dst100195"/>
      <w:bookmarkEnd w:id="22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всасывающие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нагнетательные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всасывания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нагнетания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нагнетания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центробежного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клапан.</w:t>
      </w:r>
    </w:p>
    <w:p w14:paraId="3A64A050" w14:textId="01E6235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0" w:name="dst100196"/>
      <w:bookmarkEnd w:id="230"/>
      <w:r w:rsidRPr="00347F2C">
        <w:rPr>
          <w:rStyle w:val="blk"/>
          <w:rFonts w:cs="Times New Roman"/>
          <w:color w:val="000000"/>
          <w:sz w:val="28"/>
          <w:szCs w:val="28"/>
        </w:rPr>
        <w:t>Питание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(групповое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(индивидуальное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питание).</w:t>
      </w:r>
    </w:p>
    <w:p w14:paraId="4166FDDF" w14:textId="094A0E1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1" w:name="dst100197"/>
      <w:bookmarkEnd w:id="231"/>
      <w:r w:rsidRPr="00347F2C">
        <w:rPr>
          <w:rStyle w:val="blk"/>
          <w:rFonts w:cs="Times New Roman"/>
          <w:color w:val="000000"/>
          <w:sz w:val="28"/>
          <w:szCs w:val="28"/>
        </w:rPr>
        <w:t>Включение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15%.</w:t>
      </w:r>
    </w:p>
    <w:p w14:paraId="27262190" w14:textId="31F3607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2" w:name="dst100198"/>
      <w:bookmarkEnd w:id="232"/>
      <w:r w:rsidRPr="00347F2C">
        <w:rPr>
          <w:rStyle w:val="blk"/>
          <w:rFonts w:cs="Times New Roman"/>
          <w:color w:val="000000"/>
          <w:sz w:val="28"/>
          <w:szCs w:val="28"/>
        </w:rPr>
        <w:t>Питательные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(групповое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параллельную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насосов.</w:t>
      </w:r>
    </w:p>
    <w:p w14:paraId="7CE26B13" w14:textId="4BF792E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3" w:name="dst100199"/>
      <w:bookmarkEnd w:id="233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применяются:</w:t>
      </w:r>
    </w:p>
    <w:p w14:paraId="1532A8F9" w14:textId="096A840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4" w:name="dst100200"/>
      <w:bookmarkEnd w:id="23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центробежные,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поршневые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плунжерные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приводом;</w:t>
      </w:r>
    </w:p>
    <w:p w14:paraId="53890FAE" w14:textId="25ADA0B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5" w:name="dst100201"/>
      <w:bookmarkEnd w:id="23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центробежные,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поршневые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плунжерные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приводом;</w:t>
      </w:r>
    </w:p>
    <w:p w14:paraId="4C2B5B08" w14:textId="2DFA710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6" w:name="dst100202"/>
      <w:bookmarkEnd w:id="23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инжекторы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(пароструйный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инжектор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приводом);</w:t>
      </w:r>
    </w:p>
    <w:p w14:paraId="36500D0F" w14:textId="099BCDB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7" w:name="dst100203"/>
      <w:bookmarkEnd w:id="23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приводом;</w:t>
      </w:r>
    </w:p>
    <w:p w14:paraId="3811D968" w14:textId="1D75BD0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8" w:name="dst100204"/>
      <w:bookmarkEnd w:id="23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водопроводная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водопроводной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</w:p>
    <w:p w14:paraId="1FCE4645" w14:textId="1073C48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9" w:name="dst100205"/>
      <w:bookmarkEnd w:id="239"/>
      <w:r w:rsidRPr="00347F2C">
        <w:rPr>
          <w:rStyle w:val="blk"/>
          <w:rFonts w:cs="Times New Roman"/>
          <w:color w:val="000000"/>
          <w:sz w:val="28"/>
          <w:szCs w:val="28"/>
        </w:rPr>
        <w:t>Выбор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476A9697" w14:textId="6A37B76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0" w:name="dst100206"/>
      <w:bookmarkEnd w:id="240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взаимозаменяемых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бесперебойная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теплоснабжения.</w:t>
      </w:r>
    </w:p>
    <w:p w14:paraId="5F1FEA4F" w14:textId="15500CB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1" w:name="dst100207"/>
      <w:bookmarkEnd w:id="241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электроприводом,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автоматикой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естественной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многократной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уменьшения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давления.</w:t>
      </w:r>
    </w:p>
    <w:p w14:paraId="666CAF2A" w14:textId="4487B00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2" w:name="dst100208"/>
      <w:bookmarkEnd w:id="242"/>
      <w:r w:rsidRPr="00347F2C">
        <w:rPr>
          <w:rStyle w:val="blk"/>
          <w:rFonts w:cs="Times New Roman"/>
          <w:color w:val="000000"/>
          <w:sz w:val="28"/>
          <w:szCs w:val="28"/>
        </w:rPr>
        <w:t>Напор,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создаваемый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гидростатической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потерь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</w:p>
    <w:p w14:paraId="7288CF9F" w14:textId="406B091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3" w:name="dst100209"/>
      <w:bookmarkEnd w:id="243"/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перерывов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открывании.</w:t>
      </w:r>
    </w:p>
    <w:p w14:paraId="05920026" w14:textId="138704B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4" w:name="dst100210"/>
      <w:bookmarkEnd w:id="24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потерей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трубопроводе.</w:t>
      </w:r>
    </w:p>
    <w:p w14:paraId="4D1C6F2C" w14:textId="2D7B668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5" w:name="dst100211"/>
      <w:bookmarkEnd w:id="245"/>
      <w:r w:rsidRPr="00347F2C">
        <w:rPr>
          <w:rStyle w:val="blk"/>
          <w:rFonts w:cs="Times New Roman"/>
          <w:color w:val="000000"/>
          <w:sz w:val="28"/>
          <w:szCs w:val="28"/>
        </w:rPr>
        <w:t>Подача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непрерывную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пароохлаждение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охладительные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пара.</w:t>
      </w:r>
    </w:p>
    <w:p w14:paraId="56E1BBC2" w14:textId="40E32DE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6" w:name="dst100212"/>
      <w:bookmarkEnd w:id="246"/>
      <w:r w:rsidRPr="00347F2C">
        <w:rPr>
          <w:rStyle w:val="blk"/>
          <w:rFonts w:cs="Times New Roman"/>
          <w:color w:val="000000"/>
          <w:sz w:val="28"/>
          <w:szCs w:val="28"/>
        </w:rPr>
        <w:t>Напор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создаваемый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циркуляционными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подпиточными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вскипания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теплоснабжения.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2CECD3F9" w14:textId="0942A5B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7" w:name="dst100213"/>
      <w:bookmarkEnd w:id="247"/>
      <w:r w:rsidRPr="00347F2C">
        <w:rPr>
          <w:rStyle w:val="blk"/>
          <w:rFonts w:cs="Times New Roman"/>
          <w:color w:val="000000"/>
          <w:sz w:val="28"/>
          <w:szCs w:val="28"/>
        </w:rPr>
        <w:t>Тип,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надежной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остановки.</w:t>
      </w:r>
    </w:p>
    <w:p w14:paraId="148CD0C6" w14:textId="28A9E3C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8" w:name="dst100214"/>
      <w:bookmarkEnd w:id="248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поршневым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плунжерным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создаваемый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клапан.</w:t>
      </w:r>
    </w:p>
    <w:p w14:paraId="7932032F" w14:textId="0CC5403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49" w:name="dst100215"/>
      <w:bookmarkEnd w:id="249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паспорте.</w:t>
      </w:r>
    </w:p>
    <w:p w14:paraId="0EB11850" w14:textId="75472D0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0" w:name="dst100216"/>
      <w:bookmarkEnd w:id="250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кг/ч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механизировано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шлака.</w:t>
      </w:r>
    </w:p>
    <w:p w14:paraId="3AFE80D1" w14:textId="29D3F77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1" w:name="dst100217"/>
      <w:bookmarkEnd w:id="25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золоудалении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золовые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бункеры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снабжены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заливки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бункерах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вагонетках.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бункером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вагонеток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закрывающиеся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двери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застекленными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гляделками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освещением.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затвором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бункера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заливкой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вынесено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вагонетки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боковые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50A09DE7" w14:textId="2497070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2" w:name="dst100218"/>
      <w:bookmarkEnd w:id="252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заливки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очаговых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вытяжная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вентиляция.</w:t>
      </w:r>
    </w:p>
    <w:p w14:paraId="3CD687CD" w14:textId="277C456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3" w:name="dst100219"/>
      <w:bookmarkEnd w:id="25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шахтных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загрузкой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древесного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торфа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загрузочные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бункера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крышкой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откидным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дном.</w:t>
      </w:r>
    </w:p>
    <w:p w14:paraId="0D2497FF" w14:textId="1275161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4" w:name="dst100220"/>
      <w:bookmarkEnd w:id="254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взрывопожаробезопасности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отсечной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(предохранительной)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приготовлению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физико-химических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топлива.</w:t>
      </w:r>
    </w:p>
    <w:p w14:paraId="4FE7C0EA" w14:textId="0337836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5" w:name="dst100221"/>
      <w:bookmarkEnd w:id="255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сгорания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сбросные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(кожухи,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патрубки),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сброс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хлопках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сбросного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(плотности)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30EDB8E7" w14:textId="51BE3EF1" w:rsidR="00080775" w:rsidRPr="00347F2C" w:rsidRDefault="00080775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Установка,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размещение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обвязка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сосудов</w:t>
      </w:r>
    </w:p>
    <w:p w14:paraId="37BE179C" w14:textId="3158A97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6" w:name="dst100223"/>
      <w:bookmarkEnd w:id="256"/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скопление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взаимосвязанными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трубопроводами.</w:t>
      </w:r>
    </w:p>
    <w:p w14:paraId="129C93A4" w14:textId="2A83D9E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7" w:name="dst100224"/>
      <w:bookmarkEnd w:id="257"/>
      <w:r w:rsidRPr="00347F2C">
        <w:rPr>
          <w:rStyle w:val="blk"/>
          <w:rFonts w:cs="Times New Roman"/>
          <w:color w:val="000000"/>
          <w:sz w:val="28"/>
          <w:szCs w:val="28"/>
        </w:rPr>
        <w:t>Воздухосборники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газосборники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фундамент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ограждение.</w:t>
      </w:r>
    </w:p>
    <w:p w14:paraId="1BD8B77F" w14:textId="2A8FEFB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8" w:name="dst100225"/>
      <w:bookmarkEnd w:id="258"/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воздухосборниками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воздухосборником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газосборниками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организация.</w:t>
      </w:r>
    </w:p>
    <w:p w14:paraId="64045076" w14:textId="1F5259B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59" w:name="dst100226"/>
      <w:bookmarkEnd w:id="259"/>
      <w:r w:rsidRPr="00347F2C">
        <w:rPr>
          <w:rStyle w:val="blk"/>
          <w:rFonts w:cs="Times New Roman"/>
          <w:color w:val="000000"/>
          <w:sz w:val="28"/>
          <w:szCs w:val="28"/>
        </w:rPr>
        <w:t>Ограждение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воздухосборника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воздухосборника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проезда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прохода.</w:t>
      </w:r>
    </w:p>
    <w:p w14:paraId="148FAA18" w14:textId="6C862A2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0" w:name="dst100227"/>
      <w:bookmarkEnd w:id="26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взрывопожароопасными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пунктов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(автомобильные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газозаправочные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разгерметизации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</w:p>
    <w:p w14:paraId="667D0B6C" w14:textId="11E8EB2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1" w:name="dst100228"/>
      <w:bookmarkEnd w:id="261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сосудов:</w:t>
      </w:r>
    </w:p>
    <w:p w14:paraId="662C0A9E" w14:textId="4FD5D1D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2" w:name="dst100229"/>
      <w:bookmarkEnd w:id="26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примыкающих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возникнуть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(аварии)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сосудов;</w:t>
      </w:r>
    </w:p>
    <w:p w14:paraId="42A04E2D" w14:textId="760B972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3" w:name="dst100230"/>
      <w:bookmarkEnd w:id="26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(ТЭС,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ГЭС),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помещений;</w:t>
      </w:r>
    </w:p>
    <w:p w14:paraId="1AE3FB14" w14:textId="6D301E0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4" w:name="dst100231"/>
      <w:bookmarkEnd w:id="26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заглублением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коррозии.</w:t>
      </w:r>
    </w:p>
    <w:p w14:paraId="3723E2DE" w14:textId="2468D1C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5" w:name="dst100232"/>
      <w:bookmarkEnd w:id="265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жилых,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примыкающих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76C325C1" w14:textId="4367D34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6" w:name="dst100233"/>
      <w:bookmarkEnd w:id="266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опрокидывания.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фундамента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организации-изготовителя.</w:t>
      </w:r>
    </w:p>
    <w:p w14:paraId="378C456A" w14:textId="54890BC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7" w:name="dst100234"/>
      <w:bookmarkEnd w:id="267"/>
      <w:r w:rsidRPr="00347F2C">
        <w:rPr>
          <w:rStyle w:val="blk"/>
          <w:rFonts w:cs="Times New Roman"/>
          <w:color w:val="000000"/>
          <w:sz w:val="28"/>
          <w:szCs w:val="28"/>
        </w:rPr>
        <w:t>Запорная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запорно-регулирующая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среду.</w:t>
      </w:r>
    </w:p>
    <w:p w14:paraId="1B4FC75B" w14:textId="0C812D3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8" w:name="dst100235"/>
      <w:bookmarkEnd w:id="26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5E9FAB59" w14:textId="21000DB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69" w:name="dst100236"/>
      <w:bookmarkEnd w:id="269"/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</w:p>
    <w:p w14:paraId="2E7D6580" w14:textId="1DD7E90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0" w:name="dst100237"/>
      <w:bookmarkEnd w:id="27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взрывоопасной,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пожароопасной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отнесенной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испарителям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огневым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обогревом,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закрывающийся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(компрессором)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84BFC" w:rsidRPr="00347F2C">
        <w:rPr>
          <w:rStyle w:val="blk"/>
          <w:rFonts w:cs="Times New Roman"/>
          <w:color w:val="000000"/>
          <w:sz w:val="28"/>
          <w:szCs w:val="28"/>
        </w:rPr>
        <w:t>Данное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84BFC" w:rsidRPr="00347F2C">
        <w:rPr>
          <w:rStyle w:val="blk"/>
          <w:rFonts w:cs="Times New Roman"/>
          <w:color w:val="000000"/>
          <w:sz w:val="28"/>
          <w:szCs w:val="28"/>
        </w:rPr>
        <w:t>требование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природным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газом.</w:t>
      </w:r>
    </w:p>
    <w:p w14:paraId="4A349109" w14:textId="12075061" w:rsidR="00080775" w:rsidRPr="00347F2C" w:rsidRDefault="00080775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Прокладка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(размещение)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трубопроводов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пара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горячей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воды</w:t>
      </w:r>
    </w:p>
    <w:p w14:paraId="49F67CAD" w14:textId="1E2A1C1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1" w:name="dst100239"/>
      <w:bookmarkEnd w:id="271"/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(размещение)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опорно-подвесной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несущих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(сооружений),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градостроительной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(НД),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климатических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подземно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наземно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надземно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отапливаемых,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отапливаемых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сооружений).</w:t>
      </w:r>
    </w:p>
    <w:p w14:paraId="1019C3DB" w14:textId="606EE52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2" w:name="dst100240"/>
      <w:bookmarkEnd w:id="272"/>
      <w:r w:rsidRPr="00347F2C">
        <w:rPr>
          <w:rStyle w:val="blk"/>
          <w:rFonts w:cs="Times New Roman"/>
          <w:color w:val="000000"/>
          <w:sz w:val="28"/>
          <w:szCs w:val="28"/>
        </w:rPr>
        <w:t>Горизонтальные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уклон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0,004,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0,002.</w:t>
      </w:r>
    </w:p>
    <w:p w14:paraId="477B5537" w14:textId="581CA33D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3" w:name="dst100241"/>
      <w:bookmarkEnd w:id="273"/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провисание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застойных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участков.</w:t>
      </w:r>
    </w:p>
    <w:p w14:paraId="618102B5" w14:textId="13B8AD1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4" w:name="dst100242"/>
      <w:bookmarkEnd w:id="274"/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дорог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оврагов,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водостоков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надземной.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автодорожные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железнодорожные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мосты.</w:t>
      </w:r>
    </w:p>
    <w:p w14:paraId="2D51D0E4" w14:textId="2B8EAA4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5" w:name="dst100243"/>
      <w:bookmarkEnd w:id="275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36C78D53" w14:textId="4A67A7E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6" w:name="dst100244"/>
      <w:bookmarkEnd w:id="276"/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подземном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автомобильных,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дорог,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проездов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общегородского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трамвайных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метрополитена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железобетонных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непроходных,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каналах.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штук.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прокладки.</w:t>
      </w:r>
    </w:p>
    <w:p w14:paraId="20858278" w14:textId="3E1C2AB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7" w:name="dst100245"/>
      <w:bookmarkEnd w:id="27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автомобильных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дорог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дворовых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проездов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футлярах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футляров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пересечений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пересекаемых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автомобильных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дорог.</w:t>
      </w:r>
    </w:p>
    <w:p w14:paraId="3CEAFCDA" w14:textId="2EA3861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8" w:name="dst100246"/>
      <w:bookmarkEnd w:id="27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тоннелях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(коллекторах)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тоннеля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(коллектора)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метра.</w:t>
      </w:r>
    </w:p>
    <w:p w14:paraId="1DF30712" w14:textId="6CD8E7D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79" w:name="dst100247"/>
      <w:bookmarkEnd w:id="27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(оборудования)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тоннеля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(оборудования).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тоннелях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частей.</w:t>
      </w:r>
    </w:p>
    <w:p w14:paraId="0F630925" w14:textId="3600E85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0" w:name="dst100248"/>
      <w:bookmarkEnd w:id="28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(насосные,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пункты,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тоннели,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электроприводом,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регуляторов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освещение.</w:t>
      </w:r>
    </w:p>
    <w:p w14:paraId="65628E7B" w14:textId="6E702AE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1" w:name="dst100249"/>
      <w:bookmarkEnd w:id="28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надземной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различного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противоречит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1100EDD0" w14:textId="1E5941B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2" w:name="dst100250"/>
      <w:bookmarkEnd w:id="282"/>
      <w:r w:rsidRPr="00347F2C">
        <w:rPr>
          <w:rStyle w:val="blk"/>
          <w:rFonts w:cs="Times New Roman"/>
          <w:color w:val="000000"/>
          <w:sz w:val="28"/>
          <w:szCs w:val="28"/>
        </w:rPr>
        <w:t>Проходные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скобами.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конечных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тупиковых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поворотах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трассы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приточно-вытяжной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6BAFF1F7" w14:textId="1661C0E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3" w:name="dst100251"/>
      <w:bookmarkEnd w:id="283"/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антикоррозионная,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гидроизоляционная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защита:</w:t>
      </w:r>
    </w:p>
    <w:p w14:paraId="57E293C7" w14:textId="32C956D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4" w:name="dst100252"/>
      <w:bookmarkEnd w:id="284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скорости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износа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материалов.</w:t>
      </w:r>
    </w:p>
    <w:p w14:paraId="2A4C2DA9" w14:textId="1A45484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5" w:name="dst100253"/>
      <w:bookmarkEnd w:id="285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степени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износа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4780633E" w14:textId="0194B15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6" w:name="dst100254"/>
      <w:bookmarkEnd w:id="286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фундамент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футляр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(гильза),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зазора,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продольного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климатических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(свойств)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недоступном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футляре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фундамент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236C19DE" w14:textId="7FA12CB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7" w:name="dst100255"/>
      <w:bookmarkEnd w:id="287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Антикоррозионные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несущих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лет.</w:t>
      </w:r>
    </w:p>
    <w:p w14:paraId="0529130C" w14:textId="237C0F9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8" w:name="dst100256"/>
      <w:bookmarkEnd w:id="288"/>
      <w:r w:rsidRPr="00347F2C">
        <w:rPr>
          <w:rStyle w:val="blk"/>
          <w:rFonts w:cs="Times New Roman"/>
          <w:color w:val="000000"/>
          <w:sz w:val="28"/>
          <w:szCs w:val="28"/>
        </w:rPr>
        <w:t>5)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антикоррозионного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допускается.</w:t>
      </w:r>
    </w:p>
    <w:p w14:paraId="13CC6C15" w14:textId="7085D2C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9" w:name="dst100257"/>
      <w:bookmarkEnd w:id="289"/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подземных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скобами.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подтопления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попавших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климатических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(свойств)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подтопления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камеры.</w:t>
      </w:r>
    </w:p>
    <w:p w14:paraId="245B285D" w14:textId="3D1C8317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0" w:name="dst100258"/>
      <w:bookmarkEnd w:id="290"/>
      <w:r w:rsidRPr="00347F2C">
        <w:rPr>
          <w:rStyle w:val="blk"/>
          <w:rFonts w:cs="Times New Roman"/>
          <w:color w:val="000000"/>
          <w:sz w:val="28"/>
          <w:szCs w:val="28"/>
        </w:rPr>
        <w:t>Подземная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Э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58283D3E" w14:textId="6F281A9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1" w:name="dst100259"/>
      <w:bookmarkEnd w:id="291"/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разборкой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демонтажем.</w:t>
      </w:r>
    </w:p>
    <w:p w14:paraId="1AC25BFA" w14:textId="4CDDE949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2" w:name="dst100260"/>
      <w:bookmarkEnd w:id="292"/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чугунная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изгиба.</w:t>
      </w:r>
    </w:p>
    <w:p w14:paraId="2D4F413D" w14:textId="6E2D448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3" w:name="dst100261"/>
      <w:bookmarkEnd w:id="293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регулирующей.</w:t>
      </w:r>
    </w:p>
    <w:p w14:paraId="54869C92" w14:textId="6E3B182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4" w:name="dst100262"/>
      <w:bookmarkEnd w:id="29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оснащения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</w:p>
    <w:p w14:paraId="4B317DF5" w14:textId="1768F0A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5" w:name="dst100263"/>
      <w:bookmarkEnd w:id="295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(контроля)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деформаций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44B9EF94" w14:textId="468BBFA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6" w:name="dst100264"/>
      <w:bookmarkEnd w:id="296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предусматривается:</w:t>
      </w:r>
    </w:p>
    <w:p w14:paraId="2C28D6DC" w14:textId="542BB71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7" w:name="dst100265"/>
      <w:bookmarkEnd w:id="29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теплоносителей;</w:t>
      </w:r>
    </w:p>
    <w:p w14:paraId="35C78473" w14:textId="6A55B24E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8" w:name="dst100266"/>
      <w:bookmarkEnd w:id="29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(секционирующие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перемычки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трубопроводами;</w:t>
      </w:r>
    </w:p>
    <w:p w14:paraId="4230F10A" w14:textId="3C8EAC53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9" w:name="dst100267"/>
      <w:bookmarkEnd w:id="29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ответвлений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ответвлений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трубопровода;</w:t>
      </w:r>
    </w:p>
    <w:p w14:paraId="6A9BEE7D" w14:textId="5B1F71B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0" w:name="dst100268"/>
      <w:bookmarkEnd w:id="30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конденсатопроводах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конденсата.</w:t>
      </w:r>
    </w:p>
    <w:p w14:paraId="7B1913CA" w14:textId="3E9EB06B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1" w:name="dst100269"/>
      <w:bookmarkEnd w:id="301"/>
      <w:r w:rsidRPr="00347F2C">
        <w:rPr>
          <w:rStyle w:val="blk"/>
          <w:rFonts w:cs="Times New Roman"/>
          <w:color w:val="000000"/>
          <w:sz w:val="28"/>
          <w:szCs w:val="28"/>
        </w:rPr>
        <w:t>Задвижки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затворы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позволяющими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облегчить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(электро-,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гидро-,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пневмопривод).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надземной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электроприводами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электропривод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осадков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посторонних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лиц.</w:t>
      </w:r>
    </w:p>
    <w:p w14:paraId="0C19192F" w14:textId="41A5B0B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2" w:name="dst100270"/>
      <w:bookmarkEnd w:id="302"/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39E7C9A9" w14:textId="4AC78E00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3" w:name="dst100271"/>
      <w:bookmarkEnd w:id="303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(прогреве)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паропроводов.</w:t>
      </w:r>
    </w:p>
    <w:p w14:paraId="0C302AF8" w14:textId="2EF77D34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4" w:name="dst100272"/>
      <w:bookmarkEnd w:id="304"/>
      <w:r w:rsidRPr="00347F2C">
        <w:rPr>
          <w:rStyle w:val="blk"/>
          <w:rFonts w:cs="Times New Roman"/>
          <w:color w:val="000000"/>
          <w:sz w:val="28"/>
          <w:szCs w:val="28"/>
        </w:rPr>
        <w:t>Конструкция,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2EED2604" w14:textId="6B3ED5D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5" w:name="dst100273"/>
      <w:bookmarkEnd w:id="305"/>
      <w:r w:rsidRPr="00347F2C">
        <w:rPr>
          <w:rStyle w:val="blk"/>
          <w:rFonts w:cs="Times New Roman"/>
          <w:color w:val="000000"/>
          <w:sz w:val="28"/>
          <w:szCs w:val="28"/>
        </w:rPr>
        <w:t>Непрерывный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насыщенного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тупиковых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перегретого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пара.</w:t>
      </w:r>
    </w:p>
    <w:p w14:paraId="5AD82A96" w14:textId="2C06BC46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6" w:name="dst100274"/>
      <w:bookmarkEnd w:id="306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непрерывный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трассы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пара.</w:t>
      </w:r>
    </w:p>
    <w:p w14:paraId="31E6B31B" w14:textId="1F1A8E7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7" w:name="dst100275"/>
      <w:bookmarkEnd w:id="307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конденсатопроводов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секционируемых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монтируют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(спускные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устройства).</w:t>
      </w:r>
    </w:p>
    <w:p w14:paraId="7A71DAE3" w14:textId="44F7873C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8" w:name="dst100276"/>
      <w:bookmarkEnd w:id="308"/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непрерывный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конденсатоотводчики.</w:t>
      </w:r>
    </w:p>
    <w:p w14:paraId="7CE72CA0" w14:textId="25F1F481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9" w:name="dst100277"/>
      <w:bookmarkEnd w:id="30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попутном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встречном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уклоне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монтируют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паропроводов.</w:t>
      </w:r>
    </w:p>
    <w:p w14:paraId="4BA7E132" w14:textId="19D7347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0" w:name="dst100278"/>
      <w:bookmarkEnd w:id="310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сбросные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колодцы,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канализации.</w:t>
      </w:r>
    </w:p>
    <w:p w14:paraId="02772ABD" w14:textId="7D82E0B5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1" w:name="dst100279"/>
      <w:bookmarkEnd w:id="311"/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снабжены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регулирующим.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дроссельной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шайбой.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участка.</w:t>
      </w:r>
    </w:p>
    <w:p w14:paraId="30AF3388" w14:textId="779F55D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2" w:name="dst100280"/>
      <w:bookmarkEnd w:id="312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паропровода.</w:t>
      </w:r>
    </w:p>
    <w:p w14:paraId="4C58BBF4" w14:textId="52E8A08F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3" w:name="dst100281"/>
      <w:bookmarkEnd w:id="313"/>
      <w:r w:rsidRPr="00347F2C">
        <w:rPr>
          <w:rStyle w:val="blk"/>
          <w:rFonts w:cs="Times New Roman"/>
          <w:color w:val="000000"/>
          <w:sz w:val="28"/>
          <w:szCs w:val="28"/>
        </w:rPr>
        <w:t>Нижние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концевые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снабжены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продувки.</w:t>
      </w:r>
    </w:p>
    <w:p w14:paraId="032F5E6E" w14:textId="40D757A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4" w:name="dst100282"/>
      <w:bookmarkEnd w:id="314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затворы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(байпасы)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арматурой.</w:t>
      </w:r>
    </w:p>
    <w:p w14:paraId="4B464CD2" w14:textId="6BAE20E2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5" w:name="dst100283"/>
      <w:bookmarkEnd w:id="315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гарантированный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62FDEA3B" w14:textId="0C3F4468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6" w:name="dst100284"/>
      <w:bookmarkEnd w:id="316"/>
      <w:r w:rsidRPr="00347F2C">
        <w:rPr>
          <w:rStyle w:val="blk"/>
          <w:rFonts w:cs="Times New Roman"/>
          <w:color w:val="000000"/>
          <w:sz w:val="28"/>
          <w:szCs w:val="28"/>
        </w:rPr>
        <w:t>Тепловая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бобышки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съемной.</w:t>
      </w:r>
    </w:p>
    <w:p w14:paraId="420FD763" w14:textId="199DA16A" w:rsidR="00080775" w:rsidRPr="00347F2C" w:rsidRDefault="00080775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7" w:name="dst100285"/>
      <w:bookmarkEnd w:id="317"/>
      <w:r w:rsidRPr="00347F2C">
        <w:rPr>
          <w:rStyle w:val="blk"/>
          <w:rFonts w:cs="Times New Roman"/>
          <w:color w:val="000000"/>
          <w:sz w:val="28"/>
          <w:szCs w:val="28"/>
        </w:rPr>
        <w:t>Тепловая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вблизи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масляных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маслопроводов,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мазутопроводов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пропитывания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горючими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нефтепродуктами.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вблизи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кабельных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теплоизоляцию.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76B419A7" w14:textId="7649181F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2FDD090E" w14:textId="12FBBD7C" w:rsidR="00342986" w:rsidRPr="00347F2C" w:rsidRDefault="00342986" w:rsidP="00347F2C">
      <w:pPr>
        <w:pStyle w:val="2"/>
      </w:pPr>
      <w:bookmarkStart w:id="318" w:name="_Toc71745339"/>
      <w:r w:rsidRPr="00347F2C">
        <w:t>1.4</w:t>
      </w:r>
      <w:r w:rsidR="00E659BB">
        <w:t xml:space="preserve"> </w:t>
      </w:r>
      <w:r w:rsidRPr="00347F2C">
        <w:t>Требования</w:t>
      </w:r>
      <w:r w:rsidR="00E659BB">
        <w:t xml:space="preserve"> </w:t>
      </w:r>
      <w:r w:rsidRPr="00347F2C">
        <w:t>промышленной</w:t>
      </w:r>
      <w:r w:rsidR="00E659BB">
        <w:t xml:space="preserve"> </w:t>
      </w:r>
      <w:r w:rsidRPr="00347F2C">
        <w:t>безопасности</w:t>
      </w:r>
      <w:r w:rsidR="00E659BB">
        <w:t xml:space="preserve"> </w:t>
      </w:r>
      <w:r w:rsidRPr="00347F2C">
        <w:t>к</w:t>
      </w:r>
      <w:r w:rsidR="00E659BB">
        <w:t xml:space="preserve"> </w:t>
      </w:r>
      <w:r w:rsidRPr="00347F2C">
        <w:t>монтажу,</w:t>
      </w:r>
      <w:r w:rsidR="00E659BB">
        <w:t xml:space="preserve"> </w:t>
      </w:r>
      <w:r w:rsidRPr="00347F2C">
        <w:t>ремонту,</w:t>
      </w:r>
      <w:r w:rsidR="00E659BB">
        <w:t xml:space="preserve"> </w:t>
      </w:r>
      <w:r w:rsidRPr="00347F2C">
        <w:lastRenderedPageBreak/>
        <w:t>реконструкции</w:t>
      </w:r>
      <w:r w:rsidR="00E659BB">
        <w:t xml:space="preserve"> </w:t>
      </w:r>
      <w:r w:rsidRPr="00347F2C">
        <w:t>(модернизации)</w:t>
      </w:r>
      <w:r w:rsidR="00E659BB">
        <w:t xml:space="preserve"> </w:t>
      </w:r>
      <w:r w:rsidRPr="00347F2C">
        <w:t>и</w:t>
      </w:r>
      <w:r w:rsidR="00E659BB">
        <w:t xml:space="preserve"> </w:t>
      </w:r>
      <w:r w:rsidRPr="00347F2C">
        <w:t>наладке</w:t>
      </w:r>
      <w:r w:rsidR="00E659BB">
        <w:t xml:space="preserve"> </w:t>
      </w:r>
      <w:r w:rsidRPr="00347F2C">
        <w:t>оборудования</w:t>
      </w:r>
      <w:r w:rsidR="00E659BB">
        <w:t xml:space="preserve"> </w:t>
      </w:r>
      <w:r w:rsidRPr="00347F2C">
        <w:t>под</w:t>
      </w:r>
      <w:r w:rsidR="00E659BB">
        <w:t xml:space="preserve"> </w:t>
      </w:r>
      <w:r w:rsidRPr="00347F2C">
        <w:t>давлением</w:t>
      </w:r>
      <w:bookmarkEnd w:id="318"/>
    </w:p>
    <w:p w14:paraId="7EF8EA72" w14:textId="77777777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1D010A56" w14:textId="04990D8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Монтаж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(модернизацию),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индивидуальные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предприниматели,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специализирующиеся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перечисленных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(специализированные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по:</w:t>
      </w:r>
    </w:p>
    <w:p w14:paraId="4BF65710" w14:textId="5219DCA9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19" w:name="dst100289"/>
      <w:bookmarkEnd w:id="31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(монтажу)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поступившего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собранном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виде,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сборке,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изготовлению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доизготовлению</w:t>
      </w:r>
      <w:proofErr w:type="spellEnd"/>
      <w:r w:rsidR="00342986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объекте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готовых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положение;</w:t>
      </w:r>
    </w:p>
    <w:p w14:paraId="4476E823" w14:textId="12145D96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0" w:name="dst100290"/>
      <w:bookmarkEnd w:id="32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окончательной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сборке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(изготовлению,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доизготовлению</w:t>
      </w:r>
      <w:proofErr w:type="spellEnd"/>
      <w:r w:rsidR="00342986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соединений;</w:t>
      </w:r>
    </w:p>
    <w:p w14:paraId="20B47310" w14:textId="73FB4504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(изменения)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узлов,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(автоматизированных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процессом,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регулирующих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горелочных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устройств)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(сварных)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создающее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прочностных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корректировки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оформления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(реконструкция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(модернизация)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оборудования);</w:t>
      </w:r>
    </w:p>
    <w:p w14:paraId="45AEF950" w14:textId="2077423E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1" w:name="dst100292"/>
      <w:bookmarkEnd w:id="32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комплекса),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входит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(пуско-наладка)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(режимная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наладка);</w:t>
      </w:r>
    </w:p>
    <w:p w14:paraId="649F5D5C" w14:textId="5A86668C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2" w:name="dst100293"/>
      <w:bookmarkEnd w:id="32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предусматривающему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комплекса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операций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работоспособности,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(составных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частей).</w:t>
      </w:r>
    </w:p>
    <w:p w14:paraId="50CD7075" w14:textId="477D892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3" w:name="dst100294"/>
      <w:bookmarkEnd w:id="323"/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относятся:</w:t>
      </w:r>
    </w:p>
    <w:p w14:paraId="746010C4" w14:textId="0CA9677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4" w:name="dst100295"/>
      <w:bookmarkEnd w:id="324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(планово-предупредительный,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регламентный)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планом-графиком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работ:</w:t>
      </w:r>
    </w:p>
    <w:p w14:paraId="24702E5C" w14:textId="737E0D9D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5" w:name="dst100296"/>
      <w:bookmarkEnd w:id="32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текущий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выполняемый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работоспособности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состоящий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частей;</w:t>
      </w:r>
    </w:p>
    <w:p w14:paraId="7EAF3C56" w14:textId="7786E524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6" w:name="dst100297"/>
      <w:bookmarkEnd w:id="32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средний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выполняемый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ограниченной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номенклатуры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контролем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выполняемом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23AAA2EF" w14:textId="4688A46C" w:rsidR="00342986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7" w:name="dst100298"/>
      <w:bookmarkEnd w:id="32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капитальный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выполняемый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полного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близкого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полному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восстановлением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любых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базовые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4396FAE" w14:textId="7166024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8" w:name="dst100299"/>
      <w:bookmarkEnd w:id="32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уточнение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(расширение)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производится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ревизии,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назначению.</w:t>
      </w:r>
    </w:p>
    <w:p w14:paraId="0A7E63A5" w14:textId="472D6150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29" w:name="dst100300"/>
      <w:bookmarkEnd w:id="329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неплановый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обслуживанию.</w:t>
      </w:r>
    </w:p>
    <w:p w14:paraId="61A0B4DF" w14:textId="77777777" w:rsidR="00F71E8A" w:rsidRPr="00347F2C" w:rsidRDefault="00F71E8A" w:rsidP="00347F2C">
      <w:pPr>
        <w:widowControl w:val="0"/>
        <w:shd w:val="clear" w:color="auto" w:fill="FFFFFF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330" w:name="dst100301"/>
      <w:bookmarkEnd w:id="330"/>
    </w:p>
    <w:p w14:paraId="2DC166F7" w14:textId="04E6182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организации-изготовителя.</w:t>
      </w:r>
    </w:p>
    <w:p w14:paraId="6F97EA25" w14:textId="211095E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31" w:name="dst100302"/>
      <w:bookmarkEnd w:id="33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модернизации,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технико-экономических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требования:</w:t>
      </w:r>
    </w:p>
    <w:p w14:paraId="31FE742B" w14:textId="041A0A7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32" w:name="dst100303"/>
      <w:bookmarkEnd w:id="332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специализирующейся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обладающей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Федерации.</w:t>
      </w:r>
    </w:p>
    <w:p w14:paraId="09BB70AA" w14:textId="30CA6BA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33" w:name="dst100304"/>
      <w:bookmarkEnd w:id="333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градостроительной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76DDD177" w14:textId="656034C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34" w:name="dst100305"/>
      <w:bookmarkEnd w:id="334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(конструкторскую)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документацию.</w:t>
      </w:r>
    </w:p>
    <w:p w14:paraId="36B9CCC6" w14:textId="2C290E8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35" w:name="dst100306"/>
      <w:bookmarkEnd w:id="335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обеспечено:</w:t>
      </w:r>
    </w:p>
    <w:p w14:paraId="10F19C3A" w14:textId="0915AE0A" w:rsidR="00342986" w:rsidRPr="00347F2C" w:rsidRDefault="00EB647A" w:rsidP="00347F2C">
      <w:pPr>
        <w:widowControl w:val="0"/>
        <w:shd w:val="clear" w:color="auto" w:fill="FFFFFF"/>
        <w:spacing w:line="360" w:lineRule="auto"/>
        <w:ind w:left="567"/>
        <w:rPr>
          <w:rFonts w:cs="Times New Roman"/>
          <w:color w:val="000000"/>
          <w:sz w:val="28"/>
          <w:szCs w:val="28"/>
        </w:rPr>
      </w:pPr>
      <w:bookmarkStart w:id="336" w:name="dst100307"/>
      <w:bookmarkEnd w:id="33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032/2013;</w:t>
      </w:r>
    </w:p>
    <w:p w14:paraId="20031DD0" w14:textId="21B701F7" w:rsidR="00342986" w:rsidRPr="00347F2C" w:rsidRDefault="00EB647A" w:rsidP="00347F2C">
      <w:pPr>
        <w:widowControl w:val="0"/>
        <w:shd w:val="clear" w:color="auto" w:fill="FFFFFF"/>
        <w:spacing w:line="360" w:lineRule="auto"/>
        <w:ind w:left="567"/>
        <w:rPr>
          <w:rFonts w:cs="Times New Roman"/>
          <w:color w:val="000000"/>
          <w:sz w:val="28"/>
          <w:szCs w:val="28"/>
        </w:rPr>
      </w:pPr>
      <w:bookmarkStart w:id="337" w:name="dst100308"/>
      <w:bookmarkEnd w:id="33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форма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регламентом;</w:t>
      </w:r>
    </w:p>
    <w:p w14:paraId="329B65A4" w14:textId="00262433" w:rsidR="00342986" w:rsidRPr="00347F2C" w:rsidRDefault="00EB647A" w:rsidP="00347F2C">
      <w:pPr>
        <w:widowControl w:val="0"/>
        <w:shd w:val="clear" w:color="auto" w:fill="FFFFFF"/>
        <w:spacing w:line="360" w:lineRule="auto"/>
        <w:ind w:left="567"/>
        <w:rPr>
          <w:rFonts w:cs="Times New Roman"/>
          <w:color w:val="000000"/>
          <w:sz w:val="28"/>
          <w:szCs w:val="28"/>
        </w:rPr>
      </w:pPr>
      <w:bookmarkStart w:id="338" w:name="dst100309"/>
      <w:bookmarkEnd w:id="33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эксплуатацию.</w:t>
      </w:r>
    </w:p>
    <w:p w14:paraId="0E971D72" w14:textId="41D2B31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39" w:name="dst100310"/>
      <w:bookmarkEnd w:id="33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(конструкторскую)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выполнившая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оформившая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56516239" w14:textId="1B5E225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0" w:name="dst100311"/>
      <w:bookmarkEnd w:id="340"/>
      <w:r w:rsidRPr="00347F2C">
        <w:rPr>
          <w:rStyle w:val="blk"/>
          <w:rFonts w:cs="Times New Roman"/>
          <w:color w:val="000000"/>
          <w:sz w:val="28"/>
          <w:szCs w:val="28"/>
        </w:rPr>
        <w:t>Оформление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(устройстве)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паспорте.</w:t>
      </w:r>
    </w:p>
    <w:p w14:paraId="0B320D4F" w14:textId="3FAA9EA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1" w:name="dst100312"/>
      <w:bookmarkEnd w:id="341"/>
      <w:r w:rsidRPr="00347F2C">
        <w:rPr>
          <w:rStyle w:val="blk"/>
          <w:rFonts w:cs="Times New Roman"/>
          <w:color w:val="000000"/>
          <w:sz w:val="28"/>
          <w:szCs w:val="28"/>
        </w:rPr>
        <w:t>Оформление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операций).</w:t>
      </w:r>
    </w:p>
    <w:p w14:paraId="1A35590F" w14:textId="29DF764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2" w:name="dst100313"/>
      <w:bookmarkEnd w:id="342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проходившего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выдавший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получившей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сертификат.</w:t>
      </w:r>
    </w:p>
    <w:p w14:paraId="0BA64143" w14:textId="5FE34F6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3" w:name="dst100314"/>
      <w:bookmarkEnd w:id="343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предусмотрено:</w:t>
      </w:r>
    </w:p>
    <w:p w14:paraId="04224C49" w14:textId="5AF2CDD3" w:rsidR="00342986" w:rsidRPr="00347F2C" w:rsidRDefault="00D25A05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4" w:name="dst100315"/>
      <w:bookmarkEnd w:id="34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согласованной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первоначальным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связи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отсутствием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причинам;</w:t>
      </w:r>
    </w:p>
    <w:p w14:paraId="32D52EB0" w14:textId="4C697706" w:rsidR="00342986" w:rsidRPr="00347F2C" w:rsidRDefault="00D25A05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5" w:name="dst100316"/>
      <w:bookmarkEnd w:id="34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требует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раздел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внесенных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неактуальности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сведений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старого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паспорта,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однозначной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произведенных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изменений;</w:t>
      </w:r>
    </w:p>
    <w:p w14:paraId="376CE92F" w14:textId="7C934375" w:rsidR="00342986" w:rsidRPr="00347F2C" w:rsidRDefault="00D25A05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6" w:name="dst100317"/>
      <w:bookmarkEnd w:id="34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полная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частичная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(паспорте,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целом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ограниченного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периода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незамененных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истечении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заменены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подвергнуты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диагностированию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дальнейшего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применения).</w:t>
      </w:r>
    </w:p>
    <w:p w14:paraId="683A8258" w14:textId="5B35BA5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7" w:name="dst100318"/>
      <w:bookmarkEnd w:id="347"/>
      <w:r w:rsidRPr="00347F2C">
        <w:rPr>
          <w:rStyle w:val="blk"/>
          <w:rFonts w:cs="Times New Roman"/>
          <w:color w:val="000000"/>
          <w:sz w:val="28"/>
          <w:szCs w:val="28"/>
        </w:rPr>
        <w:t>5)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утратой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имевшихся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применяются,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изменившегося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объекта.</w:t>
      </w:r>
    </w:p>
    <w:p w14:paraId="27A754BE" w14:textId="7E39A4C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8" w:name="dst100319"/>
      <w:bookmarkEnd w:id="34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изменялись,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(устройства)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укомплектованность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автоматизированными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организации-изготовителя.</w:t>
      </w:r>
    </w:p>
    <w:p w14:paraId="596AD0A4" w14:textId="6482A64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49" w:name="dst100320"/>
      <w:bookmarkEnd w:id="349"/>
      <w:r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обращение.</w:t>
      </w:r>
    </w:p>
    <w:p w14:paraId="71D318B0" w14:textId="077E513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0" w:name="dst100321"/>
      <w:bookmarkEnd w:id="350"/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оружия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Госкорпорации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Росатом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ядерно-оружейной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оружия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ядерных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назначения.</w:t>
      </w:r>
    </w:p>
    <w:p w14:paraId="4A671478" w14:textId="54C06F0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1" w:name="dst100322"/>
      <w:bookmarkEnd w:id="35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планово-предупредительных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неплановых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F89153C" w14:textId="7E15E63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2" w:name="dst100323"/>
      <w:bookmarkEnd w:id="352"/>
      <w:r w:rsidRPr="00347F2C">
        <w:rPr>
          <w:rStyle w:val="blk"/>
          <w:rFonts w:cs="Times New Roman"/>
          <w:color w:val="000000"/>
          <w:sz w:val="28"/>
          <w:szCs w:val="28"/>
        </w:rPr>
        <w:t>Применяемые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полуфабрикаты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(заключений)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научно-исследовательскую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научно-техническую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компетентных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7900903C" w14:textId="34A52DC0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3" w:name="dst100324"/>
      <w:bookmarkEnd w:id="353"/>
      <w:r w:rsidRPr="00347F2C">
        <w:rPr>
          <w:rStyle w:val="blk"/>
          <w:rFonts w:cs="Times New Roman"/>
          <w:color w:val="000000"/>
          <w:sz w:val="28"/>
          <w:szCs w:val="28"/>
        </w:rPr>
        <w:t>Работники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р</w:t>
      </w:r>
      <w:r w:rsidRPr="00347F2C">
        <w:rPr>
          <w:rStyle w:val="blk"/>
          <w:rFonts w:cs="Times New Roman"/>
          <w:color w:val="000000"/>
          <w:sz w:val="28"/>
          <w:szCs w:val="28"/>
        </w:rPr>
        <w:t>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пройти:</w:t>
      </w:r>
    </w:p>
    <w:p w14:paraId="7EFC6198" w14:textId="5B883696" w:rsidR="00D25A05" w:rsidRPr="00347F2C" w:rsidRDefault="00342986" w:rsidP="00347F2C">
      <w:pPr>
        <w:widowControl w:val="0"/>
        <w:shd w:val="clear" w:color="auto" w:fill="FFFFFF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354" w:name="dst100325"/>
      <w:bookmarkEnd w:id="35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трудовых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</w:t>
      </w:r>
      <w:r w:rsidR="00D25A05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118AA73C" w14:textId="5BFB634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5" w:name="dst100326"/>
      <w:bookmarkEnd w:id="35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профессионального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0F3E524F" w14:textId="2A0E777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6" w:name="dst100327"/>
      <w:bookmarkEnd w:id="356"/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Ознакомление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выполнения.</w:t>
      </w:r>
    </w:p>
    <w:p w14:paraId="64E86C4D" w14:textId="3937321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7" w:name="dst100328"/>
      <w:bookmarkEnd w:id="357"/>
      <w:r w:rsidRPr="00347F2C">
        <w:rPr>
          <w:rStyle w:val="blk"/>
          <w:rFonts w:cs="Times New Roman"/>
          <w:color w:val="000000"/>
          <w:sz w:val="28"/>
          <w:szCs w:val="28"/>
        </w:rPr>
        <w:t>Компетентность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Федерации.</w:t>
      </w:r>
    </w:p>
    <w:p w14:paraId="438FAA60" w14:textId="5C831C8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8" w:name="dst100329"/>
      <w:bookmarkEnd w:id="358"/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неработоспособных)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перечисленных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79880DFF" w14:textId="73D0C16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59" w:name="dst100330"/>
      <w:bookmarkEnd w:id="35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71E8A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(типам)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рассматриваются</w:t>
      </w:r>
      <w:r w:rsidR="00D25A05"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738DE9C4" w14:textId="57D5E0A3" w:rsidR="00342986" w:rsidRPr="00347F2C" w:rsidRDefault="00D25A05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0" w:name="dst100331"/>
      <w:bookmarkEnd w:id="36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экономайзеры,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нагрева,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пароперегреватели,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барабаны,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циклоны,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теплообменные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аппараты,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коллекторы,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необогреваемые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(опускные,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перепускные,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трубопроводы),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испытывающие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избыточного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пар),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топка,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газоходы,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воздухоподогреватели,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входящие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(части)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котла);</w:t>
      </w:r>
    </w:p>
    <w:p w14:paraId="264E0768" w14:textId="4B80E8B2" w:rsidR="00342986" w:rsidRPr="00347F2C" w:rsidRDefault="00D25A05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1" w:name="dst100332"/>
      <w:bookmarkEnd w:id="36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корпус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составные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(цилиндрические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обечайки,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днища,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корпусные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фланцы,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люки,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быстросъемные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крышки),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переходы,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бобышки,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штуцера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патрубки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неразъемно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присоединенные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корпусу),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входящие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границ,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(части)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сосуда);</w:t>
      </w:r>
    </w:p>
    <w:p w14:paraId="1A7ED65C" w14:textId="3B4F14C8" w:rsidR="00342986" w:rsidRPr="00347F2C" w:rsidRDefault="00D25A05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2" w:name="dst100333"/>
      <w:bookmarkEnd w:id="36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сборочные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единицы,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изготовленные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функций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прямолинейные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изогнутые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коллекторы,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фасонные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слияние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расширение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потока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(части)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трубопровода).</w:t>
      </w:r>
    </w:p>
    <w:p w14:paraId="0EF23608" w14:textId="2D3ABD8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3" w:name="dst100334"/>
      <w:bookmarkEnd w:id="363"/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(пределы)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ограничивающие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7D0F83A1" w14:textId="50595D2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4" w:name="dst100335"/>
      <w:bookmarkEnd w:id="364"/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патрубками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обвязки)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</w:p>
    <w:p w14:paraId="16178BF0" w14:textId="183CAE49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организациям,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осуществляющим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монтаж,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ремонт,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реконструкцию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(модернизацию),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наладку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оборудования,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работникам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этих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организаций</w:t>
      </w:r>
    </w:p>
    <w:p w14:paraId="27C5E6EB" w14:textId="73880595" w:rsidR="00342986" w:rsidRPr="00347F2C" w:rsidRDefault="00E659BB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5" w:name="dst100337"/>
      <w:bookmarkEnd w:id="365"/>
      <w:r>
        <w:rPr>
          <w:rStyle w:val="blk"/>
          <w:rFonts w:cs="Times New Roman"/>
          <w:color w:val="000000"/>
          <w:sz w:val="28"/>
          <w:szCs w:val="28"/>
        </w:rPr>
        <w:lastRenderedPageBreak/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должна:</w:t>
      </w:r>
    </w:p>
    <w:p w14:paraId="6E388C40" w14:textId="19BF0F2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6" w:name="dst100338"/>
      <w:bookmarkEnd w:id="36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полномочий,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процедур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предупреждению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сокращению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отступлений;</w:t>
      </w:r>
    </w:p>
    <w:p w14:paraId="0A696D03" w14:textId="1A1EC67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7" w:name="dst100339"/>
      <w:bookmarkEnd w:id="36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располагать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позволяющем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0987C603" w14:textId="4B6F231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8" w:name="dst100340"/>
      <w:bookmarkEnd w:id="36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достигших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восемнадцатилетнего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возраста,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противопоказания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38C4243A" w14:textId="3A7264F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69" w:name="dst100341"/>
      <w:bookmarkEnd w:id="369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процедуры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процессов;</w:t>
      </w:r>
    </w:p>
    <w:p w14:paraId="57AE9551" w14:textId="3D731A6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0" w:name="dst100342"/>
      <w:bookmarkEnd w:id="370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полномочия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взаимоотношений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5FA332DE" w14:textId="2659CF2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1" w:name="dst100343"/>
      <w:bookmarkEnd w:id="371"/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производственно-технологического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(сертификаты,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формуляры).</w:t>
      </w:r>
    </w:p>
    <w:p w14:paraId="12E364D0" w14:textId="5CD5927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2" w:name="dst100344"/>
      <w:bookmarkEnd w:id="372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бывших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употреблении,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байпасных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обустраиваемых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ограниченный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389F4433" w14:textId="17916760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3" w:name="dst100345"/>
      <w:bookmarkEnd w:id="373"/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располагать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относятся:</w:t>
      </w:r>
    </w:p>
    <w:p w14:paraId="51081AB0" w14:textId="4AACB9D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4" w:name="dst100346"/>
      <w:bookmarkEnd w:id="37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документа;</w:t>
      </w:r>
    </w:p>
    <w:p w14:paraId="3EF4BAB0" w14:textId="4EB7E76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5" w:name="dst100347"/>
      <w:bookmarkEnd w:id="37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(конструкторская)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актуализированных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производства);</w:t>
      </w:r>
    </w:p>
    <w:p w14:paraId="4DAAC93A" w14:textId="7A9EC61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6" w:name="dst100348"/>
      <w:bookmarkEnd w:id="37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монтажно-демонтажных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2BF6A75D" w14:textId="6B13777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7" w:name="dst100349"/>
      <w:bookmarkEnd w:id="37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(методики)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пуско-наладки,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(ремонтируемого,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реконструируемого)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реконструкции.</w:t>
      </w:r>
    </w:p>
    <w:p w14:paraId="307F66D7" w14:textId="51230AE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8" w:name="dst100350"/>
      <w:bookmarkEnd w:id="378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иметь:</w:t>
      </w:r>
    </w:p>
    <w:p w14:paraId="22990798" w14:textId="1A74D5D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79" w:name="dst100351"/>
      <w:bookmarkEnd w:id="37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63C5229D" w14:textId="62124A8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0" w:name="dst100352"/>
      <w:bookmarkEnd w:id="380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сборочно-сварочное,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материалы;</w:t>
      </w:r>
    </w:p>
    <w:p w14:paraId="1CCDDD6B" w14:textId="0DF4958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1" w:name="dst100353"/>
      <w:bookmarkEnd w:id="381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контроля;</w:t>
      </w:r>
    </w:p>
    <w:p w14:paraId="20B4196E" w14:textId="1071ECB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2" w:name="dst100354"/>
      <w:bookmarkEnd w:id="382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позволяющие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(модернизацию);</w:t>
      </w:r>
    </w:p>
    <w:p w14:paraId="38405658" w14:textId="50A9080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3" w:name="dst100355"/>
      <w:bookmarkEnd w:id="383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оснастку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т.ч.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такелажные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грузоподъемные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домкраты,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стропы,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(подмости,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ограждения,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173D4F74" w14:textId="54D71CD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4" w:name="dst100356"/>
      <w:bookmarkEnd w:id="384"/>
      <w:r w:rsidRPr="00347F2C">
        <w:rPr>
          <w:rStyle w:val="blk"/>
          <w:rFonts w:cs="Times New Roman"/>
          <w:color w:val="000000"/>
          <w:sz w:val="28"/>
          <w:szCs w:val="28"/>
        </w:rPr>
        <w:t>Работники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требованиям:</w:t>
      </w:r>
    </w:p>
    <w:p w14:paraId="261DD4AF" w14:textId="756241C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5" w:name="dst100357"/>
      <w:bookmarkEnd w:id="38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профессионального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6174F23F" w14:textId="43953BD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6" w:name="dst100358"/>
      <w:bookmarkEnd w:id="38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работников);</w:t>
      </w:r>
    </w:p>
    <w:p w14:paraId="5E7E4F53" w14:textId="5E80B18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7" w:name="dst100359"/>
      <w:bookmarkEnd w:id="38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2EB60755" w14:textId="39A038A0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8" w:name="dst100360"/>
      <w:bookmarkEnd w:id="388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практике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18441C1A" w14:textId="656452B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89" w:name="dst100361"/>
      <w:bookmarkEnd w:id="389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(модернизации);</w:t>
      </w:r>
    </w:p>
    <w:p w14:paraId="07F6CB38" w14:textId="47E9D5B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0" w:name="dst100362"/>
      <w:bookmarkEnd w:id="390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такелажные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грузоподъемные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стропы,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грузоподъемности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массам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(демонтируемых),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(модернизируемых)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21DED88C" w14:textId="2380A61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1" w:name="dst100363"/>
      <w:bookmarkEnd w:id="391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руководящим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задействованными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7D2624FC" w14:textId="4DA875B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2" w:name="dst100364"/>
      <w:bookmarkEnd w:id="392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строповки,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строповки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стропальщика),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грузов;</w:t>
      </w:r>
    </w:p>
    <w:p w14:paraId="3B65C53E" w14:textId="3B85B12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3" w:name="dst100365"/>
      <w:bookmarkEnd w:id="393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4A4CB25D" w14:textId="437CBB4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4" w:name="dst100366"/>
      <w:bookmarkEnd w:id="394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испытаниях.</w:t>
      </w:r>
    </w:p>
    <w:p w14:paraId="64A72E79" w14:textId="28678690" w:rsidR="00342986" w:rsidRPr="00347F2C" w:rsidRDefault="0034298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монтажу,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ремонту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реконструкции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(модернизации)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оборудования</w:t>
      </w:r>
    </w:p>
    <w:p w14:paraId="551E4E53" w14:textId="53E728C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Монтаж,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вновь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актуализированных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производства).</w:t>
      </w:r>
    </w:p>
    <w:p w14:paraId="06AF9E0C" w14:textId="44C7747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5" w:name="dst100369"/>
      <w:bookmarkEnd w:id="395"/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(демонтаже),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операций.</w:t>
      </w:r>
    </w:p>
    <w:p w14:paraId="1A4EE84F" w14:textId="28FFAB5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6" w:name="dst100370"/>
      <w:bookmarkEnd w:id="39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(входной,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операционный,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приемочный),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6032F025" w14:textId="731E67B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7" w:name="dst100371"/>
      <w:bookmarkEnd w:id="397"/>
      <w:r w:rsidRPr="00347F2C">
        <w:rPr>
          <w:rStyle w:val="blk"/>
          <w:rFonts w:cs="Times New Roman"/>
          <w:color w:val="000000"/>
          <w:sz w:val="28"/>
          <w:szCs w:val="28"/>
        </w:rPr>
        <w:t>Входной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полуфабрикатов,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выборочную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приобретенного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1D33A64B" w14:textId="7D146D7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8" w:name="dst100372"/>
      <w:bookmarkEnd w:id="398"/>
      <w:r w:rsidRPr="00347F2C">
        <w:rPr>
          <w:rStyle w:val="blk"/>
          <w:rFonts w:cs="Times New Roman"/>
          <w:color w:val="000000"/>
          <w:sz w:val="28"/>
          <w:szCs w:val="28"/>
        </w:rPr>
        <w:t>Текущий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профилактический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(ремонтный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62365AF1" w14:textId="61D772BE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Резка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деформирование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полуфабрикатов</w:t>
      </w:r>
    </w:p>
    <w:p w14:paraId="23B6D29D" w14:textId="6761D24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399" w:name="dst100374"/>
      <w:bookmarkEnd w:id="399"/>
      <w:r w:rsidRPr="00347F2C">
        <w:rPr>
          <w:rStyle w:val="blk"/>
          <w:rFonts w:cs="Times New Roman"/>
          <w:color w:val="000000"/>
          <w:sz w:val="28"/>
          <w:szCs w:val="28"/>
        </w:rPr>
        <w:t>Резка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листов,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полуфабрикатов,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отверстий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(механическим,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газопламенным,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электродуговым,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плазменным).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материала).</w:t>
      </w:r>
    </w:p>
    <w:p w14:paraId="37BA9E10" w14:textId="418F863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0" w:name="dst100375"/>
      <w:bookmarkEnd w:id="400"/>
      <w:r w:rsidRPr="00347F2C">
        <w:rPr>
          <w:rStyle w:val="blk"/>
          <w:rFonts w:cs="Times New Roman"/>
          <w:color w:val="000000"/>
          <w:sz w:val="28"/>
          <w:szCs w:val="28"/>
        </w:rPr>
        <w:t>Применяемая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чувствительных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охлаждению,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ухудшение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предварительный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ухудшенными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свойствами.</w:t>
      </w:r>
    </w:p>
    <w:p w14:paraId="0D4E9B2A" w14:textId="508B6BC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1" w:name="dst100376"/>
      <w:bookmarkEnd w:id="401"/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Гибку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освоенным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гиба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1BA35B73" w14:textId="5E6F800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2" w:name="dst100377"/>
      <w:bookmarkEnd w:id="402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поперечных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расточка,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раздача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обжатие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расточки,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обжатия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64F7FF4D" w14:textId="537F4DC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3" w:name="dst100378"/>
      <w:bookmarkEnd w:id="403"/>
      <w:r w:rsidRPr="00347F2C">
        <w:rPr>
          <w:rStyle w:val="blk"/>
          <w:rFonts w:cs="Times New Roman"/>
          <w:color w:val="000000"/>
          <w:sz w:val="28"/>
          <w:szCs w:val="28"/>
        </w:rPr>
        <w:t>Холодный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натяг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лишь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замыкающего,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закрепления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натягу,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натяг.</w:t>
      </w:r>
    </w:p>
    <w:p w14:paraId="337C5077" w14:textId="3A2935D0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Сварка</w:t>
      </w:r>
    </w:p>
    <w:p w14:paraId="1A0FC727" w14:textId="20D311B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4" w:name="dst100380"/>
      <w:bookmarkStart w:id="405" w:name="dst100381"/>
      <w:bookmarkEnd w:id="404"/>
      <w:bookmarkEnd w:id="405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прилегающих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нагревом.</w:t>
      </w:r>
    </w:p>
    <w:p w14:paraId="6A57DE5C" w14:textId="2F5922E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6" w:name="dst100382"/>
      <w:bookmarkEnd w:id="406"/>
      <w:r w:rsidRPr="00347F2C">
        <w:rPr>
          <w:rStyle w:val="blk"/>
          <w:rFonts w:cs="Times New Roman"/>
          <w:color w:val="000000"/>
          <w:sz w:val="28"/>
          <w:szCs w:val="28"/>
        </w:rPr>
        <w:t>Подготовка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(кислородной,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воздушно-дуговой,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плазменно-дуговой)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(резцом,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фрезой,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абразивным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инструментом).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(строжки)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восприимчивости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циклу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(строжки).</w:t>
      </w:r>
    </w:p>
    <w:p w14:paraId="47FA5C4B" w14:textId="6E30357C" w:rsidR="00342986" w:rsidRPr="00347F2C" w:rsidRDefault="00CF17B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7" w:name="dst100383"/>
      <w:bookmarkEnd w:id="407"/>
      <w:r w:rsidRPr="00347F2C">
        <w:rPr>
          <w:rStyle w:val="blk"/>
          <w:rFonts w:cs="Times New Roman"/>
          <w:color w:val="000000"/>
          <w:sz w:val="28"/>
          <w:szCs w:val="28"/>
        </w:rPr>
        <w:t>П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сборке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стыковых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односторонней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разделкой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подкладных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колец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подварки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(несовпадение)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6AB38029" w14:textId="4265EF5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8" w:name="dst100384"/>
      <w:bookmarkEnd w:id="408"/>
      <w:r w:rsidRPr="00347F2C">
        <w:rPr>
          <w:rStyle w:val="blk"/>
          <w:rFonts w:cs="Times New Roman"/>
          <w:color w:val="000000"/>
          <w:sz w:val="28"/>
          <w:szCs w:val="28"/>
        </w:rPr>
        <w:t>Кромки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прилегающие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окалины,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загрязнений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034899B6" w14:textId="18D6110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09" w:name="dst100385"/>
      <w:bookmarkEnd w:id="409"/>
      <w:r w:rsidRPr="00347F2C">
        <w:rPr>
          <w:rStyle w:val="blk"/>
          <w:rFonts w:cs="Times New Roman"/>
          <w:color w:val="000000"/>
          <w:sz w:val="28"/>
          <w:szCs w:val="28"/>
        </w:rPr>
        <w:t>Приварка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креплений)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закалочных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133D956A" w14:textId="6E191E6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0" w:name="dst100386"/>
      <w:bookmarkEnd w:id="410"/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наименьшую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материалов.</w:t>
      </w:r>
    </w:p>
    <w:p w14:paraId="3C99C320" w14:textId="4616DE7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1" w:name="dst100387"/>
      <w:bookmarkEnd w:id="411"/>
      <w:r w:rsidRPr="00347F2C">
        <w:rPr>
          <w:rStyle w:val="blk"/>
          <w:rFonts w:cs="Times New Roman"/>
          <w:color w:val="000000"/>
          <w:sz w:val="28"/>
          <w:szCs w:val="28"/>
        </w:rPr>
        <w:t>Прихватка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собранных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соединения.</w:t>
      </w:r>
    </w:p>
    <w:p w14:paraId="71DF7545" w14:textId="5018ECD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2" w:name="dst100388"/>
      <w:bookmarkEnd w:id="412"/>
      <w:r w:rsidRPr="00347F2C">
        <w:rPr>
          <w:rStyle w:val="blk"/>
          <w:rFonts w:cs="Times New Roman"/>
          <w:color w:val="000000"/>
          <w:sz w:val="28"/>
          <w:szCs w:val="28"/>
        </w:rPr>
        <w:t>Прихватки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переплавляются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швом.</w:t>
      </w:r>
    </w:p>
    <w:p w14:paraId="24A2BF52" w14:textId="7C05BAD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3" w:name="dst100389"/>
      <w:bookmarkEnd w:id="413"/>
      <w:r w:rsidRPr="00347F2C">
        <w:rPr>
          <w:rStyle w:val="blk"/>
          <w:rFonts w:cs="Times New Roman"/>
          <w:color w:val="000000"/>
          <w:sz w:val="28"/>
          <w:szCs w:val="28"/>
        </w:rPr>
        <w:t>Сварочные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проконтролированы:</w:t>
      </w:r>
    </w:p>
    <w:p w14:paraId="12926BF5" w14:textId="6614F43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4" w:name="dst100390"/>
      <w:bookmarkEnd w:id="41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16444E34" w14:textId="53B3232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5" w:name="dst100391"/>
      <w:bookmarkEnd w:id="41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сварочно-технологические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нормированному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наплавленного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электродами;</w:t>
      </w:r>
    </w:p>
    <w:p w14:paraId="5578DD35" w14:textId="1F97CC3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6" w:name="dst100392"/>
      <w:bookmarkEnd w:id="41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порошковой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сварочно-технологические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свойства;</w:t>
      </w:r>
    </w:p>
    <w:p w14:paraId="18CB1C90" w14:textId="419BE97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7" w:name="dst100393"/>
      <w:bookmarkEnd w:id="41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бухта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(моток,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катушка)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43137FC7" w14:textId="2914F06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8" w:name="dst100394"/>
      <w:bookmarkEnd w:id="41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флюса,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флюсом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шва.</w:t>
      </w:r>
    </w:p>
    <w:p w14:paraId="5E19C95C" w14:textId="6E49180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19" w:name="dst100395"/>
      <w:bookmarkEnd w:id="419"/>
      <w:r w:rsidRPr="00347F2C">
        <w:rPr>
          <w:rStyle w:val="blk"/>
          <w:rFonts w:cs="Times New Roman"/>
          <w:color w:val="000000"/>
          <w:sz w:val="28"/>
          <w:szCs w:val="28"/>
        </w:rPr>
        <w:t>Технология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(характеристик)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освоения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эффективных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аттестована.</w:t>
      </w:r>
    </w:p>
    <w:p w14:paraId="1E4EC6FC" w14:textId="07F4823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0" w:name="dst100396"/>
      <w:bookmarkEnd w:id="420"/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исследовательскую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производственную.</w:t>
      </w:r>
    </w:p>
    <w:p w14:paraId="4F346EFD" w14:textId="2976512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1" w:name="dst100397"/>
      <w:bookmarkEnd w:id="421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Исследовательскую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внедрению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сварки.</w:t>
      </w:r>
    </w:p>
    <w:p w14:paraId="2992B7A7" w14:textId="66F431B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2" w:name="dst100398"/>
      <w:bookmarkEnd w:id="422"/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производства.</w:t>
      </w:r>
    </w:p>
    <w:p w14:paraId="7C9C500A" w14:textId="183FAAC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3" w:name="dst100399"/>
      <w:bookmarkEnd w:id="423"/>
      <w:r w:rsidRPr="00347F2C">
        <w:rPr>
          <w:rStyle w:val="blk"/>
          <w:rFonts w:cs="Times New Roman"/>
          <w:color w:val="000000"/>
          <w:sz w:val="28"/>
          <w:szCs w:val="28"/>
        </w:rPr>
        <w:t>Исследовательскую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выдаче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(область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приемо-сдаточных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контроля).</w:t>
      </w:r>
    </w:p>
    <w:p w14:paraId="13B78FB0" w14:textId="1C2D1BD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4" w:name="dst100400"/>
      <w:bookmarkEnd w:id="424"/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исследовательской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соединений:</w:t>
      </w:r>
    </w:p>
    <w:p w14:paraId="041016C0" w14:textId="1EA6384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5" w:name="dst100401"/>
      <w:bookmarkEnd w:id="42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+/-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текучести,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удлинение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угол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соединения;</w:t>
      </w:r>
    </w:p>
    <w:p w14:paraId="784585FC" w14:textId="55D0A3C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6" w:name="dst100402"/>
      <w:bookmarkEnd w:id="42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ползучесть;</w:t>
      </w:r>
    </w:p>
    <w:p w14:paraId="1E320444" w14:textId="0343BC8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7" w:name="dst100403"/>
      <w:bookmarkEnd w:id="42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циклическая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прочность;</w:t>
      </w:r>
    </w:p>
    <w:p w14:paraId="7FDA77F2" w14:textId="7281845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8" w:name="dst100404"/>
      <w:bookmarkEnd w:id="428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хрупкости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сварки;</w:t>
      </w:r>
    </w:p>
    <w:p w14:paraId="7B38778C" w14:textId="3088B4D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29" w:name="dst100405"/>
      <w:bookmarkEnd w:id="429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стабильность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температуре;</w:t>
      </w:r>
    </w:p>
    <w:p w14:paraId="404F20C8" w14:textId="185C407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0" w:name="dst100406"/>
      <w:bookmarkEnd w:id="430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интенсивность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окисления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среде;</w:t>
      </w:r>
    </w:p>
    <w:p w14:paraId="36A97A4A" w14:textId="08AC70B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1" w:name="dst100407"/>
      <w:bookmarkEnd w:id="431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дефектов;</w:t>
      </w:r>
    </w:p>
    <w:p w14:paraId="1EC5365C" w14:textId="0AED317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2" w:name="dst100408"/>
      <w:bookmarkEnd w:id="432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аустенитного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класса);</w:t>
      </w:r>
    </w:p>
    <w:p w14:paraId="0EC33A39" w14:textId="2E5148E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3" w:name="dst100409"/>
      <w:bookmarkEnd w:id="433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специфические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исследовательскую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аттестацию.</w:t>
      </w:r>
    </w:p>
    <w:p w14:paraId="729D452A" w14:textId="2BA3B3C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4" w:name="dst100410"/>
      <w:bookmarkEnd w:id="434"/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занимающаяся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организационными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квалифицированными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кадрами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аттестуемым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(наплавки),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аттестуемой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нормативной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сварке.</w:t>
      </w:r>
    </w:p>
    <w:p w14:paraId="16735FC3" w14:textId="325F5190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5" w:name="dst100411"/>
      <w:bookmarkEnd w:id="435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кадровых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строительства,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(базе)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соединений.</w:t>
      </w:r>
    </w:p>
    <w:p w14:paraId="632D66EC" w14:textId="0B2BBB0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6" w:name="dst100412"/>
      <w:bookmarkEnd w:id="436"/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итогового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аттестации.</w:t>
      </w:r>
    </w:p>
    <w:p w14:paraId="5FD25695" w14:textId="3EE296D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7" w:name="dst100413"/>
      <w:bookmarkEnd w:id="437"/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23506CB8" w14:textId="4A05951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8" w:name="dst100414"/>
      <w:bookmarkEnd w:id="438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какому-либо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аттестационная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выяснению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несоответствия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доработки.</w:t>
      </w:r>
    </w:p>
    <w:p w14:paraId="5F679979" w14:textId="44AD932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39" w:name="dst100415"/>
      <w:bookmarkEnd w:id="43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ухудшения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приостановить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вызвавшие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ухудшение,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исследовательскую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аттестацию.</w:t>
      </w:r>
    </w:p>
    <w:p w14:paraId="24778D80" w14:textId="2468CFF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0" w:name="dst100416"/>
      <w:bookmarkEnd w:id="44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проектно-конструкторской,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E1B6E"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материалов.</w:t>
      </w:r>
    </w:p>
    <w:p w14:paraId="197C3979" w14:textId="0BD8EEB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1" w:name="dst100417"/>
      <w:bookmarkEnd w:id="441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аустенитных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высокохромистых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мартенситно-ферритного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класса.</w:t>
      </w:r>
    </w:p>
    <w:p w14:paraId="4DB5A5DB" w14:textId="3A309C0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2" w:name="dst100418"/>
      <w:bookmarkEnd w:id="442"/>
      <w:r w:rsidRPr="00347F2C">
        <w:rPr>
          <w:rStyle w:val="blk"/>
          <w:rFonts w:cs="Times New Roman"/>
          <w:color w:val="000000"/>
          <w:sz w:val="28"/>
          <w:szCs w:val="28"/>
        </w:rPr>
        <w:t>Сварка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осадков.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просушен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значения.</w:t>
      </w:r>
    </w:p>
    <w:p w14:paraId="4CA8A6AA" w14:textId="0842D73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3" w:name="dst100419"/>
      <w:bookmarkEnd w:id="443"/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предварительного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сопутствующих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7D0E9501" w14:textId="5BD26A25" w:rsidR="00342986" w:rsidRPr="00347F2C" w:rsidRDefault="00CF17B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4" w:name="dst100420"/>
      <w:bookmarkEnd w:id="444"/>
      <w:r w:rsidRPr="00347F2C">
        <w:rPr>
          <w:rStyle w:val="blk"/>
          <w:rFonts w:cs="Times New Roman"/>
          <w:color w:val="000000"/>
          <w:sz w:val="28"/>
          <w:szCs w:val="28"/>
        </w:rPr>
        <w:t>П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прилегающие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очищены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шлака,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брызг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загрязнений.</w:t>
      </w:r>
    </w:p>
    <w:p w14:paraId="337751FB" w14:textId="2739577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5" w:name="dst100421"/>
      <w:bookmarkEnd w:id="445"/>
      <w:r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контактной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сечения.</w:t>
      </w:r>
    </w:p>
    <w:p w14:paraId="0390E586" w14:textId="3A007C2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6" w:name="dst100422"/>
      <w:bookmarkEnd w:id="446"/>
      <w:r w:rsidRPr="00347F2C">
        <w:rPr>
          <w:rStyle w:val="blk"/>
          <w:rFonts w:cs="Times New Roman"/>
          <w:color w:val="000000"/>
          <w:sz w:val="28"/>
          <w:szCs w:val="28"/>
        </w:rPr>
        <w:t>Термическая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68C20943" w14:textId="4033C09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7" w:name="dst100423"/>
      <w:bookmarkEnd w:id="447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(соответственно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сразу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76EA4965" w14:textId="59FB563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8" w:name="dst100424"/>
      <w:bookmarkEnd w:id="44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электропитания,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индуктора)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медленно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сразу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возобновить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термообработки.</w:t>
      </w:r>
    </w:p>
    <w:p w14:paraId="150EA3C7" w14:textId="2023D81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49" w:name="dst100425"/>
      <w:bookmarkEnd w:id="449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допустимую,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отпуск,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первоначального.</w:t>
      </w:r>
    </w:p>
    <w:p w14:paraId="6DADB4F9" w14:textId="362E193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0" w:name="dst100426"/>
      <w:bookmarkEnd w:id="450"/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позднее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сварки.</w:t>
      </w:r>
    </w:p>
    <w:p w14:paraId="3C04B0B0" w14:textId="241C290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1" w:name="dst100427"/>
      <w:bookmarkEnd w:id="451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кантовать,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транспортировать.</w:t>
      </w:r>
    </w:p>
    <w:p w14:paraId="1AFB3013" w14:textId="382FDB2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2" w:name="dst100428"/>
      <w:bookmarkEnd w:id="452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горизонтально,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вертикально,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разгрузить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закрепления.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убирать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стыка.</w:t>
      </w:r>
    </w:p>
    <w:p w14:paraId="316FFE1A" w14:textId="08D3B79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3" w:name="dst100429"/>
      <w:bookmarkEnd w:id="453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натяга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стыка.</w:t>
      </w:r>
    </w:p>
    <w:p w14:paraId="5BD67D53" w14:textId="288E16B3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Контроль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качества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сварных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соединений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металла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оборудования</w:t>
      </w:r>
    </w:p>
    <w:p w14:paraId="6C1A9541" w14:textId="0C14B936" w:rsidR="00342986" w:rsidRPr="00347F2C" w:rsidRDefault="0034298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54" w:name="dst100431"/>
      <w:bookmarkEnd w:id="45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(изготовлении)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(входной,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операционный,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приемочный)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надежность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элементов.</w:t>
      </w:r>
    </w:p>
    <w:p w14:paraId="52DCD42D" w14:textId="1090356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5" w:name="dst100432"/>
      <w:bookmarkEnd w:id="455"/>
      <w:r w:rsidRPr="00347F2C">
        <w:rPr>
          <w:rStyle w:val="blk"/>
          <w:rFonts w:cs="Times New Roman"/>
          <w:color w:val="000000"/>
          <w:sz w:val="28"/>
          <w:szCs w:val="28"/>
        </w:rPr>
        <w:t>Входной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полуфабрикатов,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(верификацию)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(контроля):</w:t>
      </w:r>
    </w:p>
    <w:p w14:paraId="7CC49C09" w14:textId="53A68BF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6" w:name="dst100433"/>
      <w:bookmarkEnd w:id="45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(сертификатов,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предмет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достоверности,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сравнительной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модели)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имеющейся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идентификацию;</w:t>
      </w:r>
    </w:p>
    <w:p w14:paraId="1DA2EF5F" w14:textId="23CAD9F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7" w:name="dst100434"/>
      <w:bookmarkEnd w:id="45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предмет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0EC5CAC9" w14:textId="737EA19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8" w:name="dst100435"/>
      <w:bookmarkEnd w:id="45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нормативно-технической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55012822" w14:textId="51DA718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59" w:name="dst100436"/>
      <w:bookmarkEnd w:id="459"/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выборочную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286D7326" w14:textId="7007C04B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0" w:name="dst100437"/>
      <w:bookmarkEnd w:id="46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контролироваться:</w:t>
      </w:r>
    </w:p>
    <w:p w14:paraId="09E747A2" w14:textId="264A436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1" w:name="dst100438"/>
      <w:bookmarkEnd w:id="46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08B3C8A1" w14:textId="0599055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2" w:name="dst100439"/>
      <w:bookmarkEnd w:id="46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сварочно-технологические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нормированному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наплавленного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электродами;</w:t>
      </w:r>
    </w:p>
    <w:p w14:paraId="7424737F" w14:textId="3A14859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3" w:name="dst100440"/>
      <w:bookmarkEnd w:id="463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сварочно-технологические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порошковой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проволоки;</w:t>
      </w:r>
    </w:p>
    <w:p w14:paraId="356FB304" w14:textId="3A58853B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4" w:name="dst100441"/>
      <w:bookmarkEnd w:id="464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бухты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(мотка,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катушки)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19337F3D" w14:textId="7AE18CC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5" w:name="dst100442"/>
      <w:bookmarkEnd w:id="465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флюса,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флюсом.</w:t>
      </w:r>
    </w:p>
    <w:p w14:paraId="67A51861" w14:textId="61F8321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6" w:name="dst100443"/>
      <w:bookmarkEnd w:id="466"/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бухты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(мотка),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снабжена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биркой,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проволоки.</w:t>
      </w:r>
    </w:p>
    <w:p w14:paraId="43A53D8B" w14:textId="2E08528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7" w:name="dst100444"/>
      <w:bookmarkEnd w:id="467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Материалы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сопроводительную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(модернизации).</w:t>
      </w:r>
    </w:p>
    <w:p w14:paraId="3536E473" w14:textId="43BADD2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8" w:name="dst100445"/>
      <w:bookmarkEnd w:id="468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Операционный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поэтапное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геометрических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заготовок,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15E6D949" w14:textId="7406D71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69" w:name="dst100446"/>
      <w:bookmarkEnd w:id="469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Приемочный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этапов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операций.</w:t>
      </w:r>
    </w:p>
    <w:p w14:paraId="542A8043" w14:textId="799566A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0" w:name="dst100447"/>
      <w:bookmarkEnd w:id="470"/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7D8773C3" w14:textId="498F9562" w:rsidR="00342986" w:rsidRPr="00347F2C" w:rsidRDefault="00CF17B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1" w:name="dst100448"/>
      <w:bookmarkEnd w:id="471"/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материалов)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предусмотренном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5070EF7B" w14:textId="7579540B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2" w:name="dst100449"/>
      <w:bookmarkEnd w:id="472"/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модернизации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(реконструкции),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подтвердившие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компетентность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Федерации.</w:t>
      </w:r>
    </w:p>
    <w:p w14:paraId="17A03467" w14:textId="7AA662A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3" w:name="dst100450"/>
      <w:bookmarkEnd w:id="473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измерительный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контроль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(марка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(анализатором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работникам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операций.</w:t>
      </w:r>
    </w:p>
    <w:p w14:paraId="78070A6A" w14:textId="6183AB2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4" w:name="dst100451"/>
      <w:bookmarkEnd w:id="474"/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методов:</w:t>
      </w:r>
    </w:p>
    <w:p w14:paraId="41276AC9" w14:textId="728460AB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5" w:name="dst100452"/>
      <w:bookmarkEnd w:id="47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контроль;</w:t>
      </w:r>
    </w:p>
    <w:p w14:paraId="2038789D" w14:textId="1B01A78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6" w:name="dst100453"/>
      <w:bookmarkEnd w:id="47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контроль;</w:t>
      </w:r>
    </w:p>
    <w:p w14:paraId="3177DF7A" w14:textId="5F1975C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7" w:name="dst100454"/>
      <w:bookmarkEnd w:id="47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контроль;</w:t>
      </w:r>
    </w:p>
    <w:p w14:paraId="5EC506E3" w14:textId="75DB23C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8" w:name="dst100455"/>
      <w:bookmarkEnd w:id="478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контроль;</w:t>
      </w:r>
    </w:p>
    <w:p w14:paraId="47A61BD0" w14:textId="24B7621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79" w:name="dst100456"/>
      <w:bookmarkEnd w:id="479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4A85E33D" w14:textId="52B790F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0" w:name="dst100457"/>
      <w:bookmarkEnd w:id="480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твердости;</w:t>
      </w:r>
    </w:p>
    <w:p w14:paraId="0D6B6B7D" w14:textId="0EE6137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1" w:name="dst100458"/>
      <w:bookmarkEnd w:id="481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(разрушающий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контроль);</w:t>
      </w:r>
    </w:p>
    <w:p w14:paraId="6D074318" w14:textId="227AED9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2" w:name="dst100459"/>
      <w:bookmarkEnd w:id="482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испытания;</w:t>
      </w:r>
    </w:p>
    <w:p w14:paraId="4AA5E1C2" w14:textId="5628E25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3" w:name="dst100460"/>
      <w:bookmarkEnd w:id="483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акустическая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эмиссия;</w:t>
      </w:r>
    </w:p>
    <w:p w14:paraId="58D2BAFF" w14:textId="2032C94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4" w:name="dst100461"/>
      <w:bookmarkEnd w:id="484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радиоскопия;</w:t>
      </w:r>
    </w:p>
    <w:p w14:paraId="275CBB94" w14:textId="3D9A127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5" w:name="dst100462"/>
      <w:bookmarkEnd w:id="485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вихретоковый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контроль;</w:t>
      </w:r>
    </w:p>
    <w:p w14:paraId="2B94E8AB" w14:textId="7062735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6" w:name="dst100463"/>
      <w:bookmarkEnd w:id="486"/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ферритной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фазы;</w:t>
      </w:r>
    </w:p>
    <w:p w14:paraId="0AAEC20A" w14:textId="3DE2E0C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7" w:name="dst100464"/>
      <w:bookmarkEnd w:id="487"/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организации-изготовителя;</w:t>
      </w:r>
    </w:p>
    <w:p w14:paraId="6D56ABE8" w14:textId="7A204E0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8" w:name="dst100465"/>
      <w:bookmarkEnd w:id="488"/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прогонка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ремонте).</w:t>
      </w:r>
    </w:p>
    <w:p w14:paraId="310DDEEA" w14:textId="07006CB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89" w:name="dst100466"/>
      <w:bookmarkEnd w:id="48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проектно-конструкторской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797139A4" w14:textId="32E45662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0" w:name="dst100467"/>
      <w:bookmarkStart w:id="491" w:name="dst100468"/>
      <w:bookmarkEnd w:id="490"/>
      <w:bookmarkEnd w:id="491"/>
      <w:r w:rsidRPr="00347F2C">
        <w:rPr>
          <w:rStyle w:val="blk"/>
          <w:rFonts w:cs="Times New Roman"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предшествовать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методами.</w:t>
      </w:r>
    </w:p>
    <w:p w14:paraId="07BD4497" w14:textId="774A2C2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2" w:name="dst100469"/>
      <w:bookmarkEnd w:id="492"/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фиксироваться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(журналы,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формуляры,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протоколы,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маршрутные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паспорта).</w:t>
      </w:r>
    </w:p>
    <w:p w14:paraId="02FCF9A6" w14:textId="7CA75B1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3" w:name="dst100470"/>
      <w:bookmarkEnd w:id="493"/>
      <w:r w:rsidRPr="00347F2C">
        <w:rPr>
          <w:rStyle w:val="blk"/>
          <w:rFonts w:cs="Times New Roman"/>
          <w:color w:val="000000"/>
          <w:sz w:val="28"/>
          <w:szCs w:val="28"/>
        </w:rPr>
        <w:t>Средства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метрологическую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измерений.</w:t>
      </w:r>
    </w:p>
    <w:p w14:paraId="3E020FE6" w14:textId="58A816C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4" w:name="dst100471"/>
      <w:bookmarkEnd w:id="494"/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дефектоскопии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пенетранты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порошок,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суспензии,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пленка,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реактивы)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контролю.</w:t>
      </w:r>
    </w:p>
    <w:p w14:paraId="7028C60B" w14:textId="68F0A2F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5" w:name="dst100472"/>
      <w:bookmarkEnd w:id="495"/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67427C85" w14:textId="2626D3BB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6" w:name="dst100473"/>
      <w:bookmarkEnd w:id="496"/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75B58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721FCCFA" w14:textId="33CA912E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lastRenderedPageBreak/>
        <w:t>Визуальный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измерительный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контроль</w:t>
      </w:r>
    </w:p>
    <w:p w14:paraId="40EE1261" w14:textId="67377E1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7" w:name="dst100475"/>
      <w:bookmarkEnd w:id="497"/>
      <w:r w:rsidRPr="00347F2C">
        <w:rPr>
          <w:rStyle w:val="blk"/>
          <w:rFonts w:cs="Times New Roman"/>
          <w:color w:val="000000"/>
          <w:sz w:val="28"/>
          <w:szCs w:val="28"/>
        </w:rPr>
        <w:t>Визуальному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дефектов:</w:t>
      </w:r>
    </w:p>
    <w:p w14:paraId="0843F519" w14:textId="275ABD5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8" w:name="dst100476"/>
      <w:bookmarkEnd w:id="49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направлений;</w:t>
      </w:r>
    </w:p>
    <w:p w14:paraId="321E7C1A" w14:textId="1FDCD6A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499" w:name="dst100477"/>
      <w:bookmarkEnd w:id="49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свищи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пористости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шва;</w:t>
      </w:r>
    </w:p>
    <w:p w14:paraId="568BB7E0" w14:textId="3C73CE7F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0" w:name="dst100478"/>
      <w:bookmarkEnd w:id="50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подрезы;</w:t>
      </w:r>
    </w:p>
    <w:p w14:paraId="491A02B0" w14:textId="3D1A14C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1" w:name="dst100479"/>
      <w:bookmarkEnd w:id="501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наплывы,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прожоги,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незаплавленные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кратеры;</w:t>
      </w:r>
    </w:p>
    <w:p w14:paraId="05E5EC83" w14:textId="6B9350B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2" w:name="dst100480"/>
      <w:bookmarkEnd w:id="502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геометрическим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60AF1782" w14:textId="7B9A4A3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3" w:name="dst100481"/>
      <w:bookmarkEnd w:id="503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норм;</w:t>
      </w:r>
    </w:p>
    <w:p w14:paraId="3825BFBA" w14:textId="53B421D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4" w:name="dst100482"/>
      <w:bookmarkEnd w:id="504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1B3912D2" w14:textId="08BAE1E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5" w:name="dst100483"/>
      <w:bookmarkEnd w:id="505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(вмятины,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расслоения,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раковины,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непровары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включения).</w:t>
      </w:r>
    </w:p>
    <w:p w14:paraId="7793CA5E" w14:textId="12B352F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6" w:name="dst100484"/>
      <w:bookmarkEnd w:id="506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прилегающих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зачищены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загрязнений.</w:t>
      </w:r>
    </w:p>
    <w:p w14:paraId="7BC76E4F" w14:textId="3A09015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7" w:name="dst100485"/>
      <w:bookmarkEnd w:id="507"/>
      <w:r w:rsidRPr="00347F2C">
        <w:rPr>
          <w:rStyle w:val="blk"/>
          <w:rFonts w:cs="Times New Roman"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организации-изготовителя.</w:t>
      </w:r>
    </w:p>
    <w:p w14:paraId="1D99F023" w14:textId="783675E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08" w:name="dst100486"/>
      <w:bookmarkStart w:id="509" w:name="dst100487"/>
      <w:bookmarkEnd w:id="508"/>
      <w:bookmarkEnd w:id="509"/>
      <w:r w:rsidRPr="00347F2C">
        <w:rPr>
          <w:rStyle w:val="blk"/>
          <w:rFonts w:cs="Times New Roman"/>
          <w:color w:val="000000"/>
          <w:sz w:val="28"/>
          <w:szCs w:val="28"/>
        </w:rPr>
        <w:t>Поверхностные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методами.</w:t>
      </w:r>
    </w:p>
    <w:p w14:paraId="60F7F81E" w14:textId="0AA361E8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Ультразвуковой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радиографический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контроль</w:t>
      </w:r>
    </w:p>
    <w:p w14:paraId="41D10301" w14:textId="5B40DDF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0" w:name="dst100489"/>
      <w:bookmarkEnd w:id="510"/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сплавов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несплошностей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непроваров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прожогов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подкладного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кольца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следующего.</w:t>
      </w:r>
    </w:p>
    <w:p w14:paraId="0A6D079F" w14:textId="647CA08E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1" w:name="dst100490"/>
      <w:bookmarkEnd w:id="511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(ультразвуковой,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сочетании)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13CA1277" w14:textId="64779A9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2" w:name="dst100491"/>
      <w:bookmarkEnd w:id="512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несплошностей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(дефектов),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4A331F72" w14:textId="73E5708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3" w:name="dst100492"/>
      <w:bookmarkEnd w:id="513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протяженные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непротяженные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235CAB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264A2571" w14:textId="6DEC828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4" w:name="dst100493"/>
      <w:bookmarkEnd w:id="514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свищи,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прожоги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количеству.</w:t>
      </w:r>
    </w:p>
    <w:p w14:paraId="058B2F67" w14:textId="60C7EE9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5" w:name="dst100494"/>
      <w:bookmarkEnd w:id="515"/>
      <w:r w:rsidRPr="00347F2C">
        <w:rPr>
          <w:rStyle w:val="blk"/>
          <w:rFonts w:cs="Times New Roman"/>
          <w:color w:val="000000"/>
          <w:sz w:val="28"/>
          <w:szCs w:val="28"/>
        </w:rPr>
        <w:t>Стыковое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соединения.</w:t>
      </w:r>
    </w:p>
    <w:p w14:paraId="47A6439B" w14:textId="45E5ED5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6" w:name="dst100495"/>
      <w:bookmarkEnd w:id="516"/>
      <w:r w:rsidRPr="00347F2C">
        <w:rPr>
          <w:rStyle w:val="blk"/>
          <w:rFonts w:cs="Times New Roman"/>
          <w:color w:val="000000"/>
          <w:sz w:val="28"/>
          <w:szCs w:val="28"/>
        </w:rPr>
        <w:t>Ремонтные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недоступности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507C6C32" w14:textId="1540A4DD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7" w:name="dst100496"/>
      <w:bookmarkEnd w:id="517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однотипные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сварщиком.</w:t>
      </w:r>
    </w:p>
    <w:p w14:paraId="504FA0AA" w14:textId="20EEA68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8" w:name="dst100497"/>
      <w:bookmarkEnd w:id="518"/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позволяющими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дефекты.</w:t>
      </w:r>
    </w:p>
    <w:p w14:paraId="4EA2F9DE" w14:textId="439E60F6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Капиллярный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магнитопорошковый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контроль</w:t>
      </w:r>
    </w:p>
    <w:p w14:paraId="29897ACF" w14:textId="59B9B73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19" w:name="dst100499"/>
      <w:bookmarkEnd w:id="519"/>
      <w:r w:rsidRPr="00347F2C">
        <w:rPr>
          <w:rStyle w:val="blk"/>
          <w:rFonts w:cs="Times New Roman"/>
          <w:color w:val="000000"/>
          <w:sz w:val="28"/>
          <w:szCs w:val="28"/>
        </w:rPr>
        <w:t>Капиллярный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выявления:</w:t>
      </w:r>
    </w:p>
    <w:p w14:paraId="1A3920B5" w14:textId="7D8C4291" w:rsidR="00342986" w:rsidRPr="00347F2C" w:rsidRDefault="00235CAB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0" w:name="dst100500"/>
      <w:bookmarkEnd w:id="52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поверхностных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дефектов: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шлаковых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включений,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раковин,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коррозии,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коррозионного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растрескивания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несплошностей</w:t>
      </w:r>
      <w:proofErr w:type="spellEnd"/>
      <w:r w:rsidR="00342986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расположения,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протяженности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распространения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капиллярный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контроль;</w:t>
      </w:r>
    </w:p>
    <w:p w14:paraId="1CA87A80" w14:textId="04D03E8E" w:rsidR="00342986" w:rsidRPr="00347F2C" w:rsidRDefault="00235CAB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1" w:name="dst100501"/>
      <w:bookmarkEnd w:id="52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поверхностных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подповерхностных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ферромагнитных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магнитопорошковый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контроль.</w:t>
      </w:r>
    </w:p>
    <w:p w14:paraId="06704391" w14:textId="49024DD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2" w:name="dst100502"/>
      <w:bookmarkEnd w:id="522"/>
      <w:r w:rsidRPr="00347F2C">
        <w:rPr>
          <w:rStyle w:val="blk"/>
          <w:rFonts w:cs="Times New Roman"/>
          <w:color w:val="000000"/>
          <w:sz w:val="28"/>
          <w:szCs w:val="28"/>
        </w:rPr>
        <w:t>Объем,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чувствительности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235CAB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условий.</w:t>
      </w:r>
    </w:p>
    <w:p w14:paraId="1BDCB498" w14:textId="41B552B3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3" w:name="dst100503"/>
      <w:bookmarkEnd w:id="523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7D08F76B" w14:textId="4A586F8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4" w:name="dst100504"/>
      <w:bookmarkEnd w:id="524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подлежит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размагничиванию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несплошностей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5C08B9A8" w14:textId="2F78A144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5" w:name="dst100505"/>
      <w:bookmarkEnd w:id="525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индикаторные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рисунки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округлой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удлиненной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форм.</w:t>
      </w:r>
    </w:p>
    <w:p w14:paraId="55C7508D" w14:textId="51C3EC86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6" w:name="dst100506"/>
      <w:bookmarkEnd w:id="526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индикаторные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рисунки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осаждений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порошка.</w:t>
      </w:r>
    </w:p>
    <w:p w14:paraId="5A6A07FD" w14:textId="7E05F72A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7" w:name="dst100507"/>
      <w:bookmarkEnd w:id="527"/>
      <w:r w:rsidRPr="00347F2C">
        <w:rPr>
          <w:rStyle w:val="blk"/>
          <w:rFonts w:cs="Times New Roman"/>
          <w:color w:val="000000"/>
          <w:sz w:val="28"/>
          <w:szCs w:val="28"/>
        </w:rPr>
        <w:t>5)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капиллярного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штампованных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заготовок,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сортового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плакирующего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двухслойной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заковы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плены,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песочены,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раковины,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расслоения,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рванины.</w:t>
      </w:r>
    </w:p>
    <w:p w14:paraId="029E59CF" w14:textId="6F86830B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Контроль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стилоскопированием</w:t>
      </w:r>
      <w:proofErr w:type="spellEnd"/>
    </w:p>
    <w:p w14:paraId="561F037A" w14:textId="2899C30C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8" w:name="dst100509"/>
      <w:bookmarkEnd w:id="52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стилоскопированием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спектральным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следующее.</w:t>
      </w:r>
    </w:p>
    <w:p w14:paraId="7ED536C2" w14:textId="27F3675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29" w:name="dst100510"/>
      <w:bookmarkEnd w:id="529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стилоскопированию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подлежат:</w:t>
      </w:r>
    </w:p>
    <w:p w14:paraId="54A2AFB4" w14:textId="5BD52966" w:rsidR="00342986" w:rsidRPr="00347F2C" w:rsidRDefault="00235CAB" w:rsidP="00347F2C">
      <w:pPr>
        <w:widowControl w:val="0"/>
        <w:shd w:val="clear" w:color="auto" w:fill="FFFFFF"/>
        <w:spacing w:line="360" w:lineRule="auto"/>
        <w:ind w:left="567"/>
        <w:rPr>
          <w:rFonts w:cs="Times New Roman"/>
          <w:color w:val="000000"/>
          <w:sz w:val="28"/>
          <w:szCs w:val="28"/>
        </w:rPr>
      </w:pPr>
      <w:bookmarkStart w:id="530" w:name="dst100511"/>
      <w:bookmarkEnd w:id="53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свариваемые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(трубы,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переходы,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отводы,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тройники,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штуцера,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бобышки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сертификата,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маркировки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предстоящего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проекту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низколегированных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конструкционных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материалов),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(содержание)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материале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контролируемого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изделия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характерных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устанавливают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чертежах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условиях.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342986" w:rsidRPr="00347F2C">
        <w:rPr>
          <w:rStyle w:val="blk"/>
          <w:rFonts w:cs="Times New Roman"/>
          <w:color w:val="000000"/>
          <w:sz w:val="28"/>
          <w:szCs w:val="28"/>
        </w:rPr>
        <w:t>Стилоскопирование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производят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сборкой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сборки,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(ремонта);</w:t>
      </w:r>
    </w:p>
    <w:p w14:paraId="003B76B8" w14:textId="25DDD710" w:rsidR="00342986" w:rsidRPr="00347F2C" w:rsidRDefault="00235CAB" w:rsidP="00347F2C">
      <w:pPr>
        <w:widowControl w:val="0"/>
        <w:shd w:val="clear" w:color="auto" w:fill="FFFFFF"/>
        <w:spacing w:line="360" w:lineRule="auto"/>
        <w:ind w:left="567"/>
        <w:rPr>
          <w:rFonts w:cs="Times New Roman"/>
          <w:color w:val="000000"/>
          <w:sz w:val="28"/>
          <w:szCs w:val="28"/>
        </w:rPr>
      </w:pPr>
      <w:bookmarkStart w:id="531" w:name="dst100512"/>
      <w:bookmarkEnd w:id="53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металл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легированным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присадочным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материалом,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100%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стыков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стыков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угловых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(приварки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коллекторам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трубам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штуцеров,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бобышек,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креплений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прочих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42986" w:rsidRPr="00347F2C">
        <w:rPr>
          <w:rStyle w:val="blk"/>
          <w:rFonts w:cs="Times New Roman"/>
          <w:color w:val="000000"/>
          <w:sz w:val="28"/>
          <w:szCs w:val="28"/>
        </w:rPr>
        <w:t>элементов).</w:t>
      </w:r>
    </w:p>
    <w:p w14:paraId="04461AA8" w14:textId="24126EF7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2" w:name="dst100513"/>
      <w:bookmarkEnd w:id="532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bookmarkStart w:id="533" w:name="dst100514"/>
      <w:bookmarkEnd w:id="533"/>
      <w:r w:rsidR="00235CAB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10796026" w14:textId="436B051B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Сварное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противоположных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стилоскопирование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участке.</w:t>
      </w:r>
    </w:p>
    <w:p w14:paraId="4887EA63" w14:textId="1C4FCEE3" w:rsidR="00342986" w:rsidRPr="00347F2C" w:rsidRDefault="00342986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Измерение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твердости</w:t>
      </w:r>
    </w:p>
    <w:p w14:paraId="6FF505C8" w14:textId="7F610A19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4" w:name="dst100516"/>
      <w:bookmarkEnd w:id="53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теплоустойчивых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мартенситно-ферритного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25EBC49E" w14:textId="5C7D3041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5" w:name="dst100517"/>
      <w:bookmarkEnd w:id="535"/>
      <w:r w:rsidRPr="00347F2C">
        <w:rPr>
          <w:rStyle w:val="blk"/>
          <w:rFonts w:cs="Times New Roman"/>
          <w:color w:val="000000"/>
          <w:sz w:val="28"/>
          <w:szCs w:val="28"/>
        </w:rPr>
        <w:t>Измерение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случаях:</w:t>
      </w:r>
    </w:p>
    <w:p w14:paraId="60E297B8" w14:textId="7018EF3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6" w:name="dst100518"/>
      <w:bookmarkEnd w:id="53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тяжелых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произойти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необратимые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паспорту;</w:t>
      </w:r>
    </w:p>
    <w:p w14:paraId="6FE36221" w14:textId="13E2D995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7" w:name="dst100519"/>
      <w:bookmarkEnd w:id="53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необратимых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твердости;</w:t>
      </w:r>
    </w:p>
    <w:p w14:paraId="01388899" w14:textId="7B51C5B8" w:rsidR="00342986" w:rsidRPr="00347F2C" w:rsidRDefault="00342986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8" w:name="dst100520"/>
      <w:bookmarkEnd w:id="53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импортных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свойств.</w:t>
      </w:r>
    </w:p>
    <w:p w14:paraId="41DE04CE" w14:textId="4F8010EF" w:rsidR="00EB647A" w:rsidRPr="00347F2C" w:rsidRDefault="00EB647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Механические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испытания,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металлографические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исследования,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испытания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на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стойкость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против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межкристаллитной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коррозии</w:t>
      </w:r>
    </w:p>
    <w:p w14:paraId="143EB348" w14:textId="504F459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39" w:name="dst100522"/>
      <w:bookmarkEnd w:id="539"/>
      <w:r w:rsidRPr="00347F2C">
        <w:rPr>
          <w:rStyle w:val="blk"/>
          <w:rFonts w:cs="Times New Roman"/>
          <w:color w:val="000000"/>
          <w:sz w:val="28"/>
          <w:szCs w:val="28"/>
        </w:rPr>
        <w:t>Механическим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растяжение,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сплющивание.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склонных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подкалке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447083BC" w14:textId="326C54E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0" w:name="dst100523"/>
      <w:bookmarkEnd w:id="540"/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при:</w:t>
      </w:r>
    </w:p>
    <w:p w14:paraId="2B7A8E14" w14:textId="3A36836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1" w:name="dst100524"/>
      <w:bookmarkEnd w:id="54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сварки;</w:t>
      </w:r>
    </w:p>
    <w:p w14:paraId="17A95362" w14:textId="2CAD36E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2" w:name="dst100525"/>
      <w:bookmarkEnd w:id="54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сварщиков;</w:t>
      </w:r>
    </w:p>
    <w:p w14:paraId="0AE5AD07" w14:textId="3E15B2BB" w:rsidR="00235CAB" w:rsidRPr="00347F2C" w:rsidRDefault="00EB647A" w:rsidP="00347F2C">
      <w:pPr>
        <w:widowControl w:val="0"/>
        <w:shd w:val="clear" w:color="auto" w:fill="FFFFFF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543" w:name="dst100526"/>
      <w:bookmarkEnd w:id="543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(наплавки)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35CAB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0B43AC88" w14:textId="3B554A09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4" w:name="dst100527"/>
      <w:bookmarkEnd w:id="54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какому-либо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удвоенном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хотя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неудовлетворительной.</w:t>
      </w:r>
    </w:p>
    <w:p w14:paraId="3E3E941B" w14:textId="69936B9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5" w:name="dst100528"/>
      <w:bookmarkEnd w:id="545"/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кованых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различных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01C49A37" w14:textId="73F16E3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6" w:name="dst100529"/>
      <w:bookmarkEnd w:id="54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непроваров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исследования.</w:t>
      </w:r>
    </w:p>
    <w:p w14:paraId="6E5CF19D" w14:textId="2A35BB5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7" w:name="dst100530"/>
      <w:bookmarkEnd w:id="547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Металлографические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при:</w:t>
      </w:r>
    </w:p>
    <w:p w14:paraId="7EAE18BB" w14:textId="40B9424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8" w:name="dst100531"/>
      <w:bookmarkEnd w:id="54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проектно-конструкторской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документацией;</w:t>
      </w:r>
    </w:p>
    <w:p w14:paraId="77F7C913" w14:textId="0A90D67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49" w:name="dst100532"/>
      <w:bookmarkEnd w:id="54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77E9C394" w14:textId="3BEFDA7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0" w:name="dst100533"/>
      <w:bookmarkEnd w:id="55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контактной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сварки);</w:t>
      </w:r>
    </w:p>
    <w:p w14:paraId="5E00F156" w14:textId="297EB30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1" w:name="dst100534"/>
      <w:bookmarkEnd w:id="551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тавровых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(штуцеров)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обечайками,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тройниковых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соединений;</w:t>
      </w:r>
    </w:p>
    <w:p w14:paraId="653751B9" w14:textId="6BAB66F7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2" w:name="dst100535"/>
      <w:bookmarkEnd w:id="552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степени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графитизации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углеродистых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16470C1D" w14:textId="0766AE4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3" w:name="dst100536"/>
      <w:bookmarkEnd w:id="553"/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включать:</w:t>
      </w:r>
    </w:p>
    <w:p w14:paraId="3EA86936" w14:textId="7E5213B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4" w:name="dst100537"/>
      <w:bookmarkEnd w:id="55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макроструктуры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шва;</w:t>
      </w:r>
    </w:p>
    <w:p w14:paraId="5DD90AB1" w14:textId="52ED30C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5" w:name="dst100538"/>
      <w:bookmarkEnd w:id="55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микроструктуры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различных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соединения.</w:t>
      </w:r>
    </w:p>
    <w:p w14:paraId="6A7C0C7A" w14:textId="3B6FA52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6" w:name="dst100539"/>
      <w:bookmarkEnd w:id="556"/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проводить:</w:t>
      </w:r>
    </w:p>
    <w:p w14:paraId="33F79EE7" w14:textId="7F993CBF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7" w:name="dst100540"/>
      <w:bookmarkEnd w:id="557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аустенитного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3D97E40D" w14:textId="65EE139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8" w:name="dst100541"/>
      <w:bookmarkEnd w:id="55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радиографического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100%;</w:t>
      </w:r>
    </w:p>
    <w:p w14:paraId="0714A24A" w14:textId="61F5887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59" w:name="dst100542"/>
      <w:bookmarkEnd w:id="55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контактной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контактной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циклом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ежесменной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образцов.</w:t>
      </w:r>
    </w:p>
    <w:p w14:paraId="3DA2A303" w14:textId="3735AF1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0" w:name="dst100543"/>
      <w:bookmarkEnd w:id="560"/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аустенитных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сталей.</w:t>
      </w:r>
    </w:p>
    <w:p w14:paraId="2354716C" w14:textId="6F9CCD4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1" w:name="dst100544"/>
      <w:bookmarkEnd w:id="561"/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аустенитного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ферритного,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аустенитно-ферритного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двухслойных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коррозионностойким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аустенитных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ферритных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склонности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79901313" w14:textId="0A55423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2" w:name="dst100545"/>
      <w:bookmarkEnd w:id="562"/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идентичны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контролируемым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пространстве,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одновременно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контролируемым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соединением.</w:t>
      </w:r>
    </w:p>
    <w:p w14:paraId="2738ADC0" w14:textId="4A16449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3" w:name="dst100546"/>
      <w:bookmarkEnd w:id="563"/>
      <w:r w:rsidRPr="00347F2C">
        <w:rPr>
          <w:rStyle w:val="blk"/>
          <w:rFonts w:cs="Times New Roman"/>
          <w:color w:val="000000"/>
          <w:sz w:val="28"/>
          <w:szCs w:val="28"/>
        </w:rPr>
        <w:t>Контрольное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вновь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удвоенном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неудовлетворительным.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сварщика.</w:t>
      </w:r>
    </w:p>
    <w:p w14:paraId="446E5D51" w14:textId="589AA7F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4" w:name="dst100547"/>
      <w:bookmarkEnd w:id="564"/>
      <w:r w:rsidRPr="00347F2C">
        <w:rPr>
          <w:rStyle w:val="blk"/>
          <w:rFonts w:cs="Times New Roman"/>
          <w:color w:val="000000"/>
          <w:sz w:val="28"/>
          <w:szCs w:val="28"/>
        </w:rPr>
        <w:t>Размеры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исследований.</w:t>
      </w:r>
    </w:p>
    <w:p w14:paraId="58FEB99A" w14:textId="006DCDF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5" w:name="dst100548"/>
      <w:bookmarkEnd w:id="565"/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вырезаны:</w:t>
      </w:r>
    </w:p>
    <w:p w14:paraId="3F23263B" w14:textId="5747BB7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6" w:name="dst100549"/>
      <w:bookmarkEnd w:id="56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растяжение;</w:t>
      </w:r>
    </w:p>
    <w:p w14:paraId="427E84BE" w14:textId="17CFF49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7" w:name="dst100550"/>
      <w:bookmarkEnd w:id="56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сплющивание;</w:t>
      </w:r>
    </w:p>
    <w:p w14:paraId="0AB748AA" w14:textId="56360A6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8" w:name="dst100551"/>
      <w:bookmarkEnd w:id="56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изгиб;</w:t>
      </w:r>
    </w:p>
    <w:p w14:paraId="346B5ADB" w14:textId="6310404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69" w:name="dst100552"/>
      <w:bookmarkEnd w:id="569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образец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(шлиф)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низколегированной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документацией;</w:t>
      </w:r>
    </w:p>
    <w:p w14:paraId="158946C6" w14:textId="053DA5CF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0" w:name="dst100553"/>
      <w:bookmarkEnd w:id="570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межкристаллитной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коррозии.</w:t>
      </w:r>
    </w:p>
    <w:p w14:paraId="4E6CCAC8" w14:textId="034FB6A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1" w:name="dst100554"/>
      <w:bookmarkEnd w:id="571"/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изгиб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трубчатых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сплющивание.</w:t>
      </w:r>
    </w:p>
    <w:p w14:paraId="4F1E148F" w14:textId="3C63148B" w:rsidR="00EB647A" w:rsidRPr="00347F2C" w:rsidRDefault="00EB647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Гидравлическое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(пневматическое)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испытание</w:t>
      </w:r>
    </w:p>
    <w:p w14:paraId="4F7034B0" w14:textId="0E5B4D1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2" w:name="dst100556"/>
      <w:bookmarkEnd w:id="572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плотности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проводят:</w:t>
      </w:r>
    </w:p>
    <w:p w14:paraId="1EA22845" w14:textId="2CB1D3E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3" w:name="dst100557"/>
      <w:bookmarkEnd w:id="573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(изготовления,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доизготовления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блоками;</w:t>
      </w:r>
    </w:p>
    <w:p w14:paraId="4DEF9ADC" w14:textId="46434CA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4" w:name="dst100558"/>
      <w:bookmarkEnd w:id="574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7C14C1CF" w14:textId="3977DFC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5" w:name="dst100559"/>
      <w:bookmarkEnd w:id="575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52ED2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435C24E0" w14:textId="10D8D27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6" w:name="dst100560"/>
      <w:bookmarkEnd w:id="576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(установкой)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равноценным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дефектоскопии.</w:t>
      </w:r>
    </w:p>
    <w:p w14:paraId="40FF76D3" w14:textId="5A0D385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7" w:name="dst100561"/>
      <w:bookmarkEnd w:id="577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невозможно.</w:t>
      </w:r>
    </w:p>
    <w:p w14:paraId="237E4124" w14:textId="43320B1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8" w:name="dst100562"/>
      <w:bookmarkEnd w:id="578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дефектов.</w:t>
      </w:r>
    </w:p>
    <w:p w14:paraId="3D95B64E" w14:textId="63DA114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79" w:name="dst100563"/>
      <w:bookmarkEnd w:id="579"/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изоляции.</w:t>
      </w:r>
    </w:p>
    <w:p w14:paraId="337F98F7" w14:textId="3A8F6FA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0" w:name="dst100564"/>
      <w:bookmarkEnd w:id="580"/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кожуха.</w:t>
      </w:r>
    </w:p>
    <w:p w14:paraId="411C1246" w14:textId="4200E01F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1" w:name="dst100565"/>
      <w:bookmarkEnd w:id="581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эмалированные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эмалирования.</w:t>
      </w:r>
    </w:p>
    <w:p w14:paraId="6CF5D966" w14:textId="739537F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2" w:name="dst100566"/>
      <w:bookmarkEnd w:id="582"/>
      <w:r w:rsidRPr="00347F2C">
        <w:rPr>
          <w:rStyle w:val="blk"/>
          <w:rFonts w:cs="Times New Roman"/>
          <w:color w:val="000000"/>
          <w:sz w:val="28"/>
          <w:szCs w:val="28"/>
        </w:rPr>
        <w:t>Минимальное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автономных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принимать:</w:t>
      </w:r>
    </w:p>
    <w:p w14:paraId="2EA21352" w14:textId="719BFAE9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3" w:name="dst100567"/>
      <w:bookmarkEnd w:id="583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МПа;</w:t>
      </w:r>
    </w:p>
    <w:p w14:paraId="1ACBEE9C" w14:textId="49D2E4F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4" w:name="dst100568"/>
      <w:bookmarkEnd w:id="584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плюс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</w:p>
    <w:p w14:paraId="1C8D8488" w14:textId="10D0EFE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5" w:name="dst100569"/>
      <w:bookmarkEnd w:id="585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безбарабанных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7C220F2C" w14:textId="1202A1F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6" w:name="dst100570"/>
      <w:bookmarkEnd w:id="586"/>
      <w:r w:rsidRPr="00347F2C">
        <w:rPr>
          <w:rStyle w:val="blk"/>
          <w:rFonts w:cs="Times New Roman"/>
          <w:color w:val="000000"/>
          <w:sz w:val="28"/>
          <w:szCs w:val="28"/>
        </w:rPr>
        <w:t>Максимальное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котлов.</w:t>
      </w:r>
    </w:p>
    <w:p w14:paraId="41AD0CE9" w14:textId="4DF505C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7" w:name="dst100571"/>
      <w:bookmarkEnd w:id="587"/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интервале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выявляемость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испытанию.</w:t>
      </w:r>
    </w:p>
    <w:p w14:paraId="26D51F49" w14:textId="298FF01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8" w:name="dst100572"/>
      <w:bookmarkEnd w:id="588"/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591E08C9" w14:textId="300E9FB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</w:p>
    <w:p w14:paraId="7043FBFB" w14:textId="2A2D478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89" w:name="dst100573"/>
      <w:bookmarkEnd w:id="589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E31275" wp14:editId="158FA776">
            <wp:extent cx="1283970" cy="612775"/>
            <wp:effectExtent l="0" t="0" r="0" b="0"/>
            <wp:docPr id="15" name="Рисунок 15" descr="Рисунок 3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327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(1)</w:t>
      </w:r>
    </w:p>
    <w:p w14:paraId="7B26BAC6" w14:textId="3C1143CF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</w:p>
    <w:p w14:paraId="17D84208" w14:textId="36467F3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0" w:name="dst100574"/>
      <w:bookmarkEnd w:id="590"/>
      <w:r w:rsidRPr="00347F2C">
        <w:rPr>
          <w:rStyle w:val="blk"/>
          <w:rFonts w:cs="Times New Roman"/>
          <w:color w:val="000000"/>
          <w:sz w:val="28"/>
          <w:szCs w:val="28"/>
        </w:rPr>
        <w:t>где: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P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доизготовления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освидетельствования;</w:t>
      </w:r>
    </w:p>
    <w:p w14:paraId="5E69E95F" w14:textId="661A1F4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1" w:name="dst100575"/>
      <w:bookmarkEnd w:id="591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47CDDA" wp14:editId="6B258316">
            <wp:extent cx="437515" cy="311150"/>
            <wp:effectExtent l="0" t="0" r="635" b="0"/>
            <wp:docPr id="14" name="Рисунок 14" descr="Рисунок 3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327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B0DDC6" wp14:editId="29EEAAFF">
            <wp:extent cx="369570" cy="311150"/>
            <wp:effectExtent l="0" t="0" r="0" b="0"/>
            <wp:docPr id="13" name="Рисунок 13" descr="Рисунок 3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27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электрокотла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</w:p>
    <w:p w14:paraId="202AD1C2" w14:textId="1E9849F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2" w:name="dst100576"/>
      <w:bookmarkEnd w:id="592"/>
      <w:r w:rsidRPr="00347F2C">
        <w:rPr>
          <w:rStyle w:val="blk"/>
          <w:rFonts w:cs="Times New Roman"/>
          <w:color w:val="000000"/>
          <w:sz w:val="28"/>
          <w:szCs w:val="28"/>
        </w:rPr>
        <w:t>Отношение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38F89F" wp14:editId="1C3993BB">
            <wp:extent cx="495935" cy="612775"/>
            <wp:effectExtent l="0" t="0" r="0" b="0"/>
            <wp:docPr id="12" name="Рисунок 12" descr="Рисунок 3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 327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(элементов)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электрокотла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(обечаек,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днищ,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патрубков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др.)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наименьшим,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(шпилек),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теплообменных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кожухотрубчатых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теплообменных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аппаратов.</w:t>
      </w:r>
    </w:p>
    <w:p w14:paraId="25BDB6B3" w14:textId="3D92057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3" w:name="dst100577"/>
      <w:bookmarkEnd w:id="593"/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рассчитанного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значение.</w:t>
      </w:r>
    </w:p>
    <w:p w14:paraId="7A16C5D8" w14:textId="63AB5FB7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4" w:name="dst100578"/>
      <w:bookmarkEnd w:id="594"/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различными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температурами),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режима.</w:t>
      </w:r>
    </w:p>
    <w:p w14:paraId="56B0E0FC" w14:textId="06C856C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5" w:name="dst100579"/>
      <w:bookmarkEnd w:id="595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(шпилек)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уменьшить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(шпилек)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материала.</w:t>
      </w:r>
    </w:p>
    <w:p w14:paraId="5AB40494" w14:textId="648CDA0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6" w:name="dst100580"/>
      <w:bookmarkEnd w:id="59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A6950B" wp14:editId="75D0F5E4">
            <wp:extent cx="369570" cy="311150"/>
            <wp:effectExtent l="0" t="0" r="0" b="0"/>
            <wp:docPr id="11" name="Рисунок 11" descr="Рисунок 3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унок 327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(7)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2B0CA6C" wp14:editId="3A9E0844">
            <wp:extent cx="369570" cy="311150"/>
            <wp:effectExtent l="0" t="0" r="0" b="0"/>
            <wp:docPr id="10" name="Рисунок 10" descr="Рисунок 3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327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525BCA" wp14:editId="661C50B3">
            <wp:extent cx="408305" cy="311150"/>
            <wp:effectExtent l="0" t="0" r="0" b="0"/>
            <wp:docPr id="9" name="Рисунок 9" descr="Рисунок 3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унок 327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прочности.</w:t>
      </w:r>
    </w:p>
    <w:p w14:paraId="47208439" w14:textId="7ED06A8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7" w:name="dst100581"/>
      <w:bookmarkEnd w:id="59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неорганическим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P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пр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(1).</w:t>
      </w:r>
    </w:p>
    <w:p w14:paraId="457D4C1C" w14:textId="17C937C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598" w:name="dst100582"/>
      <w:bookmarkEnd w:id="598"/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P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пр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кованых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06B554C1" w14:textId="0916B5D2" w:rsidR="00EB647A" w:rsidRPr="00347F2C" w:rsidRDefault="00EB647A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599" w:name="dst100583"/>
      <w:bookmarkEnd w:id="599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9823F5" wp14:editId="6226013B">
            <wp:extent cx="1313180" cy="612775"/>
            <wp:effectExtent l="0" t="0" r="1270" b="0"/>
            <wp:docPr id="8" name="Рисунок 8" descr="Рисунок 3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унок 327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(2)</w:t>
      </w:r>
    </w:p>
    <w:p w14:paraId="7581259C" w14:textId="6F02E68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00" w:name="dst100584"/>
      <w:bookmarkEnd w:id="600"/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отливок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методами.</w:t>
      </w:r>
    </w:p>
    <w:p w14:paraId="768CC608" w14:textId="49A1E38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01" w:name="dst100585"/>
      <w:bookmarkEnd w:id="601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Дж/см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48053AF8" w14:textId="7124BC1E" w:rsidR="00EB647A" w:rsidRPr="00347F2C" w:rsidRDefault="00EB647A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602" w:name="dst100586"/>
      <w:bookmarkEnd w:id="602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A84419" wp14:editId="7578675B">
            <wp:extent cx="1313180" cy="612775"/>
            <wp:effectExtent l="0" t="0" r="1270" b="0"/>
            <wp:docPr id="7" name="Рисунок 7" descr="Рисунок 3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унок 327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(3)</w:t>
      </w:r>
    </w:p>
    <w:p w14:paraId="180A945E" w14:textId="2D60939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03" w:name="dst100587"/>
      <w:bookmarkEnd w:id="603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Дж/см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0BB208FF" w14:textId="35F9A67C" w:rsidR="00EB647A" w:rsidRPr="00347F2C" w:rsidRDefault="00EB647A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604" w:name="dst100588"/>
      <w:bookmarkEnd w:id="604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49419B" wp14:editId="1AD7DB68">
            <wp:extent cx="1313180" cy="612775"/>
            <wp:effectExtent l="0" t="0" r="1270" b="0"/>
            <wp:docPr id="6" name="Рисунок 6" descr="Рисунок 3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унок 327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(4)</w:t>
      </w:r>
    </w:p>
    <w:p w14:paraId="215E5B52" w14:textId="1D63B2D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05" w:name="dst100589"/>
      <w:bookmarkEnd w:id="605"/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P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пр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криогенных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вакуума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пространстве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6F24C303" w14:textId="2456221E" w:rsidR="00EB647A" w:rsidRPr="00347F2C" w:rsidRDefault="00EB647A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606" w:name="dst100590"/>
      <w:bookmarkEnd w:id="606"/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P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пр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=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1,25P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0,1.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(5)</w:t>
      </w:r>
    </w:p>
    <w:p w14:paraId="510C65FF" w14:textId="0E3323A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07" w:name="dst100591"/>
      <w:bookmarkEnd w:id="607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металлопластиковых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383815E3" w14:textId="2796EF5A" w:rsidR="00EB647A" w:rsidRPr="00347F2C" w:rsidRDefault="00EB647A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608" w:name="dst100592"/>
      <w:bookmarkEnd w:id="608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66BEF0" wp14:editId="037DE69B">
            <wp:extent cx="2850515" cy="612775"/>
            <wp:effectExtent l="0" t="0" r="6985" b="0"/>
            <wp:docPr id="5" name="Рисунок 5" descr="Рисунок 3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унок 327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(6)</w:t>
      </w:r>
    </w:p>
    <w:p w14:paraId="23AB86E5" w14:textId="3A9A967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09" w:name="dst100593"/>
      <w:bookmarkEnd w:id="609"/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K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м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сосуда;</w:t>
      </w:r>
    </w:p>
    <w:p w14:paraId="0662B7C4" w14:textId="62C455D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0" w:name="dst100594"/>
      <w:bookmarkEnd w:id="610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B7B8C0" wp14:editId="3587003A">
            <wp:extent cx="184785" cy="175260"/>
            <wp:effectExtent l="0" t="0" r="5715" b="0"/>
            <wp:docPr id="4" name="Рисунок 4" descr="Рисунок 3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 327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=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Дж/см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14309300" w14:textId="47F48C1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1" w:name="dst100595"/>
      <w:bookmarkEnd w:id="611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37AD76" wp14:editId="1A09C7D6">
            <wp:extent cx="184785" cy="175260"/>
            <wp:effectExtent l="0" t="0" r="5715" b="0"/>
            <wp:docPr id="3" name="Рисунок 3" descr="Рисунок 3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унок 327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=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Дж/см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менее.</w:t>
      </w:r>
    </w:p>
    <w:p w14:paraId="268434B4" w14:textId="2D57091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2" w:name="dst100596"/>
      <w:bookmarkEnd w:id="612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вертикально,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горизонтальном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опирания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испытания.</w:t>
      </w:r>
    </w:p>
    <w:p w14:paraId="38E69EBB" w14:textId="540BC3F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3" w:name="dst100597"/>
      <w:bookmarkEnd w:id="613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комбинированных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рассчитанными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полости.</w:t>
      </w:r>
    </w:p>
    <w:p w14:paraId="02642E66" w14:textId="61D070B7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4" w:name="dst100598"/>
      <w:bookmarkEnd w:id="614"/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</w:p>
    <w:p w14:paraId="5854B6F3" w14:textId="6DEF12F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5" w:name="dst100599"/>
      <w:bookmarkEnd w:id="615"/>
      <w:r w:rsidRPr="00347F2C">
        <w:rPr>
          <w:rStyle w:val="blk"/>
          <w:rFonts w:cs="Times New Roman"/>
          <w:color w:val="000000"/>
          <w:sz w:val="28"/>
          <w:szCs w:val="28"/>
        </w:rPr>
        <w:t>Минимальная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44FB7573" w14:textId="176D3BE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6" w:name="dst100600"/>
      <w:bookmarkEnd w:id="616"/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минимальным)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выявляемость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испытанию.</w:t>
      </w:r>
    </w:p>
    <w:p w14:paraId="7DD5A034" w14:textId="56A02E3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7" w:name="dst100601"/>
      <w:bookmarkEnd w:id="617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использовать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хрупкого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разрушения.</w:t>
      </w:r>
    </w:p>
    <w:p w14:paraId="076FEC85" w14:textId="36ED5FB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8" w:name="dst100602"/>
      <w:bookmarkEnd w:id="618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6BD16715" w14:textId="00B88CE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19" w:name="dst100603"/>
      <w:bookmarkEnd w:id="61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5B6C7661" w14:textId="5100DF7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0" w:name="dst100604"/>
      <w:bookmarkEnd w:id="620"/>
      <w:r w:rsidRPr="00347F2C">
        <w:rPr>
          <w:rStyle w:val="blk"/>
          <w:rFonts w:cs="Times New Roman"/>
          <w:color w:val="000000"/>
          <w:sz w:val="28"/>
          <w:szCs w:val="28"/>
        </w:rPr>
        <w:t>Используемая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загрязнять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интенсивную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коррозию.</w:t>
      </w:r>
    </w:p>
    <w:p w14:paraId="6B065ADA" w14:textId="0198367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1" w:name="dst100605"/>
      <w:bookmarkEnd w:id="621"/>
      <w:r w:rsidRPr="00347F2C">
        <w:rPr>
          <w:rStyle w:val="blk"/>
          <w:rFonts w:cs="Times New Roman"/>
          <w:color w:val="000000"/>
          <w:sz w:val="28"/>
          <w:szCs w:val="28"/>
        </w:rPr>
        <w:t>Разница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влаги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6DD84172" w14:textId="0D63B51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2" w:name="dst100606"/>
      <w:bookmarkEnd w:id="622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жидкость.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токсичной,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1C53B41E" w14:textId="219E520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3" w:name="dst100607"/>
      <w:bookmarkEnd w:id="62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полностью.</w:t>
      </w:r>
    </w:p>
    <w:p w14:paraId="5231A68F" w14:textId="718F19F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4" w:name="dst100608"/>
      <w:bookmarkEnd w:id="624"/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испытуемом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равномерно.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манометрами.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одинаковых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деления.</w:t>
      </w:r>
    </w:p>
    <w:p w14:paraId="55CF969D" w14:textId="6C79070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5" w:name="dst100609"/>
      <w:bookmarkEnd w:id="62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17D1D6A3" w14:textId="59F5550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6" w:name="dst100610"/>
      <w:bookmarkEnd w:id="626"/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организация-изготовитель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мин.</w:t>
      </w:r>
    </w:p>
    <w:p w14:paraId="6823D745" w14:textId="2AD0042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7" w:name="dst100611"/>
      <w:bookmarkEnd w:id="627"/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поэлементной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менее:</w:t>
      </w:r>
    </w:p>
    <w:p w14:paraId="42066AC7" w14:textId="4CFDAFA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8" w:name="dst100612"/>
      <w:bookmarkEnd w:id="62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включительно;</w:t>
      </w:r>
    </w:p>
    <w:p w14:paraId="0B3B1FAD" w14:textId="60AFED2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29" w:name="dst100613"/>
      <w:bookmarkEnd w:id="62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включительно;</w:t>
      </w:r>
    </w:p>
    <w:p w14:paraId="763AD8FB" w14:textId="64B8616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0" w:name="dst100614"/>
      <w:bookmarkEnd w:id="63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4AA30AAC" w14:textId="64C2FB5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1" w:name="dst100615"/>
      <w:bookmarkEnd w:id="631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многослойных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мин.</w:t>
      </w:r>
    </w:p>
    <w:p w14:paraId="6BDD3B21" w14:textId="6EB8DB6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2" w:name="dst100616"/>
      <w:bookmarkEnd w:id="632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соединений.</w:t>
      </w:r>
    </w:p>
    <w:p w14:paraId="2132483E" w14:textId="2BC9B03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3" w:name="dst100617"/>
      <w:bookmarkEnd w:id="633"/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выдержавшим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обнаружено:</w:t>
      </w:r>
    </w:p>
    <w:p w14:paraId="210A31B1" w14:textId="232AFFB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4" w:name="dst100618"/>
      <w:bookmarkEnd w:id="63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деформаций;</w:t>
      </w:r>
    </w:p>
    <w:p w14:paraId="1F210B80" w14:textId="2C2BC55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5" w:name="dst100619"/>
      <w:bookmarkEnd w:id="63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разрыва;</w:t>
      </w:r>
    </w:p>
    <w:p w14:paraId="51C2E9D1" w14:textId="55174D7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6" w:name="dst100620"/>
      <w:bookmarkEnd w:id="63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развальцованных,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заклепочных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металле;</w:t>
      </w:r>
    </w:p>
    <w:p w14:paraId="3D90D93B" w14:textId="20097EC9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7" w:name="dst100621"/>
      <w:bookmarkEnd w:id="63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соединениях;</w:t>
      </w:r>
    </w:p>
    <w:p w14:paraId="78EA9242" w14:textId="6A506AD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8" w:name="dst100622"/>
      <w:bookmarkEnd w:id="63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манометру.</w:t>
      </w:r>
    </w:p>
    <w:p w14:paraId="59F9E868" w14:textId="4864C82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39" w:name="dst100623"/>
      <w:bookmarkEnd w:id="63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развальцованных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появление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капель,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времени.</w:t>
      </w:r>
    </w:p>
    <w:p w14:paraId="6355D67D" w14:textId="6E98C9F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0" w:name="dst100624"/>
      <w:bookmarkEnd w:id="640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6F126B26" w14:textId="2C075C5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1" w:name="dst100625"/>
      <w:bookmarkEnd w:id="641"/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30A586AB" w14:textId="7595E51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2" w:name="dst100626"/>
      <w:bookmarkEnd w:id="642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(сжатым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инертным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инертным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акустической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эмиссии.</w:t>
      </w:r>
    </w:p>
    <w:p w14:paraId="592C1D52" w14:textId="0FFEFFE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3" w:name="dst100627"/>
      <w:bookmarkEnd w:id="643"/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формуле:</w:t>
      </w:r>
    </w:p>
    <w:p w14:paraId="667BCE8C" w14:textId="35B491CD" w:rsidR="00EB647A" w:rsidRPr="00347F2C" w:rsidRDefault="00EB647A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644" w:name="dst100628"/>
      <w:bookmarkEnd w:id="644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0670B1" wp14:editId="3556F787">
            <wp:extent cx="1400810" cy="612775"/>
            <wp:effectExtent l="0" t="0" r="8890" b="0"/>
            <wp:docPr id="2" name="Рисунок 2" descr="Рисунок 3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унок 327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(7)</w:t>
      </w:r>
    </w:p>
    <w:p w14:paraId="0DFD7224" w14:textId="7B6BB85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5" w:name="dst100629"/>
      <w:bookmarkEnd w:id="645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вероятность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хрупкого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значительную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хрупкого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излома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4F107F08" w14:textId="350ECF8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6" w:name="dst100630"/>
      <w:bookmarkEnd w:id="64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нагружающей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газообразную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(7).</w:t>
      </w:r>
    </w:p>
    <w:p w14:paraId="46E63956" w14:textId="6197CDD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7" w:name="dst100631"/>
      <w:bookmarkEnd w:id="647"/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мин.</w:t>
      </w:r>
    </w:p>
    <w:p w14:paraId="09327382" w14:textId="1C1CF527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8" w:name="dst100632"/>
      <w:bookmarkEnd w:id="648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снизить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соединений.</w:t>
      </w:r>
    </w:p>
    <w:p w14:paraId="7F9AAF85" w14:textId="5349A22D" w:rsidR="00EB647A" w:rsidRPr="00347F2C" w:rsidRDefault="00EB647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Исправление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дефектов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в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сварных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соединениях</w:t>
      </w:r>
    </w:p>
    <w:p w14:paraId="4F5F0E10" w14:textId="7F114859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49" w:name="dst100634"/>
      <w:bookmarkEnd w:id="649"/>
      <w:r w:rsidRPr="00347F2C">
        <w:rPr>
          <w:rStyle w:val="blk"/>
          <w:rFonts w:cs="Times New Roman"/>
          <w:color w:val="000000"/>
          <w:sz w:val="28"/>
          <w:szCs w:val="28"/>
        </w:rPr>
        <w:t>Недопустимые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доизготовления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(исправлены)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участков.</w:t>
      </w:r>
    </w:p>
    <w:p w14:paraId="0CAB4A91" w14:textId="04C2B29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0" w:name="dst100635"/>
      <w:bookmarkEnd w:id="650"/>
      <w:r w:rsidRPr="00347F2C">
        <w:rPr>
          <w:rStyle w:val="blk"/>
          <w:rFonts w:cs="Times New Roman"/>
          <w:color w:val="000000"/>
          <w:sz w:val="28"/>
          <w:szCs w:val="28"/>
        </w:rPr>
        <w:t>Технология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разработчиком.</w:t>
      </w:r>
    </w:p>
    <w:p w14:paraId="22584C7B" w14:textId="0506577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1" w:name="dst100636"/>
      <w:bookmarkEnd w:id="651"/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надежность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07AE02E" w14:textId="79CC393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2" w:name="dst100637"/>
      <w:bookmarkEnd w:id="652"/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выборок.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74F701D9" w14:textId="3E8EE03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3" w:name="dst100638"/>
      <w:bookmarkEnd w:id="653"/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(строжки)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способом.</w:t>
      </w:r>
    </w:p>
    <w:p w14:paraId="430EEA6D" w14:textId="48856A9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4" w:name="dst100639"/>
      <w:bookmarkEnd w:id="654"/>
      <w:r w:rsidRPr="00347F2C">
        <w:rPr>
          <w:rStyle w:val="blk"/>
          <w:rFonts w:cs="Times New Roman"/>
          <w:color w:val="000000"/>
          <w:sz w:val="28"/>
          <w:szCs w:val="28"/>
        </w:rPr>
        <w:t>Полнота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проконтролирована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(капиллярной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магнитопорошковой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дефектоскопией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травлением).</w:t>
      </w:r>
    </w:p>
    <w:p w14:paraId="2E443689" w14:textId="61AB670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5" w:name="dst100640"/>
      <w:bookmarkEnd w:id="655"/>
      <w:r w:rsidRPr="00347F2C">
        <w:rPr>
          <w:rStyle w:val="blk"/>
          <w:rFonts w:cs="Times New Roman"/>
          <w:color w:val="000000"/>
          <w:sz w:val="28"/>
          <w:szCs w:val="28"/>
        </w:rPr>
        <w:t>Выборка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прочность.</w:t>
      </w:r>
    </w:p>
    <w:p w14:paraId="09ECDE92" w14:textId="5F9F457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6" w:name="dst100641"/>
      <w:bookmarkEnd w:id="656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повторное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первое.</w:t>
      </w:r>
    </w:p>
    <w:p w14:paraId="5F232E60" w14:textId="68A18BE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7" w:name="dst100642"/>
      <w:bookmarkEnd w:id="657"/>
      <w:r w:rsidRPr="00347F2C">
        <w:rPr>
          <w:rStyle w:val="blk"/>
          <w:rFonts w:cs="Times New Roman"/>
          <w:color w:val="000000"/>
          <w:sz w:val="28"/>
          <w:szCs w:val="28"/>
        </w:rPr>
        <w:t>Исправление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раз.</w:t>
      </w:r>
    </w:p>
    <w:p w14:paraId="63B70093" w14:textId="332F47E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8" w:name="dst100643"/>
      <w:bookmarkEnd w:id="658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вварки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отрезка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вновь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дефектов.</w:t>
      </w:r>
    </w:p>
    <w:p w14:paraId="6E4FBEED" w14:textId="18687029" w:rsidR="00EB647A" w:rsidRPr="00347F2C" w:rsidRDefault="00EB647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Контроль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качества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выполненных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работ.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итоговой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документации</w:t>
      </w:r>
    </w:p>
    <w:p w14:paraId="6D3DFD33" w14:textId="7B46F78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59" w:name="dst100645"/>
      <w:bookmarkEnd w:id="659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итогам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производившая,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организации-заказчику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протоколы,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поэтапно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(допуска)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(приемки)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пооперационного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(чертежи),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7E2783C3" w14:textId="0CCB123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0" w:name="dst100646"/>
      <w:bookmarkEnd w:id="660"/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производившей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руководителями)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обособленного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авторский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(шефмонтаж)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скрепляется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печатями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4CF6C1F5" w14:textId="0900206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1" w:name="dst100647"/>
      <w:bookmarkEnd w:id="66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данные:</w:t>
      </w:r>
    </w:p>
    <w:p w14:paraId="317BA00F" w14:textId="14108CF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2" w:name="dst100648"/>
      <w:bookmarkEnd w:id="662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6EB820EF" w14:textId="560B00E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3" w:name="dst100649"/>
      <w:bookmarkEnd w:id="66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28D46796" w14:textId="5CD2863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4" w:name="dst100650"/>
      <w:bookmarkEnd w:id="66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(серийный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идентификационный)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присваиваемый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нумерации,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организацией-изготовителем;</w:t>
      </w:r>
    </w:p>
    <w:p w14:paraId="7796BB95" w14:textId="2EDDD45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5" w:name="dst100651"/>
      <w:bookmarkEnd w:id="66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вошедших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6CA73804" w14:textId="3B329FB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6" w:name="dst100652"/>
      <w:bookmarkEnd w:id="666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электродов;</w:t>
      </w:r>
    </w:p>
    <w:p w14:paraId="661CD914" w14:textId="5C5C2D7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7" w:name="dst100653"/>
      <w:bookmarkEnd w:id="667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фамилии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удостоверений;</w:t>
      </w:r>
    </w:p>
    <w:p w14:paraId="7BC0B632" w14:textId="27F046D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8" w:name="dst100654"/>
      <w:bookmarkEnd w:id="668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(вид,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режим);</w:t>
      </w:r>
    </w:p>
    <w:p w14:paraId="2B1A8584" w14:textId="37D0D6F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69" w:name="dst100655"/>
      <w:bookmarkEnd w:id="669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соединений;</w:t>
      </w:r>
    </w:p>
    <w:p w14:paraId="3380DB6A" w14:textId="6C61E9A3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0" w:name="dst100656"/>
      <w:bookmarkEnd w:id="670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крепежных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фасонных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частях;</w:t>
      </w:r>
    </w:p>
    <w:p w14:paraId="716E4FC4" w14:textId="26326572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1" w:name="dst100657"/>
      <w:bookmarkEnd w:id="671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bookmarkStart w:id="672" w:name="_Hlk73020548"/>
      <w:r w:rsidR="00287A4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bookmarkEnd w:id="672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пригодности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параметрах.</w:t>
      </w:r>
    </w:p>
    <w:p w14:paraId="2FF6FF60" w14:textId="3B5C7C34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3" w:name="dst100658"/>
      <w:bookmarkEnd w:id="673"/>
      <w:r w:rsidRPr="00347F2C">
        <w:rPr>
          <w:rStyle w:val="blk"/>
          <w:rFonts w:cs="Times New Roman"/>
          <w:color w:val="000000"/>
          <w:sz w:val="28"/>
          <w:szCs w:val="28"/>
        </w:rPr>
        <w:t>Окончательная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установки.</w:t>
      </w:r>
    </w:p>
    <w:p w14:paraId="31AFD261" w14:textId="1E3F766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4" w:name="dst100659"/>
      <w:bookmarkEnd w:id="674"/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сформированный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переданы:</w:t>
      </w:r>
    </w:p>
    <w:p w14:paraId="4126982C" w14:textId="055FED86" w:rsidR="00EB647A" w:rsidRPr="00347F2C" w:rsidRDefault="00235CAB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5" w:name="dst100660"/>
      <w:bookmarkEnd w:id="67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(свидетельства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изготовлении)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техническая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организаций-изготовителей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смонтированное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примененные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арматуру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комплектующие,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документы,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случае,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распространяется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оборудование);</w:t>
      </w:r>
    </w:p>
    <w:p w14:paraId="00A8AE06" w14:textId="778719F1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6" w:name="dst100661"/>
      <w:bookmarkEnd w:id="67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копии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(сертификатов)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сварочные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материалы,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примененные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монтаже;</w:t>
      </w:r>
    </w:p>
    <w:p w14:paraId="6228CE15" w14:textId="7F29C39B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7" w:name="dst100662"/>
      <w:bookmarkEnd w:id="67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(журналы)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входного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контроля;</w:t>
      </w:r>
    </w:p>
    <w:p w14:paraId="5276D46B" w14:textId="0DE46FDB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8" w:name="dst100663"/>
      <w:bookmarkEnd w:id="67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монтаж;</w:t>
      </w:r>
    </w:p>
    <w:p w14:paraId="33BFFB8B" w14:textId="7E294214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79" w:name="dst100664"/>
      <w:bookmarkEnd w:id="67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гидроизоляция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фундамента,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монтаж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проекту);</w:t>
      </w:r>
    </w:p>
    <w:p w14:paraId="6721C1D6" w14:textId="408EEF9E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0" w:name="dst100665"/>
      <w:bookmarkEnd w:id="68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фундамент;</w:t>
      </w:r>
    </w:p>
    <w:p w14:paraId="15160D61" w14:textId="18E8777D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1" w:name="dst100666"/>
      <w:bookmarkEnd w:id="68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приемки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индивидуальных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испытаний;</w:t>
      </w:r>
    </w:p>
    <w:p w14:paraId="0A0C0587" w14:textId="00BE8B54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2" w:name="dst100667"/>
      <w:bookmarkEnd w:id="68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приемки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опробования;</w:t>
      </w:r>
    </w:p>
    <w:p w14:paraId="0A3CC3DE" w14:textId="7F50F546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3" w:name="dst100668"/>
      <w:bookmarkEnd w:id="68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сварочные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формуляры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(журналы),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содержащие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сварки;</w:t>
      </w:r>
    </w:p>
    <w:p w14:paraId="5832DB7C" w14:textId="02E440F3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4" w:name="dst100669"/>
      <w:bookmarkEnd w:id="68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исполнительные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чертежи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(схемы),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оформленные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чертежей,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предъявляемого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приемке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объекта,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информацией,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(внесенной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лицами,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ответственными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производство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строительно-монтажных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подтвержденной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лицами,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осуществлявшими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авторский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надзор)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этим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чертежам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внесенных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изменениях,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согласованных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проекта;</w:t>
      </w:r>
    </w:p>
    <w:p w14:paraId="321B1AF6" w14:textId="19B76188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5" w:name="dst100670"/>
      <w:bookmarkEnd w:id="6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54E60CF5" w14:textId="2507520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6" w:name="dst100671"/>
      <w:bookmarkEnd w:id="686"/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(чертеж)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прикладываемую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указаны:</w:t>
      </w:r>
    </w:p>
    <w:p w14:paraId="188BF8AF" w14:textId="1EA5051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7" w:name="dst100672"/>
      <w:bookmarkEnd w:id="68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условий,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трубопровода;</w:t>
      </w:r>
    </w:p>
    <w:p w14:paraId="4CD017B5" w14:textId="2611FAC9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8" w:name="dst100673"/>
      <w:bookmarkEnd w:id="68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компенсаторов,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подвесок,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(располагаемых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фильтров,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устройств;</w:t>
      </w:r>
    </w:p>
    <w:p w14:paraId="662A5531" w14:textId="7A3BF23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89" w:name="dst100674"/>
      <w:bookmarkEnd w:id="68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трубопровода;</w:t>
      </w:r>
    </w:p>
    <w:p w14:paraId="01131BDC" w14:textId="18EC4A8F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0" w:name="dst100675"/>
      <w:bookmarkEnd w:id="69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металла);</w:t>
      </w:r>
    </w:p>
    <w:p w14:paraId="55207F58" w14:textId="23B86F0B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1" w:name="dst100676"/>
      <w:bookmarkEnd w:id="691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(пределы)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дистанцирующие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(условных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фундамента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(сооружения)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сетей.</w:t>
      </w:r>
    </w:p>
    <w:p w14:paraId="5AC22431" w14:textId="15A327C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2" w:name="dst100677"/>
      <w:bookmarkEnd w:id="692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организация-исполнитель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конечному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64F34D35" w14:textId="20E71BB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3" w:name="dst100678"/>
      <w:bookmarkEnd w:id="693"/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итоговой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включающей:</w:t>
      </w:r>
    </w:p>
    <w:p w14:paraId="64E5C930" w14:textId="2C3D08BD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4" w:name="dst100679"/>
      <w:bookmarkEnd w:id="69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5E641598" w14:textId="0B40952E" w:rsidR="00EB647A" w:rsidRPr="00347F2C" w:rsidRDefault="007A5301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5" w:name="dst100680"/>
      <w:bookmarkEnd w:id="69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ремонтные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чертежи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формуляры,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содержащие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последовательности,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операций,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рабочих,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выполнявших.</w:t>
      </w:r>
    </w:p>
    <w:p w14:paraId="409D5C48" w14:textId="43B57777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6" w:name="dst100681"/>
      <w:bookmarkEnd w:id="696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указаны:</w:t>
      </w:r>
    </w:p>
    <w:p w14:paraId="6FEA1DDB" w14:textId="5FCDE978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7" w:name="dst100682"/>
      <w:bookmarkEnd w:id="69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замене;</w:t>
      </w:r>
    </w:p>
    <w:p w14:paraId="03884363" w14:textId="77F4C81C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8" w:name="dst100683"/>
      <w:bookmarkEnd w:id="69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замене;</w:t>
      </w:r>
    </w:p>
    <w:p w14:paraId="1D8DE4F0" w14:textId="3C34B72F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699" w:name="dst100684"/>
      <w:bookmarkEnd w:id="69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правки;</w:t>
      </w:r>
    </w:p>
    <w:p w14:paraId="679498F6" w14:textId="680AC8ED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0" w:name="dst100685"/>
      <w:bookmarkEnd w:id="70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выполнения;</w:t>
      </w:r>
    </w:p>
    <w:p w14:paraId="4ABD0409" w14:textId="72049CD9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1" w:name="dst100686"/>
      <w:bookmarkEnd w:id="701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сварки;</w:t>
      </w:r>
    </w:p>
    <w:p w14:paraId="5050B1F9" w14:textId="33EE3471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2" w:name="dst100687"/>
      <w:bookmarkEnd w:id="702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(места,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проверке);</w:t>
      </w:r>
    </w:p>
    <w:p w14:paraId="42C87C17" w14:textId="7888E0DE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3" w:name="dst100688"/>
      <w:bookmarkEnd w:id="703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размеров.</w:t>
      </w:r>
    </w:p>
    <w:p w14:paraId="204D6802" w14:textId="69851DC5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4" w:name="dst100689"/>
      <w:bookmarkEnd w:id="704"/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организаций.</w:t>
      </w:r>
    </w:p>
    <w:p w14:paraId="549BCC8C" w14:textId="61C6BA96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5" w:name="dst100690"/>
      <w:bookmarkEnd w:id="705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предоставить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делает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15FE08AE" w14:textId="771D14E7" w:rsidR="00EB647A" w:rsidRPr="00347F2C" w:rsidRDefault="00EB647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наладке</w:t>
      </w:r>
    </w:p>
    <w:p w14:paraId="0375F6AC" w14:textId="219C8165" w:rsidR="00EB647A" w:rsidRPr="00347F2C" w:rsidRDefault="00EB647A" w:rsidP="00347F2C">
      <w:pPr>
        <w:widowControl w:val="0"/>
        <w:spacing w:line="360" w:lineRule="auto"/>
        <w:rPr>
          <w:rFonts w:cs="Times New Roman"/>
          <w:color w:val="000000"/>
          <w:sz w:val="28"/>
          <w:szCs w:val="28"/>
        </w:rPr>
      </w:pPr>
      <w:bookmarkStart w:id="706" w:name="dst100692"/>
      <w:bookmarkEnd w:id="706"/>
      <w:r w:rsidRPr="00347F2C">
        <w:rPr>
          <w:rStyle w:val="blk"/>
          <w:rFonts w:cs="Times New Roman"/>
          <w:color w:val="000000"/>
          <w:sz w:val="28"/>
          <w:szCs w:val="28"/>
        </w:rPr>
        <w:t>Пусконаладочные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освидетельствования.</w:t>
      </w:r>
    </w:p>
    <w:p w14:paraId="5F84D4BD" w14:textId="1D75D75A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7" w:name="dst100693"/>
      <w:bookmarkEnd w:id="707"/>
      <w:r w:rsidRPr="00347F2C">
        <w:rPr>
          <w:rStyle w:val="blk"/>
          <w:rFonts w:cs="Times New Roman"/>
          <w:color w:val="000000"/>
          <w:sz w:val="28"/>
          <w:szCs w:val="28"/>
        </w:rPr>
        <w:t>Наладка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05E22F9B" w14:textId="2521F880" w:rsidR="00EB647A" w:rsidRPr="00347F2C" w:rsidRDefault="00EB647A" w:rsidP="00347F2C">
      <w:pPr>
        <w:widowControl w:val="0"/>
        <w:shd w:val="clear" w:color="auto" w:fill="FFFFFF"/>
        <w:spacing w:line="360" w:lineRule="auto"/>
        <w:rPr>
          <w:rFonts w:cs="Times New Roman"/>
          <w:color w:val="000000"/>
          <w:sz w:val="28"/>
          <w:szCs w:val="28"/>
        </w:rPr>
      </w:pPr>
      <w:bookmarkStart w:id="708" w:name="dst100694"/>
      <w:bookmarkEnd w:id="708"/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5148F1B9" w14:textId="520EDEFF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09" w:name="dst100695"/>
      <w:bookmarkEnd w:id="709"/>
      <w:r w:rsidRPr="00347F2C">
        <w:rPr>
          <w:rStyle w:val="blk"/>
          <w:rFonts w:cs="Times New Roman"/>
          <w:color w:val="000000"/>
          <w:sz w:val="28"/>
          <w:szCs w:val="28"/>
        </w:rPr>
        <w:t>Продолжительность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проверки:</w:t>
      </w:r>
    </w:p>
    <w:p w14:paraId="766E2AAF" w14:textId="02F4A201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0" w:name="dst100696"/>
      <w:bookmarkEnd w:id="71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7B686BAA" w14:textId="46FD6272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1" w:name="dst100697"/>
      <w:bookmarkEnd w:id="71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специалистов;</w:t>
      </w:r>
    </w:p>
    <w:p w14:paraId="6FF74EC4" w14:textId="57D04D03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2" w:name="dst100698"/>
      <w:bookmarkEnd w:id="71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7D95B8B3" w14:textId="1AC38558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3" w:name="dst100699"/>
      <w:bookmarkEnd w:id="71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котлов);</w:t>
      </w:r>
    </w:p>
    <w:p w14:paraId="73DBA2D6" w14:textId="047A44EE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4" w:name="dst100700"/>
      <w:bookmarkEnd w:id="71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линий;</w:t>
      </w:r>
    </w:p>
    <w:p w14:paraId="4C02D6AA" w14:textId="6B8FDD1C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5" w:name="dst100701"/>
      <w:bookmarkEnd w:id="71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топливоподачи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котлов);</w:t>
      </w:r>
    </w:p>
    <w:p w14:paraId="23F21964" w14:textId="12557507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6" w:name="dst100702"/>
      <w:bookmarkEnd w:id="716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препятствующих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наладки.</w:t>
      </w:r>
    </w:p>
    <w:p w14:paraId="19C4DECE" w14:textId="6F41B579" w:rsidR="00EB647A" w:rsidRPr="00347F2C" w:rsidRDefault="00E659B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7" w:name="dst100703"/>
      <w:bookmarkEnd w:id="717"/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ответственность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за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определена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программой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EB647A" w:rsidRPr="00347F2C">
        <w:rPr>
          <w:rStyle w:val="blk"/>
          <w:rFonts w:cs="Times New Roman"/>
          <w:color w:val="000000"/>
          <w:sz w:val="28"/>
          <w:szCs w:val="28"/>
        </w:rPr>
        <w:t>работ.</w:t>
      </w:r>
    </w:p>
    <w:p w14:paraId="30A457A2" w14:textId="71F26BCE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8" w:name="dst100704"/>
      <w:bookmarkEnd w:id="718"/>
      <w:r w:rsidRPr="00347F2C">
        <w:rPr>
          <w:rStyle w:val="blk"/>
          <w:rFonts w:cs="Times New Roman"/>
          <w:color w:val="000000"/>
          <w:sz w:val="28"/>
          <w:szCs w:val="28"/>
        </w:rPr>
        <w:t>Программа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проведения:</w:t>
      </w:r>
    </w:p>
    <w:p w14:paraId="2BC2B0AD" w14:textId="4C850EF7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9" w:name="dst100705"/>
      <w:bookmarkEnd w:id="71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6700B9FB" w14:textId="4FEDA98C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0" w:name="dst100706"/>
      <w:bookmarkEnd w:id="720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резервное,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режиме;</w:t>
      </w:r>
    </w:p>
    <w:p w14:paraId="21EBC9EC" w14:textId="50663401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1" w:name="dst100707"/>
      <w:bookmarkEnd w:id="721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клапанов;</w:t>
      </w:r>
    </w:p>
    <w:p w14:paraId="6DAE203F" w14:textId="0D904AE5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2" w:name="dst100708"/>
      <w:bookmarkEnd w:id="722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стабилизации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режима;</w:t>
      </w:r>
    </w:p>
    <w:p w14:paraId="4C1815F5" w14:textId="16B7C359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3" w:name="dst100709"/>
      <w:bookmarkEnd w:id="723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устойчивый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производительностью,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требованиям.</w:t>
      </w:r>
    </w:p>
    <w:p w14:paraId="530F489F" w14:textId="35D7E750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4" w:name="dst100710"/>
      <w:bookmarkEnd w:id="724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устойчивых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водно-химического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</w:p>
    <w:p w14:paraId="0C61D5D4" w14:textId="254481A3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5" w:name="dst100711"/>
      <w:bookmarkEnd w:id="72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веществ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взрывоопасных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предварительное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стадий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инертных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средах.</w:t>
      </w:r>
    </w:p>
    <w:p w14:paraId="2054E63B" w14:textId="7BD589EB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6" w:name="dst100712"/>
      <w:bookmarkEnd w:id="726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Продолжительность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часов.</w:t>
      </w:r>
    </w:p>
    <w:p w14:paraId="74113275" w14:textId="10300C6B" w:rsidR="00EB647A" w:rsidRPr="00347F2C" w:rsidRDefault="00EB647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7" w:name="dst100713"/>
      <w:bookmarkEnd w:id="727"/>
      <w:r w:rsidRPr="00347F2C">
        <w:rPr>
          <w:rStyle w:val="blk"/>
          <w:rFonts w:cs="Times New Roman"/>
          <w:color w:val="000000"/>
          <w:sz w:val="28"/>
          <w:szCs w:val="28"/>
        </w:rPr>
        <w:t>Окончание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фиксирующим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сдачу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таблицами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отражающими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описания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(схемных,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стадии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наладки.</w:t>
      </w:r>
    </w:p>
    <w:p w14:paraId="15FAE5D0" w14:textId="77777777" w:rsidR="007A5301" w:rsidRPr="00347F2C" w:rsidRDefault="007A530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4DB56A6" w14:textId="35D5EDDE" w:rsidR="00EB647A" w:rsidRPr="00347F2C" w:rsidRDefault="00EB647A" w:rsidP="00347F2C">
      <w:pPr>
        <w:pStyle w:val="2"/>
      </w:pPr>
      <w:bookmarkStart w:id="728" w:name="_Toc71745340"/>
      <w:r w:rsidRPr="00347F2C">
        <w:t>1.5</w:t>
      </w:r>
      <w:r w:rsidR="00E659BB">
        <w:t xml:space="preserve"> </w:t>
      </w:r>
      <w:r w:rsidRPr="00347F2C">
        <w:t>Порядок</w:t>
      </w:r>
      <w:r w:rsidR="00E659BB">
        <w:t xml:space="preserve"> </w:t>
      </w:r>
      <w:r w:rsidRPr="00347F2C">
        <w:t>ввода</w:t>
      </w:r>
      <w:r w:rsidR="00E659BB">
        <w:t xml:space="preserve"> </w:t>
      </w:r>
      <w:r w:rsidRPr="00347F2C">
        <w:t>в</w:t>
      </w:r>
      <w:r w:rsidR="00E659BB">
        <w:t xml:space="preserve"> </w:t>
      </w:r>
      <w:r w:rsidRPr="00347F2C">
        <w:t>эксплуатацию,</w:t>
      </w:r>
      <w:r w:rsidR="00E659BB">
        <w:t xml:space="preserve"> </w:t>
      </w:r>
      <w:r w:rsidRPr="00347F2C">
        <w:t>пуска</w:t>
      </w:r>
      <w:r w:rsidR="00E659BB">
        <w:t xml:space="preserve"> </w:t>
      </w:r>
      <w:r w:rsidRPr="00347F2C">
        <w:t>(включения)</w:t>
      </w:r>
      <w:r w:rsidR="00E659BB">
        <w:t xml:space="preserve"> </w:t>
      </w:r>
      <w:r w:rsidRPr="00347F2C">
        <w:t>в</w:t>
      </w:r>
      <w:r w:rsidR="00E659BB">
        <w:t xml:space="preserve"> </w:t>
      </w:r>
      <w:r w:rsidRPr="00347F2C">
        <w:t>работу</w:t>
      </w:r>
      <w:r w:rsidR="00E659BB">
        <w:t xml:space="preserve"> </w:t>
      </w:r>
      <w:r w:rsidRPr="00347F2C">
        <w:t>и</w:t>
      </w:r>
      <w:r w:rsidR="00E659BB">
        <w:t xml:space="preserve"> </w:t>
      </w:r>
      <w:r w:rsidRPr="00347F2C">
        <w:t>учета</w:t>
      </w:r>
      <w:r w:rsidR="00E659BB">
        <w:t xml:space="preserve"> </w:t>
      </w:r>
      <w:r w:rsidRPr="00347F2C">
        <w:t>оборудования</w:t>
      </w:r>
      <w:bookmarkEnd w:id="728"/>
    </w:p>
    <w:p w14:paraId="7CAFE323" w14:textId="1D98245B" w:rsidR="00342986" w:rsidRPr="00347F2C" w:rsidRDefault="0034298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7BEF049" w14:textId="1AD2B76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(обособленного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проводимой:</w:t>
      </w:r>
    </w:p>
    <w:p w14:paraId="3314E90D" w14:textId="4533E33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9" w:name="dst100716"/>
      <w:bookmarkEnd w:id="72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7360F6"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443D6AF8" w14:textId="39C7B1B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0" w:name="dst100717"/>
      <w:bookmarkEnd w:id="730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7360F6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033D7E5E" w14:textId="3A2AC26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1" w:name="dst100718"/>
      <w:bookmarkEnd w:id="731"/>
      <w:r w:rsidRPr="00347F2C">
        <w:rPr>
          <w:rStyle w:val="blk"/>
          <w:rFonts w:cs="Times New Roman"/>
          <w:color w:val="000000"/>
          <w:sz w:val="28"/>
          <w:szCs w:val="28"/>
        </w:rPr>
        <w:t>Проверки,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обособленного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проводятся:</w:t>
      </w:r>
    </w:p>
    <w:p w14:paraId="6925A08E" w14:textId="1BE46BE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2" w:name="dst100719"/>
      <w:bookmarkEnd w:id="73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собранном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032/2013);</w:t>
      </w:r>
    </w:p>
    <w:p w14:paraId="638D6192" w14:textId="3A1143C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3" w:name="dst100720"/>
      <w:bookmarkEnd w:id="73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демонтированного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месте;</w:t>
      </w:r>
    </w:p>
    <w:p w14:paraId="41E503CB" w14:textId="7076609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4" w:name="dst100721"/>
      <w:bookmarkEnd w:id="73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транспортабельного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09CF4FDA" w14:textId="0A95856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5" w:name="dst100722"/>
      <w:bookmarkEnd w:id="73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(сварки),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замена:</w:t>
      </w:r>
    </w:p>
    <w:p w14:paraId="71370E26" w14:textId="64D70425" w:rsidR="00892204" w:rsidRPr="00347F2C" w:rsidRDefault="007360F6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36" w:name="dst100723"/>
      <w:bookmarkEnd w:id="73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6826AB3B" w14:textId="25A7E768" w:rsidR="00892204" w:rsidRPr="00347F2C" w:rsidRDefault="007360F6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37" w:name="dst100724"/>
      <w:bookmarkEnd w:id="73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патрубков,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штуцеров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неразъемно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присоединенных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корпусу;</w:t>
      </w:r>
    </w:p>
    <w:p w14:paraId="2E83F823" w14:textId="5DBB63B5" w:rsidR="00892204" w:rsidRPr="00347F2C" w:rsidRDefault="007360F6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38" w:name="dst100725"/>
      <w:bookmarkEnd w:id="73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IIIэ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IVэ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аналогичные,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(суммарной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протяженности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паспорту)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(диагностирования)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(утонение)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повреждений,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внеплановая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возникла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инцидента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(повреждений)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IIIэ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IVэ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категории.</w:t>
      </w:r>
    </w:p>
    <w:p w14:paraId="17D31A4E" w14:textId="7DF6D8F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39" w:name="dst100726"/>
      <w:bookmarkEnd w:id="739"/>
      <w:r w:rsidRPr="00347F2C">
        <w:rPr>
          <w:rStyle w:val="blk"/>
          <w:rFonts w:cs="Times New Roman"/>
          <w:color w:val="000000"/>
          <w:sz w:val="28"/>
          <w:szCs w:val="28"/>
        </w:rPr>
        <w:t>Проверки,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проводятся:</w:t>
      </w:r>
    </w:p>
    <w:p w14:paraId="18A4CFAC" w14:textId="547A16C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0" w:name="dst100727"/>
      <w:bookmarkEnd w:id="74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поставляемого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доизготовление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(использования);</w:t>
      </w:r>
    </w:p>
    <w:p w14:paraId="05BFA8D8" w14:textId="1668140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1" w:name="dst100728"/>
      <w:bookmarkEnd w:id="74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032/2013;</w:t>
      </w:r>
    </w:p>
    <w:p w14:paraId="24BD1227" w14:textId="2A8CA45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2" w:name="dst100729"/>
      <w:bookmarkEnd w:id="74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7360F6"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046E380A" w14:textId="66DF307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3" w:name="dst100730"/>
      <w:bookmarkEnd w:id="74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находившегося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13689141" w14:textId="3EBDC67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4" w:name="dst100731"/>
      <w:bookmarkEnd w:id="74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(ответственными)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эксплуатацию.</w:t>
      </w:r>
    </w:p>
    <w:p w14:paraId="2D99383E" w14:textId="78F605E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5" w:name="dst100732"/>
      <w:bookmarkEnd w:id="745"/>
      <w:r w:rsidRPr="00347F2C">
        <w:rPr>
          <w:rStyle w:val="blk"/>
          <w:rFonts w:cs="Times New Roman"/>
          <w:color w:val="000000"/>
          <w:sz w:val="28"/>
          <w:szCs w:val="28"/>
        </w:rPr>
        <w:t>Комиссия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составе:</w:t>
      </w:r>
    </w:p>
    <w:p w14:paraId="6A0F5CE4" w14:textId="57D835C1" w:rsidR="00892204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6" w:name="dst100733"/>
      <w:bookmarkEnd w:id="74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председатель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представитель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6A6B83C6" w14:textId="6EAC3584" w:rsidR="00892204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7" w:name="dst100734"/>
      <w:bookmarkEnd w:id="74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комиссии:</w:t>
      </w:r>
    </w:p>
    <w:p w14:paraId="39AB20D1" w14:textId="0FBC55F8" w:rsidR="00892204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8" w:name="dst100735"/>
      <w:bookmarkEnd w:id="74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специалисты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ответственные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7516BC40" w14:textId="42247922" w:rsidR="00892204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49" w:name="dst100736"/>
      <w:bookmarkEnd w:id="74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представитель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монтажной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0440EAA6" w14:textId="5401EE70" w:rsidR="00892204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0" w:name="dst100737"/>
      <w:bookmarkEnd w:id="75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(уполномоченные)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представитель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(представители)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территориального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осуществлении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подлежащего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(уполномоченные)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представитель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(представители)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осуществлении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поднадзорных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объектах.</w:t>
      </w:r>
    </w:p>
    <w:p w14:paraId="49769E79" w14:textId="1C84B40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1" w:name="dst100738"/>
      <w:bookmarkEnd w:id="751"/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представители: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(органов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поставщика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организациями.</w:t>
      </w:r>
    </w:p>
    <w:p w14:paraId="66AA5C53" w14:textId="16A0F4E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2" w:name="dst100739"/>
      <w:bookmarkEnd w:id="752"/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возлагается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организацию.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официально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уведомляются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позднее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дней.</w:t>
      </w:r>
    </w:p>
    <w:p w14:paraId="30A4CA39" w14:textId="5A4180F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3" w:name="dst100740"/>
      <w:bookmarkEnd w:id="75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проверяется:</w:t>
      </w:r>
    </w:p>
    <w:p w14:paraId="3CEEC007" w14:textId="7D2FE38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4" w:name="dst100741"/>
      <w:bookmarkEnd w:id="75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2E49A5C9" w14:textId="56D9731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5" w:name="dst100742"/>
      <w:bookmarkEnd w:id="75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удостоверяющая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(полноту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5A69D04F" w14:textId="21602D6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6" w:name="dst100743"/>
      <w:bookmarkEnd w:id="75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освидетельствования;</w:t>
      </w:r>
    </w:p>
    <w:p w14:paraId="28693AB2" w14:textId="51251E7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7" w:name="dst100744"/>
      <w:bookmarkEnd w:id="75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эксплуатации);</w:t>
      </w:r>
    </w:p>
    <w:p w14:paraId="67FD89E4" w14:textId="6FF4E24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8" w:name="dst100745"/>
      <w:bookmarkEnd w:id="75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опробования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проведения);</w:t>
      </w:r>
    </w:p>
    <w:p w14:paraId="049FD7C2" w14:textId="0BF746E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59" w:name="dst100746"/>
      <w:bookmarkEnd w:id="759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статьи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N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116-ФЗ;</w:t>
      </w:r>
    </w:p>
    <w:p w14:paraId="0324DE7C" w14:textId="16807B7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0" w:name="dst100747"/>
      <w:bookmarkEnd w:id="760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защит;</w:t>
      </w:r>
    </w:p>
    <w:p w14:paraId="3877E695" w14:textId="05A331F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1" w:name="dst100748"/>
      <w:bookmarkEnd w:id="761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обвязки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6AD5AA0F" w14:textId="502BBE0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2" w:name="dst100749"/>
      <w:bookmarkEnd w:id="762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проекту;</w:t>
      </w:r>
    </w:p>
    <w:p w14:paraId="21EA00AE" w14:textId="6459A88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3" w:name="dst100750"/>
      <w:bookmarkEnd w:id="763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водно-химического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2928D72C" w14:textId="0C3BDE1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4" w:name="dst100751"/>
      <w:bookmarkEnd w:id="76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контролироваться:</w:t>
      </w:r>
    </w:p>
    <w:p w14:paraId="1ED38329" w14:textId="3AC4548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5" w:name="dst100752"/>
      <w:bookmarkEnd w:id="76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96E6E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организации-изготовителя;</w:t>
      </w:r>
    </w:p>
    <w:p w14:paraId="335B7D02" w14:textId="7246112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6" w:name="dst100753"/>
      <w:bookmarkEnd w:id="76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57D789A5" w14:textId="00AC949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7" w:name="dst100754"/>
      <w:bookmarkEnd w:id="76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ФНП.</w:t>
      </w:r>
    </w:p>
    <w:p w14:paraId="02C86992" w14:textId="2EFD1CB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8" w:name="dst100755"/>
      <w:bookmarkEnd w:id="768"/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5D86A55C" w14:textId="201B07D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9" w:name="dst100756"/>
      <w:bookmarkEnd w:id="769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несогласии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изложить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письменном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существу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возражений,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пунктов,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и/или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обеспечено.</w:t>
      </w:r>
    </w:p>
    <w:p w14:paraId="1182916B" w14:textId="6F5AF72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0" w:name="dst100757"/>
      <w:bookmarkEnd w:id="770"/>
      <w:r w:rsidRPr="00347F2C">
        <w:rPr>
          <w:rStyle w:val="blk"/>
          <w:rFonts w:cs="Times New Roman"/>
          <w:color w:val="000000"/>
          <w:sz w:val="28"/>
          <w:szCs w:val="28"/>
        </w:rPr>
        <w:t>Особое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59117BEE" w14:textId="0CFDEFE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1" w:name="dst100758"/>
      <w:bookmarkEnd w:id="771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(обособленного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мнении)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замечаний.</w:t>
      </w:r>
    </w:p>
    <w:p w14:paraId="0ECC2CEF" w14:textId="2B6B531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2" w:name="dst100759"/>
      <w:bookmarkEnd w:id="772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(выводах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мнении)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указаны:</w:t>
      </w:r>
    </w:p>
    <w:p w14:paraId="49E48DA3" w14:textId="07143DE8" w:rsidR="00892204" w:rsidRPr="00347F2C" w:rsidRDefault="007360F6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73" w:name="dst100760"/>
      <w:bookmarkEnd w:id="77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нарушения,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комиссии,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отрицательно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влияет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работоспособность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и/или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проинформировать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комиссию;</w:t>
      </w:r>
    </w:p>
    <w:p w14:paraId="601A849F" w14:textId="0DED84C0" w:rsidR="00892204" w:rsidRPr="00347F2C" w:rsidRDefault="007360F6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74" w:name="dst100761"/>
      <w:bookmarkEnd w:id="77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замечания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комплектности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содержанию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требующие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устранение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сроки,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определенные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согласованию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745EC2DE" w14:textId="285B252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5" w:name="dst100762"/>
      <w:bookmarkEnd w:id="775"/>
      <w:r w:rsidRPr="00347F2C">
        <w:rPr>
          <w:rStyle w:val="blk"/>
          <w:rFonts w:cs="Times New Roman"/>
          <w:color w:val="000000"/>
          <w:sz w:val="28"/>
          <w:szCs w:val="28"/>
        </w:rPr>
        <w:t>Информация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несогласия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уведомляют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позднее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замечаниям.</w:t>
      </w:r>
    </w:p>
    <w:p w14:paraId="7266A932" w14:textId="0916E40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6" w:name="dst100763"/>
      <w:bookmarkEnd w:id="776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6775C864" w14:textId="08E0A3D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7" w:name="dst100764"/>
      <w:bookmarkEnd w:id="777"/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возложены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обязанности,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председателя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проведения).</w:t>
      </w:r>
    </w:p>
    <w:p w14:paraId="2C958D74" w14:textId="2655B1C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8" w:name="dst100765"/>
      <w:bookmarkEnd w:id="778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исследовательских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экспериментальных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поэтапно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подключаемых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опытного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месяцев).</w:t>
      </w:r>
    </w:p>
    <w:p w14:paraId="00606EEA" w14:textId="077A147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9" w:name="dst100766"/>
      <w:bookmarkEnd w:id="77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опытного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квалификации.</w:t>
      </w:r>
    </w:p>
    <w:p w14:paraId="0E8BBD56" w14:textId="47D1417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0" w:name="dst100767"/>
      <w:bookmarkEnd w:id="780"/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опытного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уведомить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предоставлением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опытного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применения.</w:t>
      </w:r>
    </w:p>
    <w:p w14:paraId="21EB33CF" w14:textId="14F3DFF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1" w:name="dst100768"/>
      <w:bookmarkEnd w:id="781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опытного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D07AC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572F4A72" w14:textId="505146C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2" w:name="dst100769"/>
      <w:bookmarkEnd w:id="782"/>
      <w:r w:rsidRPr="00347F2C">
        <w:rPr>
          <w:rStyle w:val="blk"/>
          <w:rFonts w:cs="Times New Roman"/>
          <w:color w:val="000000"/>
          <w:sz w:val="28"/>
          <w:szCs w:val="28"/>
        </w:rPr>
        <w:t>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штатная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письменного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4C47D6F2" w14:textId="55851B2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3" w:name="dst100770"/>
      <w:bookmarkEnd w:id="783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(включением)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вывешена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табличка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указанием:</w:t>
      </w:r>
    </w:p>
    <w:p w14:paraId="7B0DF274" w14:textId="788FA26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4" w:name="dst100771"/>
      <w:bookmarkEnd w:id="78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нумерации,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организацией;</w:t>
      </w:r>
    </w:p>
    <w:p w14:paraId="6C11B2BC" w14:textId="20CB7ED1" w:rsidR="007360F6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785" w:name="dst100772"/>
      <w:bookmarkEnd w:id="78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присвоенного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наносится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</w:t>
      </w:r>
      <w:r w:rsidR="007360F6"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6E49E95A" w14:textId="77078ED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6" w:name="dst100773"/>
      <w:bookmarkEnd w:id="78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среды);</w:t>
      </w:r>
    </w:p>
    <w:p w14:paraId="248A1BAE" w14:textId="7D4EB15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7" w:name="dst100774"/>
      <w:bookmarkEnd w:id="78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(НВО)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трубопроводов;</w:t>
      </w:r>
    </w:p>
    <w:p w14:paraId="6154B0F5" w14:textId="5AA8116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8" w:name="dst100775"/>
      <w:bookmarkEnd w:id="78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безопасности).</w:t>
      </w:r>
    </w:p>
    <w:p w14:paraId="0915A38A" w14:textId="445168B0" w:rsidR="00892204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789" w:name="dst100776"/>
      <w:bookmarkEnd w:id="789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окрашены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цвет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(нанесена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опознавательная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окраска),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7360F6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3FA747E9" w14:textId="525ADE7D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0" w:name="dst102539"/>
      <w:bookmarkEnd w:id="79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надписи:</w:t>
      </w:r>
    </w:p>
    <w:p w14:paraId="0F7E975B" w14:textId="06199DAE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1" w:name="dst102540"/>
      <w:bookmarkEnd w:id="79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(римская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цифра)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стороны;</w:t>
      </w:r>
    </w:p>
    <w:p w14:paraId="06812C25" w14:textId="2B8C4C61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2" w:name="dst102541"/>
      <w:bookmarkEnd w:id="79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ответвлениях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вблизи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(римская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цифра),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агрегата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(арабские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цифры)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среды;</w:t>
      </w:r>
    </w:p>
    <w:p w14:paraId="24872FC1" w14:textId="7EFECD46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3" w:name="dst102542"/>
      <w:bookmarkEnd w:id="793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ответвлениях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вблизи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агрегатов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(римская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цифра)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среды.</w:t>
      </w:r>
    </w:p>
    <w:p w14:paraId="713FCE4F" w14:textId="6DF7AB9E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4" w:name="dst102543"/>
      <w:bookmarkEnd w:id="794"/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нормируется.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обязательны.</w:t>
      </w:r>
    </w:p>
    <w:p w14:paraId="37DAACAD" w14:textId="5E0347F5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5" w:name="dst102544"/>
      <w:bookmarkEnd w:id="795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обшивкой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(листами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алюминия,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оцинкованного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коррозионностойкими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обшивки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транспортируемой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обозначения.</w:t>
      </w:r>
    </w:p>
    <w:p w14:paraId="5B1F4BFA" w14:textId="6C3BC4BF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6" w:name="dst102545"/>
      <w:bookmarkEnd w:id="796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содержания:</w:t>
      </w:r>
    </w:p>
    <w:p w14:paraId="5AB29B92" w14:textId="3C259ABB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7" w:name="dst102546"/>
      <w:bookmarkEnd w:id="79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инструкциям;</w:t>
      </w:r>
    </w:p>
    <w:p w14:paraId="11072382" w14:textId="65219E5B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8" w:name="dst102547"/>
      <w:bookmarkEnd w:id="79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открывания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(О).</w:t>
      </w:r>
    </w:p>
    <w:p w14:paraId="59E9E22E" w14:textId="367EA1B6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9" w:name="dst102548"/>
      <w:bookmarkEnd w:id="799"/>
      <w:r w:rsidRPr="00347F2C">
        <w:rPr>
          <w:rStyle w:val="blk"/>
          <w:rFonts w:cs="Times New Roman"/>
          <w:color w:val="000000"/>
          <w:sz w:val="28"/>
          <w:szCs w:val="28"/>
        </w:rPr>
        <w:t>Надписи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делают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местах:</w:t>
      </w:r>
    </w:p>
    <w:p w14:paraId="7C96E223" w14:textId="3280CC3D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0" w:name="dst102549"/>
      <w:bookmarkEnd w:id="80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штурвала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вблизи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(задвижки)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(задвижки)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прикрепленной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табличке;</w:t>
      </w:r>
    </w:p>
    <w:p w14:paraId="436E5A57" w14:textId="132F595A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1" w:name="dst102550"/>
      <w:bookmarkEnd w:id="80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штурвала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колонке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кронштейне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штурвала;</w:t>
      </w:r>
    </w:p>
    <w:p w14:paraId="7B8C9EBB" w14:textId="3E406E2D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2" w:name="dst102551"/>
      <w:bookmarkEnd w:id="80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цепи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табличке,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неподвижно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кронштейном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цепного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колеса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закрепленной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наилучшую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управления;</w:t>
      </w:r>
    </w:p>
    <w:p w14:paraId="5CB2780C" w14:textId="277CEE07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3" w:name="dst102552"/>
      <w:bookmarkEnd w:id="80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съемного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штурвала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(конец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утоплен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крышкой)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крышке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внешней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сторон;</w:t>
      </w:r>
    </w:p>
    <w:p w14:paraId="45B457F9" w14:textId="36A29E6F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4" w:name="dst102553"/>
      <w:bookmarkEnd w:id="80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электропривода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включателя;</w:t>
      </w:r>
    </w:p>
    <w:p w14:paraId="329FCFB6" w14:textId="52C4B988" w:rsidR="007360F6" w:rsidRPr="00347F2C" w:rsidRDefault="007360F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5" w:name="dst102554"/>
      <w:bookmarkEnd w:id="80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надписей</w:t>
      </w:r>
      <w:r w:rsidR="00BD4554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D4554" w:rsidRPr="00347F2C">
        <w:rPr>
          <w:rStyle w:val="blk"/>
          <w:rFonts w:cs="Times New Roman"/>
          <w:color w:val="000000"/>
          <w:sz w:val="28"/>
          <w:szCs w:val="28"/>
        </w:rPr>
        <w:t>перечисленных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D4554"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маховики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управляемой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арматуры.</w:t>
      </w:r>
    </w:p>
    <w:p w14:paraId="1E2F9444" w14:textId="1B74B0A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6" w:name="dst100777"/>
      <w:bookmarkEnd w:id="806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позднее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2257B1D9" w14:textId="24EB8A0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7" w:name="dst100778"/>
      <w:bookmarkEnd w:id="807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эксплуатируется,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ОПО.</w:t>
      </w:r>
    </w:p>
    <w:p w14:paraId="194E8DB4" w14:textId="43167EE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8" w:name="dst100779"/>
      <w:bookmarkEnd w:id="808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(цистерны)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учитываются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стоянка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(хранение)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(государственной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759EEAE2" w14:textId="6FA66E8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9" w:name="dst100780"/>
      <w:bookmarkEnd w:id="809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(транспортабельных)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(государственной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адресе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(транспортабельных)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уведомление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адреса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(учтены),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эксплуатация.</w:t>
      </w:r>
    </w:p>
    <w:p w14:paraId="6CA5DEA7" w14:textId="230B4FE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0" w:name="dst100781"/>
      <w:bookmarkEnd w:id="810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подлежит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давлением:</w:t>
      </w:r>
    </w:p>
    <w:p w14:paraId="325BA4EE" w14:textId="749A214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1" w:name="dst100782"/>
      <w:bookmarkEnd w:id="81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1,0.</w:t>
      </w:r>
    </w:p>
    <w:p w14:paraId="00D30679" w14:textId="6B8AFBA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2" w:name="dst100783"/>
      <w:bookmarkEnd w:id="812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одновременном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различные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агрегатные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учитывается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группа</w:t>
      </w:r>
      <w:r w:rsidR="00BD4554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МПа;</w:t>
      </w:r>
    </w:p>
    <w:p w14:paraId="3AABF26D" w14:textId="3089C8B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3" w:name="dst100784"/>
      <w:bookmarkEnd w:id="81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воздухоразделительных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расположенные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теплоизоляционного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(регенераторы,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колонны,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теплообменники,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адсорберы,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отделители,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испарители,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фильтры,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пароохладители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подогреватели);</w:t>
      </w:r>
    </w:p>
    <w:p w14:paraId="7180085A" w14:textId="3851D87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4" w:name="dst100785"/>
      <w:bookmarkEnd w:id="81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растворенных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газов;</w:t>
      </w:r>
    </w:p>
    <w:p w14:paraId="57CD584F" w14:textId="261120A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5" w:name="dst100786"/>
      <w:bookmarkEnd w:id="81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генераторы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(реакторы)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водорода,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гидрометеорологической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службой;</w:t>
      </w:r>
    </w:p>
    <w:p w14:paraId="7BC1B306" w14:textId="1E0B268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6" w:name="dst100787"/>
      <w:bookmarkEnd w:id="816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добычи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нефти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скважины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сепараторы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сепараторы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факелах),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абсорберы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адсорберы,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емкости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разгазирования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абсорбента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ингибитора,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конденсатосборники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нефти,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дожимных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компрессорных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станциях;</w:t>
      </w:r>
    </w:p>
    <w:p w14:paraId="50FDF5B3" w14:textId="65F3433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7" w:name="dst100788"/>
      <w:bookmarkEnd w:id="817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сыпучих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опорожнении;</w:t>
      </w:r>
    </w:p>
    <w:p w14:paraId="39C7AC12" w14:textId="3286F8C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8" w:name="dst100789"/>
      <w:bookmarkEnd w:id="818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сжатыми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двигателей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установлены;</w:t>
      </w:r>
    </w:p>
    <w:p w14:paraId="3C20F26D" w14:textId="30099D3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19" w:name="dst100790"/>
      <w:bookmarkEnd w:id="819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подземных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выработках;</w:t>
      </w:r>
    </w:p>
    <w:p w14:paraId="570108CD" w14:textId="18E8AA6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0" w:name="dst100791"/>
      <w:bookmarkEnd w:id="820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Iэ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менее;</w:t>
      </w:r>
    </w:p>
    <w:p w14:paraId="5DBB8C11" w14:textId="3FD115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1" w:name="dst100792"/>
      <w:bookmarkEnd w:id="821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IIэ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IIIэ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IVэ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менее;</w:t>
      </w:r>
    </w:p>
    <w:p w14:paraId="7EF96215" w14:textId="244E302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2" w:name="dst100793"/>
      <w:bookmarkEnd w:id="822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одноместные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барокамеры;</w:t>
      </w:r>
    </w:p>
    <w:p w14:paraId="4034ADC6" w14:textId="4B84098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3" w:name="dst100794"/>
      <w:bookmarkEnd w:id="823"/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смонтированные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основании:</w:t>
      </w:r>
    </w:p>
    <w:p w14:paraId="3FFB5F5E" w14:textId="10C9BCDB" w:rsidR="00892204" w:rsidRPr="00347F2C" w:rsidRDefault="003530DB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24" w:name="dst100795"/>
      <w:bookmarkEnd w:id="824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предпусковой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ТЭС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монтажа;</w:t>
      </w:r>
    </w:p>
    <w:p w14:paraId="29867C35" w14:textId="72F6CADE" w:rsidR="00892204" w:rsidRPr="00347F2C" w:rsidRDefault="00BD4554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25" w:name="dst100796"/>
      <w:bookmarkEnd w:id="82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бесперебойной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теплоносителя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отключенного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находящегося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разработанной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2757B5AD" w14:textId="126A448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6" w:name="dst100797"/>
      <w:bookmarkEnd w:id="826"/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учитываться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документами.</w:t>
      </w:r>
    </w:p>
    <w:p w14:paraId="6AE17F11" w14:textId="0052D45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7" w:name="dst100798"/>
      <w:bookmarkEnd w:id="827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подведомственном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ОПО:</w:t>
      </w:r>
    </w:p>
    <w:p w14:paraId="67D4AB7B" w14:textId="499FE83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8" w:name="dst100799"/>
      <w:bookmarkEnd w:id="82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транспортабельного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цистерн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планируемом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применения;</w:t>
      </w:r>
    </w:p>
    <w:p w14:paraId="64C374B5" w14:textId="7CDA2C8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29" w:name="dst100800"/>
      <w:bookmarkEnd w:id="82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реквизиты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статьи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N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116-ФЗ;</w:t>
      </w:r>
    </w:p>
    <w:p w14:paraId="39613A97" w14:textId="0B265DF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0" w:name="dst100801"/>
      <w:bookmarkEnd w:id="83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числе:</w:t>
      </w:r>
    </w:p>
    <w:p w14:paraId="62118FD7" w14:textId="5C96BFCA" w:rsidR="00892204" w:rsidRPr="00347F2C" w:rsidRDefault="00BD4554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31" w:name="dst100802"/>
      <w:bookmarkEnd w:id="83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год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изготовления,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организация-изготовитель,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системе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нумерации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изготовителя);</w:t>
      </w:r>
    </w:p>
    <w:p w14:paraId="56C814E7" w14:textId="2C7E6F0C" w:rsidR="00892204" w:rsidRPr="00347F2C" w:rsidRDefault="00BD4554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32" w:name="dst100803"/>
      <w:bookmarkEnd w:id="83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характеристики,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расчетные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(максимальные,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номинальные,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минимальные)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среде,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службы,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ресурс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частей),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пусков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максимальное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циклов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заправок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баллонов;</w:t>
      </w:r>
    </w:p>
    <w:p w14:paraId="54D6CE0A" w14:textId="291D43F5" w:rsidR="00892204" w:rsidRPr="00347F2C" w:rsidRDefault="00BD4554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33" w:name="dst100804"/>
      <w:bookmarkEnd w:id="83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сроках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следующего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и/или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сроке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наличии),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экспертизы;</w:t>
      </w:r>
    </w:p>
    <w:p w14:paraId="4FAB3398" w14:textId="18446A0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4" w:name="dst100805"/>
      <w:bookmarkEnd w:id="834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русском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языке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чертежей),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(свидетельства)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идентифицирующих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проводилась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бумажном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носителе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виде.</w:t>
      </w:r>
    </w:p>
    <w:p w14:paraId="75E71F83" w14:textId="1ABDE26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5" w:name="dst100806"/>
      <w:bookmarkEnd w:id="835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непредставления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присваивается.</w:t>
      </w:r>
    </w:p>
    <w:p w14:paraId="3EB0E7DD" w14:textId="274C537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6" w:name="dst100807"/>
      <w:bookmarkEnd w:id="836"/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эксплуатировалось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подведомственном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23BBEC1E" w14:textId="79D3D5F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7" w:name="dst100808"/>
      <w:bookmarkEnd w:id="837"/>
      <w:r w:rsidRPr="00347F2C">
        <w:rPr>
          <w:rStyle w:val="blk"/>
          <w:rFonts w:cs="Times New Roman"/>
          <w:color w:val="000000"/>
          <w:sz w:val="28"/>
          <w:szCs w:val="28"/>
        </w:rPr>
        <w:t>Снятие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7B5E04C6" w14:textId="746615C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8" w:name="dst100809"/>
      <w:bookmarkEnd w:id="83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(наименование,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почты,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телефона);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местонахождении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744F0697" w14:textId="2C2DD16E" w:rsidR="00BA4C5B" w:rsidRPr="00347F2C" w:rsidRDefault="00BA4C5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9" w:name="dst100810"/>
      <w:bookmarkEnd w:id="839"/>
    </w:p>
    <w:p w14:paraId="7F879BED" w14:textId="152E495B" w:rsidR="00892204" w:rsidRPr="00347F2C" w:rsidRDefault="00892204" w:rsidP="00347F2C">
      <w:pPr>
        <w:pStyle w:val="2"/>
      </w:pPr>
      <w:bookmarkStart w:id="840" w:name="_Toc71745341"/>
      <w:r w:rsidRPr="00347F2C">
        <w:t>1.</w:t>
      </w:r>
      <w:r w:rsidR="003D408F" w:rsidRPr="00347F2C">
        <w:t>6</w:t>
      </w:r>
      <w:r w:rsidR="00E659BB">
        <w:t xml:space="preserve"> </w:t>
      </w:r>
      <w:r w:rsidRPr="00347F2C">
        <w:t>Требования</w:t>
      </w:r>
      <w:r w:rsidR="00E659BB">
        <w:t xml:space="preserve"> </w:t>
      </w:r>
      <w:r w:rsidRPr="00347F2C">
        <w:t>промышленной</w:t>
      </w:r>
      <w:r w:rsidR="00E659BB">
        <w:t xml:space="preserve"> </w:t>
      </w:r>
      <w:r w:rsidRPr="00347F2C">
        <w:t>безопасности</w:t>
      </w:r>
      <w:r w:rsidR="00E659BB">
        <w:t xml:space="preserve"> </w:t>
      </w:r>
      <w:r w:rsidRPr="00347F2C">
        <w:t>к</w:t>
      </w:r>
      <w:r w:rsidR="00E659BB">
        <w:t xml:space="preserve"> </w:t>
      </w:r>
      <w:r w:rsidRPr="00347F2C">
        <w:t>эксплуатации</w:t>
      </w:r>
      <w:r w:rsidR="00E659BB">
        <w:t xml:space="preserve"> </w:t>
      </w:r>
      <w:r w:rsidRPr="00347F2C">
        <w:t>оборудования</w:t>
      </w:r>
      <w:r w:rsidR="00E659BB">
        <w:t xml:space="preserve"> </w:t>
      </w:r>
      <w:r w:rsidRPr="00347F2C">
        <w:t>под</w:t>
      </w:r>
      <w:r w:rsidR="00E659BB">
        <w:t xml:space="preserve"> </w:t>
      </w:r>
      <w:r w:rsidRPr="00347F2C">
        <w:t>давлением</w:t>
      </w:r>
      <w:bookmarkEnd w:id="840"/>
    </w:p>
    <w:p w14:paraId="2BE70000" w14:textId="77777777" w:rsidR="00BD4554" w:rsidRPr="00347F2C" w:rsidRDefault="00BD455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E82F097" w14:textId="63D8C29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индивидуальный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предприниматель,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(работоспособном)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0054C719" w14:textId="0F8CEE5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1" w:name="dst100816"/>
      <w:bookmarkEnd w:id="84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необходимо:</w:t>
      </w:r>
    </w:p>
    <w:p w14:paraId="4F66AF78" w14:textId="6791AA8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2" w:name="dst100817"/>
      <w:bookmarkEnd w:id="84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соблюдение;</w:t>
      </w:r>
    </w:p>
    <w:p w14:paraId="5279AD94" w14:textId="16B36B18" w:rsidR="003D408F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843" w:name="dst100818"/>
      <w:bookmarkEnd w:id="84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446D4018" w14:textId="066CD53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4" w:name="dst100819"/>
      <w:bookmarkEnd w:id="84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квалификационным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противопоказаний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проекте);</w:t>
      </w:r>
    </w:p>
    <w:p w14:paraId="2E40A872" w14:textId="00167DC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5" w:name="dst100820"/>
      <w:bookmarkEnd w:id="84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(специалистами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возложены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порученным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фиксацией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(записью)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(формы)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ведущихся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(заполнения)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бумажном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(резервирования)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идентифицировать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вносившего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документа);</w:t>
      </w:r>
    </w:p>
    <w:p w14:paraId="018ADB16" w14:textId="2448B34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6" w:name="dst100821"/>
      <w:bookmarkEnd w:id="846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47037AE9" w14:textId="69CA219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7" w:name="dst100822"/>
      <w:bookmarkEnd w:id="847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6B8F2505" w14:textId="0D34366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8" w:name="dst100823"/>
      <w:bookmarkEnd w:id="848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подпункте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г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подтверждением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экземпляре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документооборота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действий;</w:t>
      </w:r>
    </w:p>
    <w:p w14:paraId="6D8C1717" w14:textId="3CEFE34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9" w:name="dst100824"/>
      <w:bookmarkEnd w:id="849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325ECB50" w14:textId="2CE41FC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0" w:name="dst100825"/>
      <w:bookmarkEnd w:id="850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79AA7C93" w14:textId="6DA4DC7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1" w:name="dst100826"/>
      <w:bookmarkEnd w:id="851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032/2013;</w:t>
      </w:r>
    </w:p>
    <w:p w14:paraId="1C79FC4E" w14:textId="05F422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2" w:name="dst100827"/>
      <w:bookmarkEnd w:id="852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(неработоспособного)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(повреждения),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превысил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экспертизы;</w:t>
      </w:r>
    </w:p>
    <w:p w14:paraId="0ED0FB34" w14:textId="0424EE9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3" w:name="dst100828"/>
      <w:bookmarkEnd w:id="853"/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0241BC95" w14:textId="3E34622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4" w:name="dst100829"/>
      <w:bookmarkEnd w:id="854"/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предупреждению;</w:t>
      </w:r>
    </w:p>
    <w:p w14:paraId="2EEC4692" w14:textId="7056315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5" w:name="dst100830"/>
      <w:bookmarkEnd w:id="855"/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395C097C" w14:textId="5A257A0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6" w:name="dst100831"/>
      <w:bookmarkEnd w:id="856"/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обследование,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«Правила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530DB" w:rsidRPr="00347F2C">
        <w:rPr>
          <w:rStyle w:val="blk"/>
          <w:rFonts w:cs="Times New Roman"/>
          <w:color w:val="000000"/>
          <w:sz w:val="28"/>
          <w:szCs w:val="28"/>
        </w:rPr>
        <w:t>давлением»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1AE4BE9A" w14:textId="5090CFA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7" w:name="dst100832"/>
      <w:bookmarkEnd w:id="857"/>
      <w:r w:rsidRPr="00347F2C">
        <w:rPr>
          <w:rStyle w:val="blk"/>
          <w:rFonts w:cs="Times New Roman"/>
          <w:color w:val="000000"/>
          <w:sz w:val="28"/>
          <w:szCs w:val="28"/>
        </w:rPr>
        <w:t>п)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переносных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сферы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калибровке,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5470EAA4" w14:textId="523E851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8" w:name="dst100833"/>
      <w:bookmarkEnd w:id="858"/>
      <w:r w:rsidRPr="00347F2C">
        <w:rPr>
          <w:rStyle w:val="blk"/>
          <w:rFonts w:cs="Times New Roman"/>
          <w:color w:val="000000"/>
          <w:sz w:val="28"/>
          <w:szCs w:val="28"/>
        </w:rPr>
        <w:t>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бумажном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ФНП.</w:t>
      </w:r>
    </w:p>
    <w:p w14:paraId="0AE68779" w14:textId="38585AE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9" w:name="dst100834"/>
      <w:bookmarkEnd w:id="859"/>
      <w:r w:rsidRPr="00347F2C">
        <w:rPr>
          <w:rStyle w:val="blk"/>
          <w:rFonts w:cs="Times New Roman"/>
          <w:color w:val="000000"/>
          <w:sz w:val="28"/>
          <w:szCs w:val="28"/>
        </w:rPr>
        <w:t>Работники,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должны:</w:t>
      </w:r>
    </w:p>
    <w:p w14:paraId="48E7E407" w14:textId="4B49859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0" w:name="dst100835"/>
      <w:bookmarkEnd w:id="86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пройти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трудовых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0323CDCB" w14:textId="175C049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1" w:name="dst100836"/>
      <w:bookmarkEnd w:id="86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квалификационным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(протокол,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соответствующим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(документов),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допущен;</w:t>
      </w:r>
    </w:p>
    <w:p w14:paraId="0F9A91C8" w14:textId="60E4999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2" w:name="dst100837"/>
      <w:bookmarkEnd w:id="86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принцип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приостанавливать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угрозы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информируя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руководителя;</w:t>
      </w:r>
    </w:p>
    <w:p w14:paraId="37D75F81" w14:textId="69C8416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3" w:name="dst100838"/>
      <w:bookmarkEnd w:id="86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свидетельствуют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неработоспособном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приступать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состояние;</w:t>
      </w:r>
    </w:p>
    <w:p w14:paraId="5C77AB08" w14:textId="5B6717F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4" w:name="dst100839"/>
      <w:bookmarkEnd w:id="86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приступать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прекратить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отступлений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(понижения)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75E94392" w14:textId="5CB8B0C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5" w:name="dst100840"/>
      <w:bookmarkEnd w:id="86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наличии).</w:t>
      </w:r>
    </w:p>
    <w:p w14:paraId="10D226F0" w14:textId="28C0149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6" w:name="dst100841"/>
      <w:bookmarkEnd w:id="866"/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ОПО.</w:t>
      </w:r>
    </w:p>
    <w:p w14:paraId="692C7211" w14:textId="6628015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7" w:name="dst100842"/>
      <w:bookmarkEnd w:id="867"/>
      <w:r w:rsidRPr="00347F2C">
        <w:rPr>
          <w:rStyle w:val="blk"/>
          <w:rFonts w:cs="Times New Roman"/>
          <w:color w:val="000000"/>
          <w:sz w:val="28"/>
          <w:szCs w:val="28"/>
        </w:rPr>
        <w:t>Достаточная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6920EECF" w14:textId="2180176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8" w:name="dst100843"/>
      <w:bookmarkEnd w:id="868"/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обязанностей.</w:t>
      </w:r>
    </w:p>
    <w:p w14:paraId="2F7665F9" w14:textId="3C782CE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9" w:name="dst100844"/>
      <w:bookmarkEnd w:id="869"/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возложенным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обязанностям.</w:t>
      </w:r>
    </w:p>
    <w:p w14:paraId="6C32D513" w14:textId="07A60B6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0" w:name="dst100845"/>
      <w:bookmarkEnd w:id="870"/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совмещать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75252F03" w14:textId="746465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1" w:name="dst100846"/>
      <w:bookmarkEnd w:id="871"/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должен:</w:t>
      </w:r>
    </w:p>
    <w:p w14:paraId="2E8982B2" w14:textId="0B39786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2" w:name="dst100847"/>
      <w:bookmarkEnd w:id="87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наличии);</w:t>
      </w:r>
    </w:p>
    <w:p w14:paraId="6C67C333" w14:textId="30D2B80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3" w:name="dst100848"/>
      <w:bookmarkEnd w:id="87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предъявлением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63B861E1" w14:textId="4255C94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4" w:name="dst100849"/>
      <w:bookmarkEnd w:id="87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предписания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предписаний,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органов;</w:t>
      </w:r>
    </w:p>
    <w:p w14:paraId="338FD360" w14:textId="06CF339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5" w:name="dst100850"/>
      <w:bookmarkEnd w:id="87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(реконструкции),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2FACCD29" w14:textId="2315C97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6" w:name="dst100851"/>
      <w:bookmarkEnd w:id="876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выдачу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инструкций;</w:t>
      </w:r>
    </w:p>
    <w:p w14:paraId="13477C15" w14:textId="10BF6AA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7" w:name="dst100852"/>
      <w:bookmarkEnd w:id="877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386FF178" w14:textId="7AC744B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8" w:name="dst100853"/>
      <w:bookmarkEnd w:id="878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организацией;</w:t>
      </w:r>
    </w:p>
    <w:p w14:paraId="398F5924" w14:textId="1AE15A0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79" w:name="dst100854"/>
      <w:bookmarkEnd w:id="879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4B5B9E08" w14:textId="301E8B8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0" w:name="dst100855"/>
      <w:bookmarkEnd w:id="880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тренировок;</w:t>
      </w:r>
    </w:p>
    <w:p w14:paraId="14CA7E96" w14:textId="24D925B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1" w:name="dst100856"/>
      <w:bookmarkEnd w:id="881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обязанности.</w:t>
      </w:r>
    </w:p>
    <w:p w14:paraId="376706A0" w14:textId="74C46A0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2" w:name="dst100857"/>
      <w:bookmarkEnd w:id="882"/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возложена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подчинен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06760291" w14:textId="6C8B797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3" w:name="dst100858"/>
      <w:bookmarkEnd w:id="883"/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назначены:</w:t>
      </w:r>
    </w:p>
    <w:p w14:paraId="784D315D" w14:textId="010FD05E" w:rsidR="00892204" w:rsidRPr="00347F2C" w:rsidRDefault="003D408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4" w:name="dst100859"/>
      <w:bookmarkEnd w:id="88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ответственные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числа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лиц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подчинен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оперативный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(сменный)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персонал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(рабочие),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осуществляющий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подготовку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остановку,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аварийную,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регистрацию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регулирование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устранение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отклонений,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возникших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требующих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446BC1EF" w14:textId="6B3C0066" w:rsidR="00892204" w:rsidRPr="00347F2C" w:rsidRDefault="003D408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5" w:name="dst100860"/>
      <w:bookmarkEnd w:id="8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осуществляющий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функциональное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взаимодействие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порядке)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ответственными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мониторинга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текущего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возникающих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отвечающий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своевременное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обслуживаний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плановых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внеплановых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фактическому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дефектов)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подчиненных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штатных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привлекаемой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договору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74FBBF1E" w14:textId="015C007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6" w:name="dst100861"/>
      <w:bookmarkEnd w:id="886"/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фамилия,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инициалы,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78DFE52B" w14:textId="3EB52EA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7" w:name="dst100862"/>
      <w:bookmarkEnd w:id="887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отпуска,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командировки,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болезни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возлагается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замещающих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5050C6F2" w14:textId="4AFC96B3" w:rsidR="003D408F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888" w:name="dst100863"/>
      <w:bookmarkEnd w:id="888"/>
      <w:r w:rsidRPr="00347F2C">
        <w:rPr>
          <w:rStyle w:val="blk"/>
          <w:rFonts w:cs="Times New Roman"/>
          <w:color w:val="000000"/>
          <w:sz w:val="28"/>
          <w:szCs w:val="28"/>
        </w:rPr>
        <w:t>Аттестация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трудовых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обязанностей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4373AE1" w14:textId="305879C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9" w:name="dst100864"/>
      <w:bookmarkEnd w:id="889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должен:</w:t>
      </w:r>
    </w:p>
    <w:p w14:paraId="35DAAE4B" w14:textId="2327EB3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0" w:name="dst100865"/>
      <w:bookmarkEnd w:id="89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(работоспособном)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проведения;</w:t>
      </w:r>
    </w:p>
    <w:p w14:paraId="215D43F2" w14:textId="09D5647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1" w:name="dst100866"/>
      <w:bookmarkEnd w:id="89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12046672" w14:textId="2E1D807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2" w:name="dst100867"/>
      <w:bookmarkEnd w:id="89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(оперативном)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замечаний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870A2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870A2" w:rsidRPr="00347F2C">
        <w:rPr>
          <w:rStyle w:val="blk"/>
          <w:rFonts w:cs="Times New Roman"/>
          <w:color w:val="000000"/>
          <w:sz w:val="28"/>
          <w:szCs w:val="28"/>
        </w:rPr>
        <w:t>(дефектов),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персоналом;</w:t>
      </w:r>
    </w:p>
    <w:p w14:paraId="4DDADA7C" w14:textId="286785C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3" w:name="dst100868"/>
      <w:bookmarkEnd w:id="89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организаций-изготовителей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5FFCB44A" w14:textId="56C1E86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4" w:name="dst100869"/>
      <w:bookmarkEnd w:id="89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7C9D74A3" w14:textId="7BC456A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5" w:name="dst100870"/>
      <w:bookmarkEnd w:id="89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противоаварийные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тренировки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персоналом;</w:t>
      </w:r>
    </w:p>
    <w:p w14:paraId="3F9097C9" w14:textId="1792D29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6" w:name="dst100871"/>
      <w:bookmarkEnd w:id="896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предписания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нарушений;</w:t>
      </w:r>
    </w:p>
    <w:p w14:paraId="291BDC8D" w14:textId="7EA4DA3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7" w:name="dst100872"/>
      <w:bookmarkEnd w:id="897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циклов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циклическом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режиме;</w:t>
      </w:r>
    </w:p>
    <w:p w14:paraId="2CE8E198" w14:textId="061A50F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8" w:name="dst100873"/>
      <w:bookmarkEnd w:id="898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обязанности.</w:t>
      </w:r>
    </w:p>
    <w:p w14:paraId="7D234BEC" w14:textId="45990E8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99" w:name="dst100874"/>
      <w:bookmarkEnd w:id="899"/>
      <w:r w:rsidRPr="00347F2C">
        <w:rPr>
          <w:rStyle w:val="blk"/>
          <w:rFonts w:cs="Times New Roman"/>
          <w:color w:val="000000"/>
          <w:sz w:val="28"/>
          <w:szCs w:val="28"/>
        </w:rPr>
        <w:t>Профессиональное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выдача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(рабочих)),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образования.</w:t>
      </w:r>
    </w:p>
    <w:p w14:paraId="4E24966B" w14:textId="3090E44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0" w:name="dst100875"/>
      <w:bookmarkEnd w:id="900"/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(тренировок)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травматизма,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перевооружения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внедрением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квалификации.</w:t>
      </w:r>
    </w:p>
    <w:p w14:paraId="6CAB601C" w14:textId="4556F68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1" w:name="dst100876"/>
      <w:bookmarkEnd w:id="901"/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процедур:</w:t>
      </w:r>
    </w:p>
    <w:p w14:paraId="41726A73" w14:textId="2452685C" w:rsidR="003D408F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902" w:name="dst100877"/>
      <w:bookmarkEnd w:id="90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профессионального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обучения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72608ACB" w14:textId="6693C85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3" w:name="dst100878"/>
      <w:bookmarkEnd w:id="90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инструктажа;</w:t>
      </w:r>
    </w:p>
    <w:p w14:paraId="7CB98D45" w14:textId="3D8588A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4" w:name="dst100879"/>
      <w:bookmarkEnd w:id="90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месте;</w:t>
      </w:r>
    </w:p>
    <w:p w14:paraId="756D9643" w14:textId="0689760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5" w:name="dst100880"/>
      <w:bookmarkEnd w:id="90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стажировкой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предусматривающего:</w:t>
      </w:r>
    </w:p>
    <w:p w14:paraId="082A6E79" w14:textId="2AB7A849" w:rsidR="00892204" w:rsidRPr="00347F2C" w:rsidRDefault="003D408F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06" w:name="dst100881"/>
      <w:bookmarkEnd w:id="90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изучение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схем,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компоновки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периодичности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проверки;</w:t>
      </w:r>
    </w:p>
    <w:p w14:paraId="5EDCBB3F" w14:textId="5F42EA57" w:rsidR="00892204" w:rsidRPr="00347F2C" w:rsidRDefault="003D408F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07" w:name="dst100882"/>
      <w:bookmarkEnd w:id="90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порядка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приема-сдачи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смены,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осмотра,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(плановой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аварийной)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наблюдением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наставника;</w:t>
      </w:r>
    </w:p>
    <w:p w14:paraId="55084EEE" w14:textId="7B43843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8" w:name="dst100883"/>
      <w:bookmarkEnd w:id="90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</w:p>
    <w:p w14:paraId="3AC8E1A5" w14:textId="045AF7A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09" w:name="dst100884"/>
      <w:bookmarkEnd w:id="909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удостоверения.</w:t>
      </w:r>
    </w:p>
    <w:p w14:paraId="5E1A559D" w14:textId="292B0B3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0" w:name="dst100885"/>
      <w:bookmarkStart w:id="911" w:name="dst100886"/>
      <w:bookmarkEnd w:id="910"/>
      <w:bookmarkEnd w:id="911"/>
      <w:r w:rsidRPr="00347F2C">
        <w:rPr>
          <w:rStyle w:val="blk"/>
          <w:rFonts w:cs="Times New Roman"/>
          <w:color w:val="000000"/>
          <w:sz w:val="28"/>
          <w:szCs w:val="28"/>
        </w:rPr>
        <w:t>Периодическую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знаний:</w:t>
      </w:r>
    </w:p>
    <w:p w14:paraId="33535AFA" w14:textId="300E86A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2" w:name="dst100887"/>
      <w:bookmarkEnd w:id="91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организацию;</w:t>
      </w:r>
    </w:p>
    <w:p w14:paraId="1FD5F4BA" w14:textId="2B853E9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3" w:name="dst100888"/>
      <w:bookmarkEnd w:id="91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топлива;</w:t>
      </w:r>
    </w:p>
    <w:p w14:paraId="6E1A371E" w14:textId="0ACECD7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4" w:name="dst100889"/>
      <w:bookmarkEnd w:id="91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типа;</w:t>
      </w:r>
    </w:p>
    <w:p w14:paraId="7EC178E6" w14:textId="1EB64B6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5" w:name="dst100890"/>
      <w:bookmarkEnd w:id="91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5F480B42" w14:textId="5F881B5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6" w:name="dst100891"/>
      <w:bookmarkEnd w:id="916"/>
      <w:r w:rsidRPr="00347F2C">
        <w:rPr>
          <w:rStyle w:val="blk"/>
          <w:rFonts w:cs="Times New Roman"/>
          <w:color w:val="000000"/>
          <w:sz w:val="28"/>
          <w:szCs w:val="28"/>
        </w:rPr>
        <w:t>Комиссия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3-х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человек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членов.</w:t>
      </w:r>
    </w:p>
    <w:p w14:paraId="69E4DEFB" w14:textId="3068EC2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7" w:name="dst100892"/>
      <w:bookmarkEnd w:id="917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и/или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деятельность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профессиональной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(переподготовке),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инспекторов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N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116-ФЗ.</w:t>
      </w:r>
    </w:p>
    <w:p w14:paraId="0C4B34A1" w14:textId="23D119A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8" w:name="dst100893"/>
      <w:bookmarkEnd w:id="918"/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собеседования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вопросам,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практических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заданий.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рассматриваемых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вопросов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проверяемого,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ситуациях.</w:t>
      </w:r>
    </w:p>
    <w:p w14:paraId="3C2EB81D" w14:textId="0A44925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19" w:name="dst100894"/>
      <w:bookmarkEnd w:id="919"/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(специальности)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актуализируется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675A1024" w14:textId="352D924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0" w:name="dst100895"/>
      <w:bookmarkEnd w:id="920"/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протоколом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работе.</w:t>
      </w:r>
    </w:p>
    <w:p w14:paraId="052A2C98" w14:textId="570A47F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1" w:name="dst100896"/>
      <w:bookmarkEnd w:id="921"/>
      <w:r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протокола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3DFD6BD5" w14:textId="2481E00E" w:rsidR="00892204" w:rsidRPr="00347F2C" w:rsidRDefault="003D408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2" w:name="dst100897"/>
      <w:bookmarkEnd w:id="92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протокол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подписан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всеми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членами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комиссии,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проводившими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содержать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проходившем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достаточном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идентификации,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профессии,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перечисления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наименований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реквизитов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(номер,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дата)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наименования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(реквизитов)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перечня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утвержденного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проверялись,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самостоятельному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(обслуживанию)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допущен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прошедший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знаний;</w:t>
      </w:r>
    </w:p>
    <w:p w14:paraId="3E1E8F17" w14:textId="0AF361A5" w:rsidR="00892204" w:rsidRPr="00347F2C" w:rsidRDefault="003D408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3" w:name="dst100898"/>
      <w:bookmarkEnd w:id="92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удостоверение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содержать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краткие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видах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870A2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870A2" w:rsidRPr="00347F2C">
        <w:rPr>
          <w:rStyle w:val="blk"/>
          <w:rFonts w:cs="Times New Roman"/>
          <w:color w:val="000000"/>
          <w:sz w:val="28"/>
          <w:szCs w:val="28"/>
        </w:rPr>
        <w:t>(и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870A2" w:rsidRPr="00347F2C">
        <w:rPr>
          <w:rStyle w:val="blk"/>
          <w:rFonts w:cs="Times New Roman"/>
          <w:color w:val="000000"/>
          <w:sz w:val="28"/>
          <w:szCs w:val="28"/>
        </w:rPr>
        <w:t>оборудования),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самостоятельному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(обслуживанию)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допущен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прошедший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отметку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председателя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комиссии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должностного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лица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обязанностями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определено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право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подписи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удостоверения.</w:t>
      </w:r>
    </w:p>
    <w:p w14:paraId="35642E7D" w14:textId="7CAE03D7" w:rsidR="00892204" w:rsidRPr="00347F2C" w:rsidRDefault="003D408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4" w:name="dst100899"/>
      <w:bookmarkEnd w:id="92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ознакомлен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подпись.</w:t>
      </w:r>
    </w:p>
    <w:p w14:paraId="5F582FAD" w14:textId="263762A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5" w:name="dst100900"/>
      <w:bookmarkEnd w:id="925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профессионального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перерыве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пройти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стажировку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приобретения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(восстановления)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практических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навыков.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Программу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стажировки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Продолжительность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стажировки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5529D783" w14:textId="62E2518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6" w:name="dst100901"/>
      <w:bookmarkEnd w:id="926"/>
      <w:r w:rsidRPr="00347F2C">
        <w:rPr>
          <w:rStyle w:val="blk"/>
          <w:rFonts w:cs="Times New Roman"/>
          <w:color w:val="000000"/>
          <w:sz w:val="28"/>
          <w:szCs w:val="28"/>
        </w:rPr>
        <w:t>Допуск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стажировки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внеплановой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отстранение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подразделения.</w:t>
      </w:r>
    </w:p>
    <w:p w14:paraId="413DAA5C" w14:textId="04E2DD7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7" w:name="dst100902"/>
      <w:bookmarkEnd w:id="927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формуляров,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продолжительность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отказах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7E7AE627" w14:textId="67098D8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28" w:name="dst100903"/>
      <w:bookmarkStart w:id="929" w:name="dst100904"/>
      <w:bookmarkEnd w:id="928"/>
      <w:bookmarkEnd w:id="929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4BDC71C2" w14:textId="74465A28" w:rsidR="00892204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930" w:name="dst100905"/>
      <w:bookmarkEnd w:id="930"/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введенного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переоформления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протяжении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паспорта.</w:t>
      </w:r>
    </w:p>
    <w:p w14:paraId="63B623B4" w14:textId="2301C975" w:rsidR="00E52124" w:rsidRPr="00347F2C" w:rsidRDefault="00E52124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Паспорта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иные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документы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трубопроводы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пара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горячей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воды,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которые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распространяются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требования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</w:rPr>
        <w:t>ТР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032/2013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оформляются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учетом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рекомендуемых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образцов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(рисун</w:t>
      </w:r>
      <w:r w:rsidR="0077635C" w:rsidRPr="00347F2C">
        <w:rPr>
          <w:rFonts w:cs="Times New Roman"/>
          <w:sz w:val="28"/>
          <w:szCs w:val="28"/>
          <w:shd w:val="clear" w:color="auto" w:fill="FFFFFF"/>
        </w:rPr>
        <w:t>ки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103EA3" w:rsidRPr="00347F2C">
        <w:rPr>
          <w:rFonts w:cs="Times New Roman"/>
          <w:sz w:val="28"/>
          <w:szCs w:val="28"/>
          <w:shd w:val="clear" w:color="auto" w:fill="FFFFFF"/>
        </w:rPr>
        <w:t>1-3,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103EA3" w:rsidRPr="00347F2C">
        <w:rPr>
          <w:rFonts w:cs="Times New Roman"/>
          <w:sz w:val="28"/>
          <w:szCs w:val="28"/>
          <w:shd w:val="clear" w:color="auto" w:fill="FFFFFF"/>
        </w:rPr>
        <w:t>таблиц</w:t>
      </w:r>
      <w:r w:rsidR="0077635C" w:rsidRPr="00347F2C">
        <w:rPr>
          <w:rFonts w:cs="Times New Roman"/>
          <w:sz w:val="28"/>
          <w:szCs w:val="28"/>
          <w:shd w:val="clear" w:color="auto" w:fill="FFFFFF"/>
        </w:rPr>
        <w:t>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103EA3" w:rsidRPr="00347F2C">
        <w:rPr>
          <w:rFonts w:cs="Times New Roman"/>
          <w:sz w:val="28"/>
          <w:szCs w:val="28"/>
          <w:shd w:val="clear" w:color="auto" w:fill="FFFFFF"/>
        </w:rPr>
        <w:t>2-6</w:t>
      </w:r>
      <w:r w:rsidRPr="00347F2C">
        <w:rPr>
          <w:rFonts w:cs="Times New Roman"/>
          <w:sz w:val="28"/>
          <w:szCs w:val="28"/>
          <w:shd w:val="clear" w:color="auto" w:fill="FFFFFF"/>
        </w:rPr>
        <w:t>).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14:paraId="41AE21A7" w14:textId="77777777" w:rsidR="00E52124" w:rsidRPr="00347F2C" w:rsidRDefault="00E52124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14:paraId="7DAEC701" w14:textId="4A74EC01" w:rsidR="00E52124" w:rsidRPr="00347F2C" w:rsidRDefault="00E52124" w:rsidP="00317EC6">
      <w:pPr>
        <w:widowControl w:val="0"/>
        <w:spacing w:line="360" w:lineRule="auto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w:r w:rsidRPr="00347F2C">
        <w:rPr>
          <w:rFonts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9344A2" wp14:editId="59A3C65B">
            <wp:extent cx="5472466" cy="3032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69" cy="30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0209" w14:textId="33F2EDCD" w:rsidR="00E52124" w:rsidRPr="00347F2C" w:rsidRDefault="00E659BB" w:rsidP="00317EC6">
      <w:pPr>
        <w:pStyle w:val="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E52124" w:rsidRPr="00347F2C">
        <w:rPr>
          <w:shd w:val="clear" w:color="auto" w:fill="FFFFFF"/>
        </w:rPr>
        <w:t>Рисунок</w:t>
      </w:r>
      <w:r>
        <w:rPr>
          <w:shd w:val="clear" w:color="auto" w:fill="FFFFFF"/>
        </w:rPr>
        <w:t xml:space="preserve"> </w:t>
      </w:r>
      <w:r w:rsidR="00103EA3" w:rsidRPr="00347F2C">
        <w:rPr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 w:rsidR="00E52124" w:rsidRPr="00347F2C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E52124" w:rsidRPr="00347F2C">
        <w:rPr>
          <w:shd w:val="clear" w:color="auto" w:fill="FFFFFF"/>
        </w:rPr>
        <w:t>Паспорт</w:t>
      </w:r>
      <w:r>
        <w:rPr>
          <w:shd w:val="clear" w:color="auto" w:fill="FFFFFF"/>
        </w:rPr>
        <w:t xml:space="preserve"> </w:t>
      </w:r>
      <w:r w:rsidR="00E52124" w:rsidRPr="00347F2C">
        <w:rPr>
          <w:shd w:val="clear" w:color="auto" w:fill="FFFFFF"/>
        </w:rPr>
        <w:t>трубопровода</w:t>
      </w:r>
      <w:r>
        <w:rPr>
          <w:shd w:val="clear" w:color="auto" w:fill="FFFFFF"/>
        </w:rPr>
        <w:t xml:space="preserve"> </w:t>
      </w:r>
    </w:p>
    <w:p w14:paraId="6980C5A7" w14:textId="0C2B836B" w:rsidR="00E52124" w:rsidRPr="00347F2C" w:rsidRDefault="00E52124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14:paraId="7C5D5AFC" w14:textId="529AA48C" w:rsidR="00E52124" w:rsidRPr="00347F2C" w:rsidRDefault="00E52124" w:rsidP="00317EC6">
      <w:pPr>
        <w:pStyle w:val="3"/>
        <w:rPr>
          <w:shd w:val="clear" w:color="auto" w:fill="FFFFFF"/>
        </w:rPr>
      </w:pPr>
      <w:r w:rsidRPr="00347F2C">
        <w:rPr>
          <w:shd w:val="clear" w:color="auto" w:fill="FFFFFF"/>
        </w:rPr>
        <w:t>Таблица</w:t>
      </w:r>
      <w:r w:rsidR="00E659BB">
        <w:rPr>
          <w:shd w:val="clear" w:color="auto" w:fill="FFFFFF"/>
        </w:rPr>
        <w:t xml:space="preserve"> </w:t>
      </w:r>
      <w:r w:rsidR="00103EA3" w:rsidRPr="00347F2C">
        <w:rPr>
          <w:shd w:val="clear" w:color="auto" w:fill="FFFFFF"/>
        </w:rPr>
        <w:t>2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–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Сведение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о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трубах</w:t>
      </w:r>
    </w:p>
    <w:p w14:paraId="036EA99D" w14:textId="3EF5E5CE" w:rsidR="0077635C" w:rsidRPr="00347F2C" w:rsidRDefault="0077635C" w:rsidP="00317EC6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  <w:shd w:val="clear" w:color="auto" w:fill="FFFFFF"/>
        </w:rPr>
      </w:pPr>
      <w:r w:rsidRPr="00347F2C">
        <w:rPr>
          <w:rFonts w:cs="Times New Roman"/>
          <w:i/>
          <w:i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A7DF4FC" wp14:editId="4D2C6FFE">
            <wp:extent cx="5839640" cy="95263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CCA" w14:textId="30A7667F" w:rsidR="00E52124" w:rsidRPr="00347F2C" w:rsidRDefault="00E52124" w:rsidP="00347F2C">
      <w:pPr>
        <w:widowControl w:val="0"/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14:paraId="1F0B0A16" w14:textId="607FD3F1" w:rsidR="00FE1090" w:rsidRPr="00347F2C" w:rsidRDefault="00FE1090" w:rsidP="00317EC6">
      <w:pPr>
        <w:pStyle w:val="3"/>
      </w:pPr>
      <w:bookmarkStart w:id="931" w:name="dst102635"/>
      <w:bookmarkEnd w:id="931"/>
      <w:r w:rsidRPr="00347F2C">
        <w:rPr>
          <w:rFonts w:eastAsia="Times New Roman"/>
          <w:lang w:eastAsia="ru-RU"/>
        </w:rPr>
        <w:t>Таблица</w:t>
      </w:r>
      <w:r w:rsidR="00E659BB">
        <w:rPr>
          <w:rFonts w:eastAsia="Times New Roman"/>
          <w:lang w:eastAsia="ru-RU"/>
        </w:rPr>
        <w:t xml:space="preserve"> </w:t>
      </w:r>
      <w:r w:rsidR="00103EA3" w:rsidRPr="00347F2C">
        <w:rPr>
          <w:rFonts w:eastAsia="Times New Roman"/>
          <w:lang w:eastAsia="ru-RU"/>
        </w:rPr>
        <w:t>3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-</w:t>
      </w:r>
      <w:r w:rsidR="00E659BB">
        <w:rPr>
          <w:rFonts w:eastAsia="Times New Roman"/>
          <w:lang w:eastAsia="ru-RU"/>
        </w:rPr>
        <w:t xml:space="preserve"> </w:t>
      </w:r>
      <w:r w:rsidRPr="00347F2C">
        <w:t>Сведения</w:t>
      </w:r>
      <w:r w:rsidR="00E659BB">
        <w:t xml:space="preserve"> </w:t>
      </w:r>
      <w:r w:rsidRPr="00347F2C">
        <w:t>об</w:t>
      </w:r>
      <w:r w:rsidR="00E659BB">
        <w:t xml:space="preserve"> </w:t>
      </w:r>
      <w:r w:rsidRPr="00347F2C">
        <w:t>основной</w:t>
      </w:r>
      <w:r w:rsidR="00E659BB">
        <w:t xml:space="preserve"> </w:t>
      </w:r>
      <w:r w:rsidRPr="00347F2C">
        <w:t>арматуре</w:t>
      </w:r>
      <w:r w:rsidR="00E659BB">
        <w:t xml:space="preserve"> </w:t>
      </w:r>
      <w:r w:rsidRPr="00347F2C">
        <w:t>и</w:t>
      </w:r>
      <w:r w:rsidR="00E659BB">
        <w:t xml:space="preserve"> </w:t>
      </w:r>
      <w:r w:rsidRPr="00347F2C">
        <w:t>фасонных</w:t>
      </w:r>
      <w:r w:rsidR="00E659BB">
        <w:t xml:space="preserve"> </w:t>
      </w:r>
      <w:r w:rsidRPr="00347F2C">
        <w:t>частях</w:t>
      </w:r>
      <w:r w:rsidR="00E659BB">
        <w:t xml:space="preserve"> </w:t>
      </w:r>
      <w:r w:rsidRPr="00347F2C">
        <w:t>(литых</w:t>
      </w:r>
      <w:r w:rsidR="00E659BB">
        <w:t xml:space="preserve"> </w:t>
      </w:r>
      <w:r w:rsidRPr="00347F2C">
        <w:t>и</w:t>
      </w:r>
      <w:r w:rsidR="00E659BB">
        <w:t xml:space="preserve"> </w:t>
      </w:r>
      <w:r w:rsidRPr="00347F2C">
        <w:t>кованых)</w:t>
      </w:r>
    </w:p>
    <w:p w14:paraId="624D59E9" w14:textId="38A16044" w:rsidR="00FC7B13" w:rsidRPr="00347F2C" w:rsidRDefault="00FC7B13" w:rsidP="00317EC6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1F6E646" wp14:editId="17ECCF8B">
            <wp:extent cx="5849166" cy="115268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1B70" w14:textId="77777777" w:rsidR="00FE1090" w:rsidRPr="00347F2C" w:rsidRDefault="00FE1090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</w:p>
    <w:p w14:paraId="22723A05" w14:textId="16522D9A" w:rsidR="00FE1090" w:rsidRPr="00347F2C" w:rsidRDefault="00FE1090" w:rsidP="00317EC6">
      <w:pPr>
        <w:pStyle w:val="3"/>
        <w:rPr>
          <w:rStyle w:val="blk"/>
          <w:rFonts w:cs="Times New Roman"/>
          <w:i w:val="0"/>
          <w:iCs/>
          <w:color w:val="000000"/>
          <w:szCs w:val="28"/>
        </w:rPr>
      </w:pPr>
      <w:r w:rsidRPr="00347F2C">
        <w:rPr>
          <w:rFonts w:eastAsia="Times New Roman"/>
          <w:lang w:eastAsia="ru-RU"/>
        </w:rPr>
        <w:lastRenderedPageBreak/>
        <w:t>Таблица</w:t>
      </w:r>
      <w:r w:rsidR="00E659BB">
        <w:rPr>
          <w:rFonts w:eastAsia="Times New Roman"/>
          <w:lang w:eastAsia="ru-RU"/>
        </w:rPr>
        <w:t xml:space="preserve"> </w:t>
      </w:r>
      <w:r w:rsidR="00103EA3" w:rsidRPr="00347F2C">
        <w:rPr>
          <w:rFonts w:eastAsia="Times New Roman"/>
          <w:lang w:eastAsia="ru-RU"/>
        </w:rPr>
        <w:t>4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-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Сведения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о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фланцах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и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крепежных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деталях</w:t>
      </w:r>
    </w:p>
    <w:p w14:paraId="7FCF8CC1" w14:textId="5C5F6C6F" w:rsidR="00FC7B13" w:rsidRPr="00347F2C" w:rsidRDefault="00FC7B13" w:rsidP="00317EC6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3CFBA09" wp14:editId="6320D1B2">
            <wp:extent cx="5830114" cy="143847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CD4" w14:textId="415416D0" w:rsidR="00FE1090" w:rsidRPr="00347F2C" w:rsidRDefault="00FE1090" w:rsidP="00347F2C">
      <w:pPr>
        <w:widowControl w:val="0"/>
        <w:shd w:val="clear" w:color="auto" w:fill="FFFFFF"/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1FBFEC1" w14:textId="62A2111F" w:rsidR="00FE1090" w:rsidRPr="00347F2C" w:rsidRDefault="00FE1090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932" w:name="dst102650"/>
      <w:bookmarkEnd w:id="932"/>
      <w:r w:rsidRPr="00347F2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FD985BD" wp14:editId="0794A57F">
            <wp:extent cx="5458677" cy="30136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01" cy="30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EC62" w14:textId="2A330D4E" w:rsidR="00E52124" w:rsidRPr="00347F2C" w:rsidRDefault="00FE1090" w:rsidP="00317EC6">
      <w:pPr>
        <w:pStyle w:val="4"/>
        <w:ind w:firstLine="0"/>
        <w:rPr>
          <w:shd w:val="clear" w:color="auto" w:fill="FFFFFF"/>
        </w:rPr>
      </w:pPr>
      <w:r w:rsidRPr="00347F2C">
        <w:rPr>
          <w:shd w:val="clear" w:color="auto" w:fill="FFFFFF"/>
        </w:rPr>
        <w:t>Рисунок</w:t>
      </w:r>
      <w:r w:rsidR="00E659BB">
        <w:rPr>
          <w:shd w:val="clear" w:color="auto" w:fill="FFFFFF"/>
        </w:rPr>
        <w:t xml:space="preserve"> </w:t>
      </w:r>
      <w:r w:rsidR="00103EA3" w:rsidRPr="00347F2C">
        <w:rPr>
          <w:shd w:val="clear" w:color="auto" w:fill="FFFFFF"/>
        </w:rPr>
        <w:t>2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–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Пример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оформления</w:t>
      </w:r>
      <w:r w:rsidR="00E659BB">
        <w:rPr>
          <w:shd w:val="clear" w:color="auto" w:fill="FFFFFF"/>
        </w:rPr>
        <w:t xml:space="preserve"> </w:t>
      </w:r>
      <w:r w:rsidR="00C272B7" w:rsidRPr="00347F2C">
        <w:rPr>
          <w:shd w:val="clear" w:color="auto" w:fill="FFFFFF"/>
        </w:rPr>
        <w:t>подписей</w:t>
      </w:r>
    </w:p>
    <w:p w14:paraId="5E57FE8E" w14:textId="77777777" w:rsidR="00FE1090" w:rsidRPr="00347F2C" w:rsidRDefault="00FE1090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933" w:name="dst100906"/>
      <w:bookmarkStart w:id="934" w:name="dst100907"/>
      <w:bookmarkEnd w:id="933"/>
      <w:bookmarkEnd w:id="934"/>
    </w:p>
    <w:p w14:paraId="61B19952" w14:textId="2C5A4C76" w:rsidR="00FE1090" w:rsidRPr="00347F2C" w:rsidRDefault="00FE1090" w:rsidP="00317EC6">
      <w:pPr>
        <w:pStyle w:val="3"/>
        <w:rPr>
          <w:rStyle w:val="blk"/>
          <w:rFonts w:cs="Times New Roman"/>
          <w:i w:val="0"/>
          <w:iCs/>
          <w:color w:val="000000"/>
          <w:kern w:val="36"/>
          <w:szCs w:val="28"/>
        </w:rPr>
      </w:pPr>
      <w:r w:rsidRPr="00347F2C">
        <w:rPr>
          <w:rStyle w:val="blk"/>
          <w:rFonts w:cs="Times New Roman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Cs/>
          <w:color w:val="000000"/>
          <w:szCs w:val="28"/>
        </w:rPr>
        <w:t>5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Лицо,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ответственное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за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исправное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состояние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и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безопасную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эксплуатацию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трубопровода</w:t>
      </w:r>
    </w:p>
    <w:p w14:paraId="289BE365" w14:textId="43C956E6" w:rsidR="00C272B7" w:rsidRPr="00347F2C" w:rsidRDefault="00C272B7" w:rsidP="00317EC6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1E1795B1" wp14:editId="09D65C81">
            <wp:extent cx="5839640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B3F" w14:textId="1A9FD3F8" w:rsidR="00FE1090" w:rsidRPr="00347F2C" w:rsidRDefault="00FE1090" w:rsidP="00347F2C">
      <w:pPr>
        <w:widowControl w:val="0"/>
        <w:spacing w:line="360" w:lineRule="auto"/>
        <w:rPr>
          <w:rFonts w:cs="Times New Roman"/>
          <w:kern w:val="36"/>
          <w:sz w:val="28"/>
          <w:szCs w:val="28"/>
        </w:rPr>
      </w:pPr>
    </w:p>
    <w:p w14:paraId="6077154A" w14:textId="32DEF712" w:rsidR="00FE1090" w:rsidRPr="00347F2C" w:rsidRDefault="00FE1090" w:rsidP="00317EC6">
      <w:pPr>
        <w:pStyle w:val="3"/>
        <w:rPr>
          <w:rStyle w:val="blk"/>
          <w:rFonts w:cs="Times New Roman"/>
          <w:i w:val="0"/>
          <w:iCs/>
          <w:color w:val="000000"/>
          <w:kern w:val="36"/>
          <w:szCs w:val="28"/>
        </w:rPr>
      </w:pPr>
      <w:bookmarkStart w:id="935" w:name="dst102669"/>
      <w:bookmarkEnd w:id="935"/>
      <w:r w:rsidRPr="00347F2C">
        <w:rPr>
          <w:rStyle w:val="blk"/>
          <w:rFonts w:cs="Times New Roman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Cs/>
          <w:color w:val="000000"/>
          <w:szCs w:val="28"/>
        </w:rPr>
        <w:t>6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Записи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администрации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о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ремонте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и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реконструкции</w:t>
      </w:r>
      <w:r w:rsidR="00E659BB">
        <w:rPr>
          <w:rStyle w:val="blk"/>
          <w:rFonts w:cs="Times New Roman"/>
          <w:iCs/>
          <w:color w:val="000000"/>
          <w:kern w:val="36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kern w:val="36"/>
          <w:szCs w:val="28"/>
        </w:rPr>
        <w:t>трубопровода</w:t>
      </w:r>
    </w:p>
    <w:p w14:paraId="0F7C3D8D" w14:textId="5048C3A0" w:rsidR="008B0C89" w:rsidRPr="00347F2C" w:rsidRDefault="008B0C89" w:rsidP="00317EC6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1285A81F" wp14:editId="2C8F5C51">
            <wp:extent cx="5839640" cy="619211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A55A" w14:textId="00939728" w:rsidR="00FE1090" w:rsidRPr="00347F2C" w:rsidRDefault="00FE1090" w:rsidP="00347F2C">
      <w:pPr>
        <w:widowControl w:val="0"/>
        <w:spacing w:line="360" w:lineRule="auto"/>
        <w:rPr>
          <w:rFonts w:cs="Times New Roman"/>
          <w:kern w:val="36"/>
          <w:sz w:val="28"/>
          <w:szCs w:val="28"/>
        </w:rPr>
      </w:pPr>
    </w:p>
    <w:p w14:paraId="7C4A4D3D" w14:textId="647094AB" w:rsidR="00FE1090" w:rsidRPr="00347F2C" w:rsidRDefault="002B1AEE" w:rsidP="00317EC6">
      <w:pPr>
        <w:widowControl w:val="0"/>
        <w:spacing w:line="360" w:lineRule="auto"/>
        <w:ind w:firstLine="0"/>
        <w:jc w:val="center"/>
        <w:rPr>
          <w:rStyle w:val="blk"/>
          <w:rFonts w:cs="Times New Roman"/>
          <w:color w:val="000000"/>
          <w:sz w:val="28"/>
          <w:szCs w:val="28"/>
        </w:rPr>
      </w:pPr>
      <w:bookmarkStart w:id="936" w:name="dst102674"/>
      <w:bookmarkEnd w:id="936"/>
      <w:r w:rsidRPr="00347F2C">
        <w:rPr>
          <w:rStyle w:val="blk"/>
          <w:rFonts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9DE53C" wp14:editId="2D9A0DCE">
            <wp:extent cx="5195830" cy="3058732"/>
            <wp:effectExtent l="0" t="0" r="508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76" cy="30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66B2" w14:textId="6631E6B5" w:rsidR="002B1AEE" w:rsidRPr="00347F2C" w:rsidRDefault="002B1AEE" w:rsidP="00317EC6">
      <w:pPr>
        <w:pStyle w:val="4"/>
        <w:ind w:firstLine="0"/>
      </w:pPr>
      <w:r w:rsidRPr="00347F2C">
        <w:rPr>
          <w:rStyle w:val="blk"/>
          <w:rFonts w:cs="Times New Roman"/>
          <w:color w:val="000000"/>
          <w:szCs w:val="28"/>
        </w:rPr>
        <w:t>Рисунок</w:t>
      </w:r>
      <w:r w:rsidR="00E659BB">
        <w:rPr>
          <w:rStyle w:val="blk"/>
          <w:rFonts w:cs="Times New Roman"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Cs w:val="28"/>
        </w:rPr>
        <w:t>3</w:t>
      </w:r>
      <w:r w:rsidR="00E659BB">
        <w:rPr>
          <w:rStyle w:val="blk"/>
          <w:rFonts w:cs="Times New Roman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Cs w:val="28"/>
        </w:rPr>
        <w:t>-</w:t>
      </w:r>
      <w:r w:rsidR="00E659BB">
        <w:rPr>
          <w:rStyle w:val="blk"/>
          <w:rFonts w:cs="Times New Roman"/>
          <w:color w:val="000000"/>
          <w:szCs w:val="28"/>
        </w:rPr>
        <w:t xml:space="preserve">  </w:t>
      </w:r>
      <w:r w:rsidR="00367186" w:rsidRPr="00347F2C">
        <w:rPr>
          <w:rStyle w:val="blk"/>
          <w:rFonts w:cs="Times New Roman"/>
          <w:color w:val="000000"/>
          <w:szCs w:val="28"/>
        </w:rPr>
        <w:t>Пример</w:t>
      </w:r>
      <w:r w:rsidR="00E659BB">
        <w:rPr>
          <w:rStyle w:val="blk"/>
          <w:rFonts w:cs="Times New Roman"/>
          <w:color w:val="000000"/>
          <w:szCs w:val="28"/>
        </w:rPr>
        <w:t xml:space="preserve"> </w:t>
      </w:r>
      <w:r w:rsidR="00367186" w:rsidRPr="00347F2C">
        <w:rPr>
          <w:rStyle w:val="blk"/>
          <w:rFonts w:cs="Times New Roman"/>
          <w:color w:val="000000"/>
          <w:szCs w:val="28"/>
        </w:rPr>
        <w:t>з</w:t>
      </w:r>
      <w:r w:rsidRPr="00347F2C">
        <w:rPr>
          <w:rStyle w:val="blk"/>
          <w:rFonts w:cs="Times New Roman"/>
          <w:color w:val="000000"/>
          <w:szCs w:val="28"/>
        </w:rPr>
        <w:t>аписи</w:t>
      </w:r>
      <w:r w:rsidR="00E659BB">
        <w:rPr>
          <w:rStyle w:val="blk"/>
          <w:rFonts w:cs="Times New Roman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Cs w:val="28"/>
        </w:rPr>
        <w:t>трубопровода</w:t>
      </w:r>
    </w:p>
    <w:p w14:paraId="1EA4D66F" w14:textId="77777777" w:rsidR="00FE1090" w:rsidRPr="00347F2C" w:rsidRDefault="00FE1090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5327CFB7" w14:textId="1BCB7F7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(работоспособном)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планово-предупредительных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неплановых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привлечением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39587C2B" w14:textId="574A45C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37" w:name="dst100908"/>
      <w:bookmarkEnd w:id="937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утверждаемым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(диагностирования)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12A04B8D" w14:textId="143DD2F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38" w:name="dst100909"/>
      <w:bookmarkEnd w:id="938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разрабатываться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(программы)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(процессы,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включающие:</w:t>
      </w:r>
    </w:p>
    <w:p w14:paraId="2A7F101A" w14:textId="017511BB" w:rsidR="00892204" w:rsidRPr="00347F2C" w:rsidRDefault="003D408F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39" w:name="dst100910"/>
      <w:bookmarkEnd w:id="93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замене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заглушек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(диаметр,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толщина,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(протяженность),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материал),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замков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бесфланцевой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арматуры;</w:t>
      </w:r>
    </w:p>
    <w:p w14:paraId="679991E8" w14:textId="6FD7D010" w:rsidR="00892204" w:rsidRPr="00347F2C" w:rsidRDefault="003D408F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40" w:name="dst100911"/>
      <w:bookmarkEnd w:id="94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мероприятия,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определяющие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процессам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действующего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распределению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полномочий,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ответственности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порядку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взаимодействия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организации;</w:t>
      </w:r>
    </w:p>
    <w:p w14:paraId="097F50AB" w14:textId="459C86C2" w:rsidR="00892204" w:rsidRPr="00347F2C" w:rsidRDefault="003D408F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41" w:name="dst100912"/>
      <w:bookmarkEnd w:id="94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технологию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машин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оснастки,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последовательность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операций,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технологическими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регламентами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(процессами,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картами)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разработанными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74466C5C" w14:textId="1438416A" w:rsidR="00892204" w:rsidRPr="00347F2C" w:rsidRDefault="003D408F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42" w:name="dst100913"/>
      <w:bookmarkEnd w:id="94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возникновения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условий,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приостановить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прекратить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составленный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рисков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критериев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4CB8071F" w14:textId="77B6D13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43" w:name="dst100914"/>
      <w:bookmarkEnd w:id="943"/>
      <w:r w:rsidRPr="00347F2C">
        <w:rPr>
          <w:rStyle w:val="blk"/>
          <w:rFonts w:cs="Times New Roman"/>
          <w:color w:val="000000"/>
          <w:sz w:val="28"/>
          <w:szCs w:val="28"/>
        </w:rPr>
        <w:t>Разработанные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(программы)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(процессы,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обособленного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заказчиком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организацией).</w:t>
      </w:r>
    </w:p>
    <w:p w14:paraId="4AF61A49" w14:textId="3C17B33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44" w:name="dst100915"/>
      <w:bookmarkEnd w:id="944"/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(программ)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(карт)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разработчик.</w:t>
      </w:r>
    </w:p>
    <w:p w14:paraId="5E5B3D2E" w14:textId="7F25A64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45" w:name="dst100916"/>
      <w:bookmarkEnd w:id="945"/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отступлениями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(программ)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(процессов,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(программы)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(карты)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разработчиком.</w:t>
      </w:r>
    </w:p>
    <w:p w14:paraId="692FAC68" w14:textId="2354DCA3" w:rsidR="003D408F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946" w:name="dst100917"/>
      <w:bookmarkEnd w:id="946"/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(подразделения)</w:t>
      </w:r>
      <w:r w:rsidR="003D408F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095E3030" w14:textId="59121891" w:rsidR="00892204" w:rsidRPr="00347F2C" w:rsidRDefault="00892204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эксплуатации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котлов</w:t>
      </w:r>
    </w:p>
    <w:p w14:paraId="1766808C" w14:textId="066712C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47" w:name="dst100919"/>
      <w:bookmarkEnd w:id="947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администрацией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525E409E" w14:textId="0F9D8A7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48" w:name="dst100920"/>
      <w:bookmarkEnd w:id="94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котлов-утилизаторов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пультами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котлов-утилизаторов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расположения.</w:t>
      </w:r>
    </w:p>
    <w:p w14:paraId="04E1CB5D" w14:textId="6E84385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49" w:name="dst100921"/>
      <w:bookmarkEnd w:id="94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взаимосвязанного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посторонние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сопровождении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представителя.</w:t>
      </w:r>
    </w:p>
    <w:p w14:paraId="654359B8" w14:textId="3FB29D3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0" w:name="dst100922"/>
      <w:bookmarkEnd w:id="950"/>
      <w:r w:rsidRPr="00347F2C">
        <w:rPr>
          <w:rStyle w:val="blk"/>
          <w:rFonts w:cs="Times New Roman"/>
          <w:color w:val="000000"/>
          <w:sz w:val="28"/>
          <w:szCs w:val="28"/>
        </w:rPr>
        <w:t>Запрещается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поручать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дежурстве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каких-либо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63D5C4C1" w14:textId="49C2871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1" w:name="dst100923"/>
      <w:bookmarkEnd w:id="951"/>
      <w:r w:rsidRPr="00347F2C">
        <w:rPr>
          <w:rStyle w:val="blk"/>
          <w:rFonts w:cs="Times New Roman"/>
          <w:color w:val="000000"/>
          <w:sz w:val="28"/>
          <w:szCs w:val="28"/>
        </w:rPr>
        <w:t>Запрещается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персонала.</w:t>
      </w:r>
    </w:p>
    <w:p w14:paraId="1AEA02F2" w14:textId="160C2D4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2" w:name="dst100924"/>
      <w:bookmarkEnd w:id="952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соприкосновение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1E7FC7CC" w14:textId="623676B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3" w:name="dst100925"/>
      <w:bookmarkEnd w:id="95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чугунными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чугунного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насыщенного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кипения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котле.</w:t>
      </w:r>
    </w:p>
    <w:p w14:paraId="27209455" w14:textId="1B22C47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4" w:name="dst100926"/>
      <w:bookmarkEnd w:id="95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обеспечены:</w:t>
      </w:r>
    </w:p>
    <w:p w14:paraId="27E755B3" w14:textId="301AE53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5" w:name="dst100927"/>
      <w:bookmarkEnd w:id="95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равномерное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факелом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наброса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стены;</w:t>
      </w:r>
    </w:p>
    <w:p w14:paraId="70CF7F2E" w14:textId="1181AC0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6" w:name="dst100928"/>
      <w:bookmarkEnd w:id="956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застойных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плохо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топки;</w:t>
      </w:r>
    </w:p>
    <w:p w14:paraId="634EE8AB" w14:textId="6D5267B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7" w:name="dst100929"/>
      <w:bookmarkEnd w:id="95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устойчивое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отрыва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проскока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работы;</w:t>
      </w:r>
    </w:p>
    <w:p w14:paraId="6540C3C2" w14:textId="672BCF0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8" w:name="dst100930"/>
      <w:bookmarkEnd w:id="958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выпадения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угольной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дожиганию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форсунками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попадания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котельной.</w:t>
      </w:r>
    </w:p>
    <w:p w14:paraId="00A2C8F0" w14:textId="4DF03B5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59" w:name="dst100931"/>
      <w:bookmarkEnd w:id="95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пылеугольных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природный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газ.</w:t>
      </w:r>
    </w:p>
    <w:p w14:paraId="00036267" w14:textId="0F58DA4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0" w:name="dst100932"/>
      <w:bookmarkEnd w:id="960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вспышки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1CE2BA46" w14:textId="28D7EDE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1" w:name="dst100933"/>
      <w:bookmarkEnd w:id="961"/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легковоспламеняющихся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4110DEE4" w14:textId="3B43401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2" w:name="dst100934"/>
      <w:bookmarkEnd w:id="962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равномерностью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натяжения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подвесок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3F439B02" w14:textId="63B7C05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3" w:name="dst100935"/>
      <w:bookmarkEnd w:id="963"/>
      <w:r w:rsidRPr="00347F2C">
        <w:rPr>
          <w:rStyle w:val="blk"/>
          <w:rFonts w:cs="Times New Roman"/>
          <w:color w:val="000000"/>
          <w:sz w:val="28"/>
          <w:szCs w:val="28"/>
        </w:rPr>
        <w:t>Отбор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патрубка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защищаемым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1F9E6ED3" w14:textId="30E214E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4" w:name="dst100936"/>
      <w:bookmarkEnd w:id="964"/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импульсным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импульсных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запрещается.</w:t>
      </w:r>
    </w:p>
    <w:p w14:paraId="1C0E58FD" w14:textId="27DAF040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5" w:name="dst100937"/>
      <w:bookmarkEnd w:id="965"/>
      <w:r w:rsidRPr="00347F2C">
        <w:rPr>
          <w:rStyle w:val="blk"/>
          <w:rFonts w:cs="Times New Roman"/>
          <w:color w:val="000000"/>
          <w:sz w:val="28"/>
          <w:szCs w:val="28"/>
        </w:rPr>
        <w:t>Т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34F3E"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34F3E"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34F3E"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барабане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6D78AE8F" w14:textId="3F1E999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6" w:name="dst100938"/>
      <w:bookmarkEnd w:id="966"/>
      <w:r w:rsidRPr="00347F2C">
        <w:rPr>
          <w:rStyle w:val="blk"/>
          <w:rFonts w:cs="Times New Roman"/>
          <w:color w:val="000000"/>
          <w:sz w:val="28"/>
          <w:szCs w:val="28"/>
        </w:rPr>
        <w:t>Указатели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(вертикально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наклоном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освещены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34F3E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34F3E"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инструкцией.</w:t>
      </w:r>
    </w:p>
    <w:p w14:paraId="49CD9D2F" w14:textId="5EC4DF7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7" w:name="dst100939"/>
      <w:bookmarkEnd w:id="967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7013EA04" w14:textId="2F2EF65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8" w:name="dst100940"/>
      <w:bookmarkEnd w:id="968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целостность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прозрачных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пластин.</w:t>
      </w:r>
    </w:p>
    <w:p w14:paraId="47058268" w14:textId="77B2A77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69" w:name="dst100941"/>
      <w:bookmarkEnd w:id="969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плохой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уровня.</w:t>
      </w:r>
    </w:p>
    <w:p w14:paraId="39689970" w14:textId="5F4A59F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0" w:name="dst100942"/>
      <w:bookmarkEnd w:id="970"/>
      <w:r w:rsidRPr="00347F2C">
        <w:rPr>
          <w:rStyle w:val="blk"/>
          <w:rFonts w:cs="Times New Roman"/>
          <w:color w:val="000000"/>
          <w:sz w:val="28"/>
          <w:szCs w:val="28"/>
        </w:rPr>
        <w:t>Сниженные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успокоительные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устройства.</w:t>
      </w:r>
    </w:p>
    <w:p w14:paraId="7CD3265D" w14:textId="4E37599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1" w:name="dst100943"/>
      <w:bookmarkEnd w:id="971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котлов-утилизаторов,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энергетических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энерготехнологических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пульт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котлом.</w:t>
      </w:r>
    </w:p>
    <w:p w14:paraId="4B73C554" w14:textId="2D1BAB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2" w:name="dst100944"/>
      <w:bookmarkEnd w:id="972"/>
      <w:r w:rsidRPr="00347F2C">
        <w:rPr>
          <w:rStyle w:val="blk"/>
          <w:rFonts w:cs="Times New Roman"/>
          <w:color w:val="000000"/>
          <w:sz w:val="28"/>
          <w:szCs w:val="28"/>
        </w:rPr>
        <w:t>Высота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прозрачного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стороны.</w:t>
      </w:r>
    </w:p>
    <w:p w14:paraId="336617FC" w14:textId="001B882C" w:rsidR="00892204" w:rsidRPr="00347F2C" w:rsidRDefault="00E659B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3" w:name="dst100945"/>
      <w:bookmarkEnd w:id="973"/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обоснованных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вместо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(с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водоуказательным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стеклом)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указатели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(магнитный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указатель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уровня)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произведена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производственную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инструкцию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включены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указания,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предусмотренные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реконструкцию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(модернизацию),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порядку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указателя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показаний,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поправок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погрешность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показаний.</w:t>
      </w:r>
    </w:p>
    <w:p w14:paraId="6EB2EAAC" w14:textId="0EC88C4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4" w:name="dst100946"/>
      <w:bookmarkEnd w:id="974"/>
      <w:r w:rsidRPr="00347F2C">
        <w:rPr>
          <w:rStyle w:val="blk"/>
          <w:rFonts w:cs="Times New Roman"/>
          <w:color w:val="000000"/>
          <w:sz w:val="28"/>
          <w:szCs w:val="28"/>
        </w:rPr>
        <w:t>Тип,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60E1B74D" w14:textId="64B2FA0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5" w:name="dst100947"/>
      <w:bookmarkEnd w:id="975"/>
      <w:r w:rsidRPr="00347F2C">
        <w:rPr>
          <w:rStyle w:val="blk"/>
          <w:rFonts w:cs="Times New Roman"/>
          <w:color w:val="000000"/>
          <w:sz w:val="28"/>
          <w:szCs w:val="28"/>
        </w:rPr>
        <w:t>Шкалу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шкалы.</w:t>
      </w:r>
    </w:p>
    <w:p w14:paraId="4E41F7B0" w14:textId="5CDAC52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6" w:name="dst100948"/>
      <w:bookmarkEnd w:id="976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добавочного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столба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жидкости.</w:t>
      </w:r>
    </w:p>
    <w:p w14:paraId="53C7F84C" w14:textId="6DFBECB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7" w:name="dst100949"/>
      <w:bookmarkEnd w:id="977"/>
      <w:r w:rsidRPr="00347F2C">
        <w:rPr>
          <w:rStyle w:val="blk"/>
          <w:rFonts w:cs="Times New Roman"/>
          <w:color w:val="000000"/>
          <w:sz w:val="28"/>
          <w:szCs w:val="28"/>
        </w:rPr>
        <w:t>Взамен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прикреплять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(скобу)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окрашенную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цвет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прилегающую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стеклу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манометра.</w:t>
      </w:r>
    </w:p>
    <w:p w14:paraId="398D61E3" w14:textId="7475861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8" w:name="dst100950"/>
      <w:bookmarkEnd w:id="978"/>
      <w:r w:rsidRPr="00347F2C">
        <w:rPr>
          <w:rStyle w:val="blk"/>
          <w:rFonts w:cs="Times New Roman"/>
          <w:color w:val="000000"/>
          <w:sz w:val="28"/>
          <w:szCs w:val="28"/>
        </w:rPr>
        <w:t>Манометр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наклоном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улучшения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показаний.</w:t>
      </w:r>
    </w:p>
    <w:p w14:paraId="7FF118FA" w14:textId="16B887D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9" w:name="dst100951"/>
      <w:bookmarkEnd w:id="979"/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устанавливаемых:</w:t>
      </w:r>
    </w:p>
    <w:p w14:paraId="5F583504" w14:textId="297A7B16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0" w:name="dst100952"/>
      <w:bookmarkEnd w:id="98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манометром,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55F6C094" w14:textId="3EB4A387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1" w:name="dst100953"/>
      <w:bookmarkEnd w:id="98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7646DDB5" w14:textId="366F5C05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2" w:name="dst100954"/>
      <w:bookmarkEnd w:id="98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17B450D5" w14:textId="2787934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3" w:name="dst100955"/>
      <w:bookmarkEnd w:id="98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дублирующего.</w:t>
      </w:r>
    </w:p>
    <w:p w14:paraId="7B8DBA64" w14:textId="1045616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4" w:name="dst100956"/>
      <w:bookmarkEnd w:id="98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давлением:</w:t>
      </w:r>
    </w:p>
    <w:p w14:paraId="07348551" w14:textId="4F243BD5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5" w:name="dst100957"/>
      <w:bookmarkEnd w:id="9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классом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2,5,</w:t>
      </w:r>
    </w:p>
    <w:p w14:paraId="04EB38FD" w14:textId="092EAF54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6" w:name="dst100958"/>
      <w:bookmarkEnd w:id="98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включительно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классом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1,5;</w:t>
      </w:r>
    </w:p>
    <w:p w14:paraId="4EF5FD1A" w14:textId="2A210D44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7" w:name="dst100959"/>
      <w:bookmarkEnd w:id="98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классом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1.</w:t>
      </w:r>
    </w:p>
    <w:p w14:paraId="4DFBBB51" w14:textId="25EA1D1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8" w:name="dst100960"/>
      <w:bookmarkEnd w:id="988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трехходовой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манометра.</w:t>
      </w:r>
    </w:p>
    <w:p w14:paraId="4D4DE958" w14:textId="208E78B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9" w:name="dst100961"/>
      <w:bookmarkEnd w:id="989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трехходового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сифонная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40FDA36B" w14:textId="52B7F8F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0" w:name="dst100962"/>
      <w:bookmarkEnd w:id="99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позволяющие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сообщение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сифонной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трубки.</w:t>
      </w:r>
    </w:p>
    <w:p w14:paraId="5D732087" w14:textId="3BAB7F1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1" w:name="dst100963"/>
      <w:bookmarkEnd w:id="99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обеспечены:</w:t>
      </w:r>
    </w:p>
    <w:p w14:paraId="24B3C106" w14:textId="723B1C7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2" w:name="dst100964"/>
      <w:bookmarkEnd w:id="99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1F00BED3" w14:textId="769E111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3" w:name="dst100965"/>
      <w:bookmarkEnd w:id="99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воды;</w:t>
      </w:r>
    </w:p>
    <w:p w14:paraId="7AA56E9A" w14:textId="5364A69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4" w:name="dst100966"/>
      <w:bookmarkEnd w:id="99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379114DD" w14:textId="70AB7FC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5" w:name="dst100967"/>
      <w:bookmarkEnd w:id="99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топлива;</w:t>
      </w:r>
    </w:p>
    <w:p w14:paraId="53DA3322" w14:textId="70EDB25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6" w:name="dst100968"/>
      <w:bookmarkEnd w:id="996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автоматики;</w:t>
      </w:r>
    </w:p>
    <w:p w14:paraId="74E878D0" w14:textId="5AF825C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7" w:name="dst100969"/>
      <w:bookmarkEnd w:id="997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нагрузки.</w:t>
      </w:r>
    </w:p>
    <w:p w14:paraId="156FBF1F" w14:textId="2183D24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8" w:name="dst100970"/>
      <w:bookmarkEnd w:id="998"/>
      <w:r w:rsidRPr="00347F2C">
        <w:rPr>
          <w:rStyle w:val="blk"/>
          <w:rFonts w:cs="Times New Roman"/>
          <w:color w:val="000000"/>
          <w:sz w:val="28"/>
          <w:szCs w:val="28"/>
        </w:rPr>
        <w:t>Вновь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щелочению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7B03CFF7" w14:textId="7DCCE4B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9" w:name="dst100971"/>
      <w:bookmarkEnd w:id="999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оперативной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связи.</w:t>
      </w:r>
    </w:p>
    <w:p w14:paraId="5C4E306A" w14:textId="07D0AD2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0" w:name="dst100972"/>
      <w:bookmarkEnd w:id="1000"/>
      <w:r w:rsidRPr="00347F2C">
        <w:rPr>
          <w:rStyle w:val="blk"/>
          <w:rFonts w:cs="Times New Roman"/>
          <w:color w:val="000000"/>
          <w:sz w:val="28"/>
          <w:szCs w:val="28"/>
        </w:rPr>
        <w:t>Выявленные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работу.</w:t>
      </w:r>
    </w:p>
    <w:p w14:paraId="3EA42BBF" w14:textId="09A8B38B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1" w:name="dst100973"/>
      <w:bookmarkEnd w:id="1001"/>
      <w:r w:rsidRPr="00347F2C">
        <w:rPr>
          <w:rStyle w:val="blk"/>
          <w:rFonts w:cs="Times New Roman"/>
          <w:color w:val="000000"/>
          <w:sz w:val="28"/>
          <w:szCs w:val="28"/>
        </w:rPr>
        <w:t>П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резерве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суток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проверены:</w:t>
      </w:r>
    </w:p>
    <w:p w14:paraId="3B2F250A" w14:textId="5CBEEA4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2" w:name="dst100974"/>
      <w:bookmarkEnd w:id="100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связи;</w:t>
      </w:r>
    </w:p>
    <w:p w14:paraId="1AACC4A1" w14:textId="19B663F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3" w:name="dst100975"/>
      <w:bookmarkEnd w:id="100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команд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устройства;</w:t>
      </w:r>
    </w:p>
    <w:p w14:paraId="71001FB7" w14:textId="0365646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4" w:name="dst100976"/>
      <w:bookmarkEnd w:id="100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работы.</w:t>
      </w:r>
    </w:p>
    <w:p w14:paraId="2CCD9768" w14:textId="3F819AE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5" w:name="dst100977"/>
      <w:bookmarkEnd w:id="1005"/>
      <w:r w:rsidRPr="00347F2C">
        <w:rPr>
          <w:rStyle w:val="blk"/>
          <w:rFonts w:cs="Times New Roman"/>
          <w:color w:val="000000"/>
          <w:sz w:val="28"/>
          <w:szCs w:val="28"/>
        </w:rPr>
        <w:t>Выявленные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66364838" w14:textId="51C55FB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6" w:name="dst100978"/>
      <w:bookmarkEnd w:id="100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4B7D8B92" w14:textId="61F6E61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7" w:name="dst100979"/>
      <w:bookmarkEnd w:id="1007"/>
      <w:r w:rsidRPr="00347F2C">
        <w:rPr>
          <w:rStyle w:val="blk"/>
          <w:rFonts w:cs="Times New Roman"/>
          <w:color w:val="000000"/>
          <w:sz w:val="28"/>
          <w:szCs w:val="28"/>
        </w:rPr>
        <w:t>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(оперативном)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документе.</w:t>
      </w:r>
    </w:p>
    <w:p w14:paraId="2A604A37" w14:textId="3E98E94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8" w:name="dst100980"/>
      <w:bookmarkEnd w:id="1008"/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планируемом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уведомляют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эксплуатацией.</w:t>
      </w:r>
    </w:p>
    <w:p w14:paraId="4B0BE237" w14:textId="2FB1D6B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9" w:name="dst100981"/>
      <w:bookmarkEnd w:id="1009"/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21F247B3" w14:textId="1AF2EC9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0" w:name="dst100982"/>
      <w:bookmarkEnd w:id="1010"/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разрабатываются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эксплуатируется.</w:t>
      </w:r>
    </w:p>
    <w:p w14:paraId="66B57132" w14:textId="109277B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1" w:name="dst100983"/>
      <w:bookmarkEnd w:id="1011"/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числе:</w:t>
      </w:r>
    </w:p>
    <w:p w14:paraId="59C47CD4" w14:textId="14F269D5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2" w:name="dst100984"/>
      <w:bookmarkEnd w:id="101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разработанная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числа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компоновке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(размещению)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61F5BFE8" w14:textId="29AAA48C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3" w:name="dst100985"/>
      <w:bookmarkEnd w:id="101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режимные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карты,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составленных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пуско-наладке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режимно-наладочных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(эксплуатационных)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2BD020E4" w14:textId="6450968B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4" w:name="dst100986"/>
      <w:bookmarkEnd w:id="101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обслуживанию,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автоматической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6A8A9D19" w14:textId="1690A447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5" w:name="dst100987"/>
      <w:bookmarkEnd w:id="101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ведению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водно-химического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(установок)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докотловой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обработки)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режимными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картами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наладки;</w:t>
      </w:r>
    </w:p>
    <w:p w14:paraId="62B9B2DA" w14:textId="011A2949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6" w:name="dst100988"/>
      <w:bookmarkEnd w:id="101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(обслуживанию,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исправности,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настройке)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предусмотренные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утвержденным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перечнем.</w:t>
      </w:r>
    </w:p>
    <w:p w14:paraId="090F4F2F" w14:textId="69D6D80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7" w:name="dst100989"/>
      <w:bookmarkEnd w:id="1017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очищенной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деаэрированной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ФНП.</w:t>
      </w:r>
    </w:p>
    <w:p w14:paraId="2B5D6676" w14:textId="4475A45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8" w:name="dst100990"/>
      <w:bookmarkEnd w:id="101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деаэрационной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чугунные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очищенной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водой.</w:t>
      </w:r>
    </w:p>
    <w:p w14:paraId="39309309" w14:textId="1518300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9" w:name="dst100991"/>
      <w:bookmarkEnd w:id="1019"/>
      <w:r w:rsidRPr="00347F2C">
        <w:rPr>
          <w:rStyle w:val="blk"/>
          <w:rFonts w:cs="Times New Roman"/>
          <w:color w:val="000000"/>
          <w:sz w:val="28"/>
          <w:szCs w:val="28"/>
        </w:rPr>
        <w:t>Прямоточный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</w:p>
    <w:p w14:paraId="178595C4" w14:textId="499FF94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0" w:name="dst100992"/>
      <w:bookmarkEnd w:id="1020"/>
      <w:r w:rsidRPr="00347F2C">
        <w:rPr>
          <w:rStyle w:val="blk"/>
          <w:rFonts w:cs="Times New Roman"/>
          <w:color w:val="000000"/>
          <w:sz w:val="28"/>
          <w:szCs w:val="28"/>
        </w:rPr>
        <w:t>Заполнение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неостывшего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опорожненного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котла).</w:t>
      </w:r>
    </w:p>
    <w:p w14:paraId="7ACF3D57" w14:textId="18EAB59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1" w:name="dst100993"/>
      <w:bookmarkEnd w:id="1021"/>
      <w:r w:rsidRPr="00347F2C">
        <w:rPr>
          <w:rStyle w:val="blk"/>
          <w:rFonts w:cs="Times New Roman"/>
          <w:color w:val="000000"/>
          <w:sz w:val="28"/>
          <w:szCs w:val="28"/>
        </w:rPr>
        <w:t>Заполнение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загрязнений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встроенных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сепараторном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растопки.</w:t>
      </w:r>
    </w:p>
    <w:p w14:paraId="7B713B32" w14:textId="6E6B521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2" w:name="dst100994"/>
      <w:bookmarkEnd w:id="1022"/>
      <w:r w:rsidRPr="00347F2C">
        <w:rPr>
          <w:rStyle w:val="blk"/>
          <w:rFonts w:cs="Times New Roman"/>
          <w:color w:val="000000"/>
          <w:sz w:val="28"/>
          <w:szCs w:val="28"/>
        </w:rPr>
        <w:t>Растопочный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лишь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скорректированной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испытаний.</w:t>
      </w:r>
    </w:p>
    <w:p w14:paraId="41F8F276" w14:textId="546A1D7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3" w:name="dst100995"/>
      <w:bookmarkEnd w:id="1023"/>
      <w:r w:rsidRPr="00347F2C">
        <w:rPr>
          <w:rStyle w:val="blk"/>
          <w:rFonts w:cs="Times New Roman"/>
          <w:color w:val="000000"/>
          <w:sz w:val="28"/>
          <w:szCs w:val="28"/>
        </w:rPr>
        <w:t>Расход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067A781B" w14:textId="117A41A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4" w:name="dst100996"/>
      <w:bookmarkEnd w:id="102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встроенными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сверхкритическое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давление.</w:t>
      </w:r>
    </w:p>
    <w:p w14:paraId="235E521E" w14:textId="764FBF1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5" w:name="dst100997"/>
      <w:bookmarkEnd w:id="1025"/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скользящем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испытаний.</w:t>
      </w:r>
    </w:p>
    <w:p w14:paraId="7481061D" w14:textId="4B126A8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6" w:name="dst100998"/>
      <w:bookmarkEnd w:id="1026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рециркуляционные,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провентилированы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дутьевыми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вентиляторами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рециркуляции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шиберах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газовоздушного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организацией.</w:t>
      </w:r>
    </w:p>
    <w:p w14:paraId="14D46FBD" w14:textId="238A7C6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7" w:name="dst100999"/>
      <w:bookmarkEnd w:id="1027"/>
      <w:r w:rsidRPr="00347F2C">
        <w:rPr>
          <w:rStyle w:val="blk"/>
          <w:rFonts w:cs="Times New Roman"/>
          <w:color w:val="000000"/>
          <w:sz w:val="28"/>
          <w:szCs w:val="28"/>
        </w:rPr>
        <w:t>Вентиляция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наддувом,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дутьевыми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вентиляторами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рециркуляции.</w:t>
      </w:r>
    </w:p>
    <w:p w14:paraId="34CF5A09" w14:textId="5EF3399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8" w:name="dst101000"/>
      <w:bookmarkEnd w:id="1028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неостывшего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сохранившемся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пароводяном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начинаться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розжига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горелок.</w:t>
      </w:r>
    </w:p>
    <w:p w14:paraId="11BDE3D7" w14:textId="4D7432C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9" w:name="dst101001"/>
      <w:bookmarkEnd w:id="1029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инструкциями.</w:t>
      </w:r>
    </w:p>
    <w:p w14:paraId="3CDA570B" w14:textId="5CBC326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0" w:name="dst101002"/>
      <w:bookmarkEnd w:id="103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загазованности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допускаются.</w:t>
      </w:r>
    </w:p>
    <w:p w14:paraId="1F4A13B8" w14:textId="712D91F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1" w:name="dst101003"/>
      <w:bookmarkEnd w:id="103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дутьевой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вентилятор,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рассчитана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дутьевой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вентилятор.</w:t>
      </w:r>
    </w:p>
    <w:p w14:paraId="77E341B2" w14:textId="2384608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2" w:name="dst101004"/>
      <w:bookmarkEnd w:id="1032"/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барабане.</w:t>
      </w:r>
    </w:p>
    <w:p w14:paraId="645C5148" w14:textId="75248DA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3" w:name="dst101005"/>
      <w:bookmarkEnd w:id="1033"/>
      <w:r w:rsidRPr="00347F2C">
        <w:rPr>
          <w:rStyle w:val="blk"/>
          <w:rFonts w:cs="Times New Roman"/>
          <w:color w:val="000000"/>
          <w:sz w:val="28"/>
          <w:szCs w:val="28"/>
        </w:rPr>
        <w:t>Продувка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водоуказательных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выполняться:</w:t>
      </w:r>
    </w:p>
    <w:p w14:paraId="44A72EAB" w14:textId="765BA0E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4" w:name="dst101006"/>
      <w:bookmarkEnd w:id="1034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главный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паропровод;</w:t>
      </w:r>
    </w:p>
    <w:p w14:paraId="5CB62518" w14:textId="5349FC2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5" w:name="dst101007"/>
      <w:bookmarkEnd w:id="103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водоуказательными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поправок).</w:t>
      </w:r>
    </w:p>
    <w:p w14:paraId="52B9F4CA" w14:textId="69C8CA1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6" w:name="dst101008"/>
      <w:bookmarkEnd w:id="1036"/>
      <w:r w:rsidRPr="00347F2C">
        <w:rPr>
          <w:rStyle w:val="blk"/>
          <w:rFonts w:cs="Times New Roman"/>
          <w:color w:val="000000"/>
          <w:sz w:val="28"/>
          <w:szCs w:val="28"/>
        </w:rPr>
        <w:t>Растопка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различных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режимов.</w:t>
      </w:r>
    </w:p>
    <w:p w14:paraId="42F0D8E0" w14:textId="6EB559D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7" w:name="dst101009"/>
      <w:bookmarkEnd w:id="1037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реперам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экранов,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коллекторов.</w:t>
      </w:r>
    </w:p>
    <w:p w14:paraId="2CBCEE01" w14:textId="0A5FAC0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8" w:name="dst101010"/>
      <w:bookmarkEnd w:id="1038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разборкой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лючков,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подтянуты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Подтяжка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67037407" w14:textId="6DBDF4E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9" w:name="dst101011"/>
      <w:bookmarkEnd w:id="103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Скорость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перепад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0A871E51" w14:textId="2CC0ADA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0" w:name="dst101012"/>
      <w:bookmarkEnd w:id="1040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значений:</w:t>
      </w:r>
    </w:p>
    <w:p w14:paraId="7CA2C0DF" w14:textId="6220BB9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1" w:name="dst101013"/>
      <w:bookmarkEnd w:id="104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скорость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°C/10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30;</w:t>
      </w:r>
    </w:p>
    <w:p w14:paraId="0ACE14BD" w14:textId="3AFE3D3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2" w:name="dst101014"/>
      <w:bookmarkEnd w:id="104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скорость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°C/10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20;</w:t>
      </w:r>
    </w:p>
    <w:p w14:paraId="1EFE5587" w14:textId="0DF2698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3" w:name="dst101015"/>
      <w:bookmarkEnd w:id="1043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перепад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60;</w:t>
      </w:r>
    </w:p>
    <w:p w14:paraId="1E23DEBB" w14:textId="61EEA84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4" w:name="dst101016"/>
      <w:bookmarkEnd w:id="1044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перепад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80.</w:t>
      </w:r>
    </w:p>
    <w:p w14:paraId="612478BC" w14:textId="1B7BC9E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5" w:name="dst101017"/>
      <w:bookmarkEnd w:id="104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ускоренное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расхолаживание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4F38A51B" w14:textId="65F30E8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6" w:name="dst101018"/>
      <w:bookmarkEnd w:id="1046"/>
      <w:r w:rsidRPr="00347F2C">
        <w:rPr>
          <w:rStyle w:val="blk"/>
          <w:rFonts w:cs="Times New Roman"/>
          <w:color w:val="000000"/>
          <w:sz w:val="28"/>
          <w:szCs w:val="28"/>
        </w:rPr>
        <w:t>Включение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паропроводе.</w:t>
      </w:r>
    </w:p>
    <w:p w14:paraId="4B22CA5C" w14:textId="3314C6F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7" w:name="dst101019"/>
      <w:bookmarkEnd w:id="1047"/>
      <w:r w:rsidRPr="00347F2C">
        <w:rPr>
          <w:rStyle w:val="blk"/>
          <w:rFonts w:cs="Times New Roman"/>
          <w:color w:val="000000"/>
          <w:sz w:val="28"/>
          <w:szCs w:val="28"/>
        </w:rPr>
        <w:t>Переход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(начало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устойчивого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воспламенения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пыли.</w:t>
      </w:r>
    </w:p>
    <w:p w14:paraId="10BA0530" w14:textId="372D4D5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8" w:name="dst101020"/>
      <w:bookmarkEnd w:id="104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минут)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номинальной.</w:t>
      </w:r>
    </w:p>
    <w:p w14:paraId="4B65CD24" w14:textId="7D37CD3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9" w:name="dst101021"/>
      <w:bookmarkEnd w:id="1049"/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(модернизации)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пуско-наладка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карты.</w:t>
      </w:r>
    </w:p>
    <w:p w14:paraId="1B7BBB97" w14:textId="21F9AC1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0" w:name="dst101022"/>
      <w:bookmarkEnd w:id="105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потоке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промежуточного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пароперегревателей.</w:t>
      </w:r>
    </w:p>
    <w:p w14:paraId="74D85DB4" w14:textId="0A7B924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1" w:name="dst101023"/>
      <w:bookmarkEnd w:id="105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2B8FB808" w14:textId="4FD00F8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2" w:name="dst101024"/>
      <w:bookmarkEnd w:id="1052"/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оптимальных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(паровые,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водяные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импульсной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очистки,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виброочистки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дробеочистки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действию.</w:t>
      </w:r>
    </w:p>
    <w:p w14:paraId="4393C547" w14:textId="306CF21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3" w:name="dst101025"/>
      <w:bookmarkEnd w:id="1053"/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регламентирована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1703FB61" w14:textId="2D6C1AB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4" w:name="dst101026"/>
      <w:bookmarkEnd w:id="105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тягодутьевые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тягодутьевых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равномерного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газовоздушного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равномерность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(газа)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вентилятор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(дымосос).</w:t>
      </w:r>
    </w:p>
    <w:p w14:paraId="0ECF6FC3" w14:textId="5485946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5" w:name="dst101027"/>
      <w:bookmarkEnd w:id="1055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регулировочном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коэффициентах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1,03,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(подготовка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форсунок,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уплотнение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горения).</w:t>
      </w:r>
    </w:p>
    <w:p w14:paraId="46FF562B" w14:textId="3FC4ED5E" w:rsidR="00892204" w:rsidRPr="00347F2C" w:rsidRDefault="00EC39B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6" w:name="dst101028"/>
      <w:bookmarkEnd w:id="1056"/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азутные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форсунки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испытаны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водяном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стенде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производительности,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распыливания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угла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факела.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Разница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форсунок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комплекте,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устанавливаемом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мазутный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1,5%.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обеспечен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запасным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комплектом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форсунок.</w:t>
      </w:r>
    </w:p>
    <w:p w14:paraId="4C9990A7" w14:textId="03522D8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7" w:name="dst101029"/>
      <w:bookmarkEnd w:id="1057"/>
      <w:r w:rsidRPr="00347F2C">
        <w:rPr>
          <w:rStyle w:val="blk"/>
          <w:rFonts w:cs="Times New Roman"/>
          <w:color w:val="000000"/>
          <w:sz w:val="28"/>
          <w:szCs w:val="28"/>
        </w:rPr>
        <w:t>Работа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форсунок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нетарированных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форсунок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3A4F3920" w14:textId="28ECE97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8" w:name="dst101030"/>
      <w:bookmarkEnd w:id="105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форсунок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паромазутопроводов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попадание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паропровод.</w:t>
      </w:r>
    </w:p>
    <w:p w14:paraId="0C4F4E08" w14:textId="0CBE9E4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9" w:name="dst101031"/>
      <w:bookmarkEnd w:id="1059"/>
      <w:r w:rsidRPr="00347F2C">
        <w:rPr>
          <w:rStyle w:val="blk"/>
          <w:rFonts w:cs="Times New Roman"/>
          <w:color w:val="000000"/>
          <w:sz w:val="28"/>
          <w:szCs w:val="28"/>
        </w:rPr>
        <w:t>Обмуровка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59712E5F" w14:textId="3E1C92FC" w:rsidR="00892204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1060" w:name="dst101032"/>
      <w:bookmarkEnd w:id="106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80D5C" w:rsidRPr="00347F2C">
        <w:rPr>
          <w:rStyle w:val="blk"/>
          <w:rFonts w:cs="Times New Roman"/>
          <w:color w:val="000000"/>
          <w:sz w:val="28"/>
          <w:szCs w:val="28"/>
        </w:rPr>
        <w:t>(таблица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7</w:t>
      </w:r>
      <w:r w:rsidR="00D80D5C"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D80D5C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CFCA849" w14:textId="77777777" w:rsidR="002B1AEE" w:rsidRPr="00347F2C" w:rsidRDefault="002B1AEE" w:rsidP="00347F2C">
      <w:pPr>
        <w:widowControl w:val="0"/>
        <w:spacing w:line="360" w:lineRule="auto"/>
        <w:rPr>
          <w:rStyle w:val="blk"/>
          <w:rFonts w:cs="Times New Roman"/>
          <w:i/>
          <w:iCs/>
          <w:color w:val="000000"/>
          <w:sz w:val="28"/>
          <w:szCs w:val="28"/>
        </w:rPr>
      </w:pPr>
    </w:p>
    <w:p w14:paraId="09FD9912" w14:textId="6A33FD21" w:rsidR="00D80D5C" w:rsidRPr="00347F2C" w:rsidRDefault="00D80D5C" w:rsidP="00317EC6">
      <w:pPr>
        <w:pStyle w:val="3"/>
        <w:rPr>
          <w:rStyle w:val="blk"/>
          <w:rFonts w:cs="Times New Roman"/>
          <w:i w:val="0"/>
          <w:iCs/>
          <w:color w:val="000000"/>
          <w:szCs w:val="28"/>
        </w:rPr>
      </w:pPr>
      <w:r w:rsidRPr="00347F2C">
        <w:lastRenderedPageBreak/>
        <w:t>Таблица</w:t>
      </w:r>
      <w:r w:rsidR="00E659BB">
        <w:t xml:space="preserve"> </w:t>
      </w:r>
      <w:r w:rsidR="00103EA3" w:rsidRPr="00347F2C">
        <w:t>7</w:t>
      </w:r>
      <w:r w:rsidR="00E659BB">
        <w:t xml:space="preserve"> </w:t>
      </w:r>
      <w:r w:rsidRPr="00347F2C">
        <w:t>–</w:t>
      </w:r>
      <w:r w:rsidR="00E659BB"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Критерии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предельного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состояния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оборудования,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работающего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под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избыточным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давлением,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при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достижении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которого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принимается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решение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о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его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выводе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из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эксплуатации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для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ремонта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или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утилизации</w:t>
      </w:r>
    </w:p>
    <w:p w14:paraId="71CBCF92" w14:textId="5E679B9C" w:rsidR="002B1AEE" w:rsidRPr="00347F2C" w:rsidRDefault="0041219B" w:rsidP="00317EC6">
      <w:pPr>
        <w:widowControl w:val="0"/>
        <w:spacing w:line="360" w:lineRule="auto"/>
        <w:ind w:firstLine="0"/>
        <w:jc w:val="center"/>
        <w:rPr>
          <w:rStyle w:val="blk"/>
          <w:rFonts w:cs="Times New Roman"/>
          <w:b/>
          <w:bCs/>
          <w:color w:val="000000"/>
          <w:sz w:val="28"/>
          <w:szCs w:val="28"/>
        </w:rPr>
      </w:pPr>
      <w:r w:rsidRPr="00347F2C">
        <w:rPr>
          <w:rStyle w:val="blk"/>
          <w:rFonts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C996EC" wp14:editId="2E87DEB3">
            <wp:extent cx="5940425" cy="60344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F79" w14:textId="77777777" w:rsidR="002B1AEE" w:rsidRPr="00347F2C" w:rsidRDefault="002B1AEE" w:rsidP="00347F2C">
      <w:pPr>
        <w:widowControl w:val="0"/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660CC575" w14:textId="2BB808C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1" w:name="dst101033"/>
      <w:bookmarkEnd w:id="1061"/>
      <w:r w:rsidRPr="00347F2C">
        <w:rPr>
          <w:rStyle w:val="blk"/>
          <w:rFonts w:cs="Times New Roman"/>
          <w:color w:val="000000"/>
          <w:sz w:val="28"/>
          <w:szCs w:val="28"/>
        </w:rPr>
        <w:t>Топка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плотными,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цельносварными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экранами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бесприсосными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эксплуатации:</w:t>
      </w:r>
    </w:p>
    <w:p w14:paraId="12FFF645" w14:textId="63DB002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2" w:name="dst101034"/>
      <w:bookmarkEnd w:id="1062"/>
      <w:r w:rsidRPr="00347F2C">
        <w:rPr>
          <w:rStyle w:val="blk"/>
          <w:rFonts w:cs="Times New Roman"/>
          <w:color w:val="000000"/>
          <w:sz w:val="28"/>
          <w:szCs w:val="28"/>
        </w:rPr>
        <w:t>1)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газомазутных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пылеугольных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соответственно;</w:t>
      </w:r>
    </w:p>
    <w:p w14:paraId="0097639A" w14:textId="3C2EB1C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3" w:name="dst101035"/>
      <w:bookmarkEnd w:id="1063"/>
      <w:r w:rsidRPr="00347F2C">
        <w:rPr>
          <w:rStyle w:val="blk"/>
          <w:rFonts w:cs="Times New Roman"/>
          <w:color w:val="000000"/>
          <w:sz w:val="28"/>
          <w:szCs w:val="28"/>
        </w:rPr>
        <w:t>2)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пылеугольных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воздухоподогреватель)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дымососа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золоулавливающих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трубчатом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воздухоподогревателе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регенеративном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25%;</w:t>
      </w:r>
    </w:p>
    <w:p w14:paraId="4AD4B6B4" w14:textId="6291295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4" w:name="dst101036"/>
      <w:bookmarkEnd w:id="1064"/>
      <w:r w:rsidRPr="00347F2C">
        <w:rPr>
          <w:rStyle w:val="blk"/>
          <w:rFonts w:cs="Times New Roman"/>
          <w:color w:val="000000"/>
          <w:sz w:val="28"/>
          <w:szCs w:val="28"/>
        </w:rPr>
        <w:t>3)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газомазутных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пылеугольных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золоулавливающих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10%;</w:t>
      </w:r>
    </w:p>
    <w:p w14:paraId="5D71F43A" w14:textId="7B02CBF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5" w:name="dst101037"/>
      <w:bookmarkEnd w:id="1065"/>
      <w:r w:rsidRPr="00347F2C">
        <w:rPr>
          <w:rStyle w:val="blk"/>
          <w:rFonts w:cs="Times New Roman"/>
          <w:color w:val="000000"/>
          <w:sz w:val="28"/>
          <w:szCs w:val="28"/>
        </w:rPr>
        <w:t>4)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электрофильтры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золоулавливающие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5%.</w:t>
      </w:r>
    </w:p>
    <w:p w14:paraId="77B33C65" w14:textId="7FC9C2E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6" w:name="dst101038"/>
      <w:bookmarkEnd w:id="1066"/>
      <w:r w:rsidRPr="00347F2C">
        <w:rPr>
          <w:rStyle w:val="blk"/>
          <w:rFonts w:cs="Times New Roman"/>
          <w:color w:val="000000"/>
          <w:sz w:val="28"/>
          <w:szCs w:val="28"/>
        </w:rPr>
        <w:t>Нормы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теоретически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котлов.</w:t>
      </w:r>
    </w:p>
    <w:p w14:paraId="3220DB0A" w14:textId="64D4474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7" w:name="dst101039"/>
      <w:bookmarkEnd w:id="1067"/>
      <w:r w:rsidRPr="00347F2C">
        <w:rPr>
          <w:rStyle w:val="blk"/>
          <w:rFonts w:cs="Times New Roman"/>
          <w:color w:val="000000"/>
          <w:sz w:val="28"/>
          <w:szCs w:val="28"/>
        </w:rPr>
        <w:t>Плотность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Присосы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инструментально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Неплотности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ближайший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17FDB49" w14:textId="7CDB8DA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8" w:name="dst101040"/>
      <w:bookmarkEnd w:id="1068"/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сроки:</w:t>
      </w:r>
    </w:p>
    <w:p w14:paraId="110C5265" w14:textId="0847C09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9" w:name="dst101041"/>
      <w:bookmarkEnd w:id="106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смену;</w:t>
      </w:r>
    </w:p>
    <w:p w14:paraId="20C19C20" w14:textId="1AEA663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0" w:name="dst101042"/>
      <w:bookmarkEnd w:id="1070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включительно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электростанциях);</w:t>
      </w:r>
    </w:p>
    <w:p w14:paraId="3E8F2A47" w14:textId="66AE91B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1" w:name="dst101043"/>
      <w:bookmarkEnd w:id="1071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(главным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электростанции.</w:t>
      </w:r>
    </w:p>
    <w:p w14:paraId="1555B78B" w14:textId="7D80DD4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2" w:name="dst101044"/>
      <w:bookmarkEnd w:id="1072"/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делается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(оперативном)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146F097E" w14:textId="64B4BDF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3" w:name="dst101045"/>
      <w:bookmarkEnd w:id="1073"/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трехходового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нуль.</w:t>
      </w:r>
    </w:p>
    <w:p w14:paraId="02CBF0E2" w14:textId="4EFE456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4" w:name="dst101046"/>
      <w:bookmarkEnd w:id="1074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поверены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Федерации.</w:t>
      </w:r>
    </w:p>
    <w:p w14:paraId="64E4B3DD" w14:textId="7DFE64F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5" w:name="dst101047"/>
      <w:bookmarkEnd w:id="1075"/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случаях:</w:t>
      </w:r>
    </w:p>
    <w:p w14:paraId="34D5141C" w14:textId="68B0C0E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6" w:name="dst101048"/>
      <w:bookmarkEnd w:id="107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(пломба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клеймо,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поверки);</w:t>
      </w:r>
    </w:p>
    <w:p w14:paraId="6D713316" w14:textId="7C8D6D5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7" w:name="dst101049"/>
      <w:bookmarkEnd w:id="107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манометра;</w:t>
      </w:r>
    </w:p>
    <w:p w14:paraId="2AC1C6AF" w14:textId="0D211B7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8" w:name="dst101050"/>
      <w:bookmarkEnd w:id="107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возвращается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нулевой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половину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погрешности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манометра;</w:t>
      </w:r>
    </w:p>
    <w:p w14:paraId="66EFEC6E" w14:textId="769B6CB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9" w:name="dst101051"/>
      <w:bookmarkEnd w:id="1079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разбито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стекло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отразиться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показаний.</w:t>
      </w:r>
    </w:p>
    <w:p w14:paraId="1D4E3565" w14:textId="739F04F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0" w:name="dst101052"/>
      <w:bookmarkEnd w:id="1080"/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действия.</w:t>
      </w:r>
    </w:p>
    <w:p w14:paraId="5C6319B7" w14:textId="42427DF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1" w:name="dst101053"/>
      <w:bookmarkEnd w:id="1081"/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(подрывом).</w:t>
      </w:r>
    </w:p>
    <w:p w14:paraId="60DE59E5" w14:textId="0CA4A6A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2" w:name="dst101054"/>
      <w:bookmarkEnd w:id="1082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разрешенного.</w:t>
      </w:r>
    </w:p>
    <w:p w14:paraId="4D2B8CEB" w14:textId="64C1B60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3" w:name="dst101055"/>
      <w:bookmarkEnd w:id="1083"/>
      <w:r w:rsidRPr="00347F2C">
        <w:rPr>
          <w:rStyle w:val="blk"/>
          <w:rFonts w:cs="Times New Roman"/>
          <w:color w:val="000000"/>
          <w:sz w:val="28"/>
          <w:szCs w:val="28"/>
        </w:rPr>
        <w:t>Превышение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лишь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1AC9EE56" w14:textId="39628F2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4" w:name="dst101056"/>
      <w:bookmarkEnd w:id="108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клапанов:</w:t>
      </w:r>
    </w:p>
    <w:p w14:paraId="4FC92059" w14:textId="13678914" w:rsidR="00892204" w:rsidRPr="00347F2C" w:rsidRDefault="006B350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5" w:name="dst101057"/>
      <w:bookmarkEnd w:id="10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ревизии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графиком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планово-предупредительных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ремонтов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месяцев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клапана);</w:t>
      </w:r>
    </w:p>
    <w:p w14:paraId="71EADEA1" w14:textId="5913E511" w:rsidR="00892204" w:rsidRPr="00347F2C" w:rsidRDefault="006B350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6" w:name="dst101058"/>
      <w:bookmarkEnd w:id="108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внепланово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клапана,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(негерметичности),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отказа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превышении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настройки.</w:t>
      </w:r>
    </w:p>
    <w:p w14:paraId="5A6BC0B2" w14:textId="1F24781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7" w:name="dst101059"/>
      <w:bookmarkEnd w:id="1087"/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регулировки.</w:t>
      </w:r>
    </w:p>
    <w:p w14:paraId="72CC5064" w14:textId="277B437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8" w:name="dst101060"/>
      <w:bookmarkEnd w:id="1088"/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23350377" w14:textId="6E5CA44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9" w:name="dst101061"/>
      <w:bookmarkEnd w:id="1089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расчетом.</w:t>
      </w:r>
    </w:p>
    <w:p w14:paraId="43D2BEE0" w14:textId="11D5BCF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0" w:name="dst101062"/>
      <w:bookmarkEnd w:id="1090"/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организацией.</w:t>
      </w:r>
    </w:p>
    <w:p w14:paraId="06F17EA1" w14:textId="3BBCCAC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1" w:name="dst101063"/>
      <w:bookmarkEnd w:id="1091"/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инструкции.</w:t>
      </w:r>
    </w:p>
    <w:p w14:paraId="7993A580" w14:textId="192F858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2" w:name="dst101064"/>
      <w:bookmarkEnd w:id="1092"/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инструкции.</w:t>
      </w:r>
    </w:p>
    <w:p w14:paraId="3041167D" w14:textId="7DD2752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3" w:name="dst101065"/>
      <w:bookmarkEnd w:id="1093"/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(главным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(обособленного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подразделения).</w:t>
      </w:r>
    </w:p>
    <w:p w14:paraId="4C087DF8" w14:textId="2BE06D7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4" w:name="dst101066"/>
      <w:bookmarkEnd w:id="1094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маховиках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арматуры.</w:t>
      </w:r>
    </w:p>
    <w:p w14:paraId="7CD574A6" w14:textId="7744760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5" w:name="dst101067"/>
      <w:bookmarkEnd w:id="1095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(режимная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устойчивых,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оптимальных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корректировкой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конструкцию;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выяснения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лет.</w:t>
      </w:r>
    </w:p>
    <w:p w14:paraId="23E8F12D" w14:textId="2553366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6" w:name="dst101068"/>
      <w:bookmarkEnd w:id="1096"/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испытаний.</w:t>
      </w:r>
    </w:p>
    <w:p w14:paraId="3A792257" w14:textId="3E51017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7" w:name="dst101069"/>
      <w:bookmarkEnd w:id="1097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утверждения.</w:t>
      </w:r>
    </w:p>
    <w:p w14:paraId="54273906" w14:textId="331983E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8" w:name="dst101070"/>
      <w:bookmarkEnd w:id="109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элементов.</w:t>
      </w:r>
    </w:p>
    <w:p w14:paraId="7FC377B6" w14:textId="0FB5EAE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9" w:name="dst101071"/>
      <w:bookmarkEnd w:id="1099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консервируются.</w:t>
      </w:r>
    </w:p>
    <w:p w14:paraId="08D48DD6" w14:textId="6611BDF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0" w:name="dst101072"/>
      <w:bookmarkEnd w:id="1100"/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5D520303" w14:textId="0CAAAA6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1" w:name="dst101073"/>
      <w:bookmarkEnd w:id="110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отопительного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теплопотребления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предварительно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промывают.</w:t>
      </w:r>
    </w:p>
    <w:p w14:paraId="2E4A73BD" w14:textId="3B21112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2" w:name="dst101074"/>
      <w:bookmarkEnd w:id="1102"/>
      <w:r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отмывках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очистках.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7946F7D8" w14:textId="4E35FF7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3" w:name="dst101075"/>
      <w:bookmarkEnd w:id="1103"/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отложений.</w:t>
      </w:r>
    </w:p>
    <w:p w14:paraId="329EFFAC" w14:textId="6AF50D7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4" w:name="dst101076"/>
      <w:bookmarkEnd w:id="1104"/>
      <w:r w:rsidRPr="00347F2C">
        <w:rPr>
          <w:rStyle w:val="blk"/>
          <w:rFonts w:cs="Times New Roman"/>
          <w:color w:val="000000"/>
          <w:sz w:val="28"/>
          <w:szCs w:val="28"/>
        </w:rPr>
        <w:t>Подпитывать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дренированием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ускорения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18C33A09" w14:textId="6F7BD00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5" w:name="dst101077"/>
      <w:bookmarkEnd w:id="1105"/>
      <w:r w:rsidRPr="00347F2C">
        <w:rPr>
          <w:rStyle w:val="blk"/>
          <w:rFonts w:cs="Times New Roman"/>
          <w:color w:val="000000"/>
          <w:sz w:val="28"/>
          <w:szCs w:val="28"/>
        </w:rPr>
        <w:t>Спуск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естественной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нем:</w:t>
      </w:r>
    </w:p>
    <w:p w14:paraId="149628DD" w14:textId="2A64894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6" w:name="dst101078"/>
      <w:bookmarkEnd w:id="110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энергетических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электростанциях;</w:t>
      </w:r>
    </w:p>
    <w:p w14:paraId="5FAA6599" w14:textId="3B295D2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7" w:name="dst101079"/>
      <w:bookmarkEnd w:id="110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котлов.</w:t>
      </w:r>
    </w:p>
    <w:p w14:paraId="27088B14" w14:textId="589F19F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8" w:name="dst101080"/>
      <w:bookmarkEnd w:id="110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вальцовочных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0DCC58B5" w14:textId="22055E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9" w:name="dst101081"/>
      <w:bookmarkEnd w:id="1109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расширителей.</w:t>
      </w:r>
    </w:p>
    <w:p w14:paraId="7373D471" w14:textId="0F9B0E2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0" w:name="dst101082"/>
      <w:bookmarkEnd w:id="1110"/>
      <w:r w:rsidRPr="00347F2C">
        <w:rPr>
          <w:rStyle w:val="blk"/>
          <w:rFonts w:cs="Times New Roman"/>
          <w:color w:val="000000"/>
          <w:sz w:val="28"/>
          <w:szCs w:val="28"/>
        </w:rPr>
        <w:t>Спускать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охлаждения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3DA9F833" w14:textId="1183C8F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1" w:name="dst101083"/>
      <w:bookmarkEnd w:id="111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обеспаривание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промежуточного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турбины.</w:t>
      </w:r>
    </w:p>
    <w:p w14:paraId="3CA38DD3" w14:textId="42107AF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2" w:name="dst101084"/>
      <w:bookmarkEnd w:id="1112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вентиляции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минут,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тягодутьевые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шиберы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газовоздуховодах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лючки,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тягодутьевых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6984B490" w14:textId="3F06BCD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3" w:name="dst101085"/>
      <w:bookmarkEnd w:id="1113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зимний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находящемся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воздуха.</w:t>
      </w:r>
    </w:p>
    <w:p w14:paraId="230FDB25" w14:textId="1DBA2A5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4" w:name="dst101086"/>
      <w:bookmarkEnd w:id="111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компоновке)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газоходах,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укрытиях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калориферов,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импульсных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датчиков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подогрев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экранную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систему.</w:t>
      </w:r>
    </w:p>
    <w:p w14:paraId="3256E452" w14:textId="3C70809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5" w:name="dst101087"/>
      <w:bookmarkEnd w:id="1115"/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расхолаживания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Расхолаживание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естественной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тягодутьевыми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образующими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режимы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Расхолаживание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остановки.</w:t>
      </w:r>
    </w:p>
    <w:p w14:paraId="4A81FB60" w14:textId="20289AD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6" w:name="dst101088"/>
      <w:bookmarkEnd w:id="1116"/>
      <w:r w:rsidRPr="00347F2C">
        <w:rPr>
          <w:rStyle w:val="blk"/>
          <w:rFonts w:cs="Times New Roman"/>
          <w:color w:val="000000"/>
          <w:sz w:val="28"/>
          <w:szCs w:val="28"/>
        </w:rPr>
        <w:t>Надзор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дежурного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организован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электродвигателей,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районе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воздухоподогревателя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остановки.</w:t>
      </w:r>
    </w:p>
    <w:p w14:paraId="779566B1" w14:textId="5968088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7" w:name="dst101089"/>
      <w:bookmarkEnd w:id="111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газообразном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резервным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растопочным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мазутохозяйства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мазутопроводов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немедленную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подачу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котлам.</w:t>
      </w:r>
    </w:p>
    <w:p w14:paraId="399185D1" w14:textId="6A05F07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8" w:name="dst101090"/>
      <w:bookmarkEnd w:id="111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мазутопровода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утечках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мазута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(газа)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вплоть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мазутонасосной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газораспределительном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пункте,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предупреждения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пожара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взрыва.</w:t>
      </w:r>
    </w:p>
    <w:p w14:paraId="1EC783F6" w14:textId="13C727E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9" w:name="dst101091"/>
      <w:bookmarkEnd w:id="1119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накипи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щелочности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водно-химического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докотловую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внутрикотловую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водно-химического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режима.</w:t>
      </w:r>
    </w:p>
    <w:p w14:paraId="671E3075" w14:textId="20CC78B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0" w:name="dst101092"/>
      <w:bookmarkEnd w:id="1120"/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естественной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многократной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докотловой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эффективных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повреждений.</w:t>
      </w:r>
    </w:p>
    <w:p w14:paraId="0C35EC46" w14:textId="3D301D1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1" w:name="dst101093"/>
      <w:bookmarkEnd w:id="1121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чистками,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теплонапряженных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моменту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0BB5DEE6" w14:textId="5C5E860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2" w:name="dst101094"/>
      <w:bookmarkEnd w:id="1122"/>
      <w:r w:rsidRPr="00347F2C">
        <w:rPr>
          <w:rStyle w:val="blk"/>
          <w:rFonts w:cs="Times New Roman"/>
          <w:color w:val="000000"/>
          <w:sz w:val="28"/>
          <w:szCs w:val="28"/>
        </w:rPr>
        <w:t>Технология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докотловой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внутрикотловой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котел.</w:t>
      </w:r>
    </w:p>
    <w:p w14:paraId="5B34CA23" w14:textId="3D83252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3" w:name="dst101095"/>
      <w:bookmarkEnd w:id="1123"/>
      <w:r w:rsidRPr="00347F2C">
        <w:rPr>
          <w:rStyle w:val="blk"/>
          <w:rFonts w:cs="Times New Roman"/>
          <w:color w:val="000000"/>
          <w:sz w:val="28"/>
          <w:szCs w:val="28"/>
        </w:rPr>
        <w:t>Подпитка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сырой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докотловой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133B7D7B" w14:textId="22D5F60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4" w:name="dst101096"/>
      <w:bookmarkEnd w:id="112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сырой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сырой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присоединенных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умягченной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добавочной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опломбированы,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открыт.</w:t>
      </w:r>
    </w:p>
    <w:p w14:paraId="6C498636" w14:textId="69170F8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5" w:name="dst101097"/>
      <w:bookmarkEnd w:id="1125"/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сырой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фиксироваться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водоподготовке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(водно-химическому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6774D038" w14:textId="1F132ED5" w:rsidR="006B350F" w:rsidRPr="00347F2C" w:rsidRDefault="00E659BB" w:rsidP="00347F2C">
      <w:pPr>
        <w:widowControl w:val="0"/>
        <w:spacing w:line="360" w:lineRule="auto"/>
        <w:rPr>
          <w:rStyle w:val="blk"/>
          <w:rFonts w:cs="Times New Roman"/>
          <w:color w:val="000000" w:themeColor="text1"/>
          <w:sz w:val="28"/>
          <w:szCs w:val="28"/>
        </w:rPr>
      </w:pPr>
      <w:bookmarkStart w:id="1126" w:name="dst101098"/>
      <w:bookmarkEnd w:id="1126"/>
      <w:r>
        <w:rPr>
          <w:rStyle w:val="blk"/>
          <w:rFonts w:cs="Times New Roman"/>
          <w:color w:val="FF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Докотловая</w:t>
      </w:r>
      <w:proofErr w:type="spellEnd"/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внутрикотловая</w:t>
      </w:r>
      <w:proofErr w:type="spellEnd"/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обработка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воды,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регулирование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качества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воды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осуществляются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по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инструкциям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режимным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картам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по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ведению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водно-химического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режима,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разрабатываемым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наладочными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организациями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при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lastRenderedPageBreak/>
        <w:t>проведении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пуско-наладочных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после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монтажа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или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режимно-наладочных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работ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процессе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эксплуатации,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должны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обеспечивать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качество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питательной,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котловой,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подпиточной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сетевой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воды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в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соответствии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с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нормами,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установленными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проектной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документацией,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организацией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-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изготовителем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 w:themeColor="text1"/>
          <w:sz w:val="28"/>
          <w:szCs w:val="28"/>
        </w:rPr>
        <w:t>котла</w:t>
      </w:r>
      <w:r w:rsidR="006B350F" w:rsidRPr="00347F2C">
        <w:rPr>
          <w:rStyle w:val="blk"/>
          <w:rFonts w:cs="Times New Roman"/>
          <w:color w:val="000000" w:themeColor="text1"/>
          <w:sz w:val="28"/>
          <w:szCs w:val="28"/>
        </w:rPr>
        <w:t>.</w:t>
      </w:r>
      <w:r>
        <w:rPr>
          <w:rStyle w:val="blk"/>
          <w:rFonts w:cs="Times New Roman"/>
          <w:color w:val="000000" w:themeColor="text1"/>
          <w:sz w:val="28"/>
          <w:szCs w:val="28"/>
        </w:rPr>
        <w:t xml:space="preserve">  </w:t>
      </w:r>
    </w:p>
    <w:p w14:paraId="59BFC848" w14:textId="7ABEF73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7" w:name="dst101099"/>
      <w:bookmarkEnd w:id="1127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докотловой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2D734E05" w14:textId="1043719D" w:rsidR="00892204" w:rsidRPr="00347F2C" w:rsidRDefault="00892204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1128" w:name="dst101100"/>
      <w:bookmarkEnd w:id="1128"/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персонала.</w:t>
      </w:r>
    </w:p>
    <w:p w14:paraId="3B84E3D1" w14:textId="121615A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9" w:name="dst101101"/>
      <w:bookmarkEnd w:id="1129"/>
      <w:r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обеспечивать:</w:t>
      </w:r>
    </w:p>
    <w:p w14:paraId="7424A622" w14:textId="4E62C30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0" w:name="dst101102"/>
      <w:bookmarkEnd w:id="113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водоподготовительного,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теплоэнергетического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теплосетевого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накипеобразованию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отложениям;</w:t>
      </w:r>
    </w:p>
    <w:p w14:paraId="3D06650E" w14:textId="0607272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1" w:name="dst101103"/>
      <w:bookmarkEnd w:id="113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(состава)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реагентов,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растворов,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вод.</w:t>
      </w:r>
    </w:p>
    <w:p w14:paraId="395FA9EC" w14:textId="46BF15F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2" w:name="dst101104"/>
      <w:bookmarkEnd w:id="1132"/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химочищенной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сетевой,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подпиточной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наладочная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пуско-наладочных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режимно-наладочных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</w:p>
    <w:p w14:paraId="2606826D" w14:textId="26486C2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3" w:name="dst101105"/>
      <w:bookmarkEnd w:id="1133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очистки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препятствующих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отложений.</w:t>
      </w:r>
    </w:p>
    <w:p w14:paraId="62C65235" w14:textId="66F597A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4" w:name="dst101106"/>
      <w:bookmarkEnd w:id="1134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планово-предупредительного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неплановый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вносит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сварщиках,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чистку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промывку.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заклепок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подвальцовка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отмечаться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(заклепок),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прикладываемой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отражаются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накипи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шлама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</w:p>
    <w:p w14:paraId="6D4CA773" w14:textId="118AC58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5" w:name="dst101107"/>
      <w:bookmarkEnd w:id="1135"/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(паропровод,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спускные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отсоединен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арматура.</w:t>
      </w:r>
    </w:p>
    <w:p w14:paraId="30C0CBB5" w14:textId="55E3BAE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6" w:name="dst101108"/>
      <w:bookmarkEnd w:id="113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бесфланцевая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атмосферой.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заперты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исключалась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ослабления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запертом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замке.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Ключи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предприятии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хранения.</w:t>
      </w:r>
    </w:p>
    <w:p w14:paraId="6F53AC01" w14:textId="60AD4D2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7" w:name="dst101109"/>
      <w:bookmarkEnd w:id="1137"/>
      <w:r w:rsidRPr="00347F2C">
        <w:rPr>
          <w:rStyle w:val="blk"/>
          <w:rFonts w:cs="Times New Roman"/>
          <w:color w:val="000000"/>
          <w:sz w:val="28"/>
          <w:szCs w:val="28"/>
        </w:rPr>
        <w:t>Толщину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(хвостовик),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хвостовиков.</w:t>
      </w:r>
    </w:p>
    <w:p w14:paraId="77FA869D" w14:textId="3660020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8" w:name="dst101110"/>
      <w:bookmarkEnd w:id="1138"/>
      <w:r w:rsidRPr="00347F2C">
        <w:rPr>
          <w:rStyle w:val="blk"/>
          <w:rFonts w:cs="Times New Roman"/>
          <w:color w:val="000000"/>
          <w:sz w:val="28"/>
          <w:szCs w:val="28"/>
        </w:rPr>
        <w:t>Допуск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письменному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(наряду-допуску),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выдаваемому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24AEF41D" w14:textId="56CE79F0" w:rsidR="00892204" w:rsidRPr="00347F2C" w:rsidRDefault="00892204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эксплуатации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трубопроводов</w:t>
      </w:r>
    </w:p>
    <w:p w14:paraId="00A6F9CB" w14:textId="4C441FD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9" w:name="dst101205"/>
      <w:bookmarkEnd w:id="1139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(трубопроводы),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постоянного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(обслуживания,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(трубопроводов),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(технологических)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(пуска,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взаимосвязанного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20C99460" w14:textId="006C298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0" w:name="dst101206"/>
      <w:bookmarkEnd w:id="114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(утрате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(технологические)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(диагностирования)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704DE01E" w14:textId="7BB7C9E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1" w:name="dst101207"/>
      <w:bookmarkEnd w:id="114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регламентированы:</w:t>
      </w:r>
    </w:p>
    <w:p w14:paraId="769BE1E8" w14:textId="70AF8E9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2" w:name="dst101208"/>
      <w:bookmarkEnd w:id="114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(система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описанием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трубопровода;</w:t>
      </w:r>
    </w:p>
    <w:p w14:paraId="55368561" w14:textId="1A65638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3" w:name="dst101209"/>
      <w:bookmarkEnd w:id="114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дежурства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(смены)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27A7BD12" w14:textId="05B8579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4" w:name="dst101210"/>
      <w:bookmarkEnd w:id="114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сигнализации;</w:t>
      </w:r>
    </w:p>
    <w:p w14:paraId="690D256B" w14:textId="2170C8D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5" w:name="dst101211"/>
      <w:bookmarkEnd w:id="1145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(заполнение,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(подключения)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(отключения)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трубопровода;</w:t>
      </w:r>
    </w:p>
    <w:p w14:paraId="38615775" w14:textId="24E9FEE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6" w:name="dst101212"/>
      <w:bookmarkEnd w:id="1146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среды;</w:t>
      </w:r>
    </w:p>
    <w:p w14:paraId="0964F854" w14:textId="03C9AEC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7" w:name="dst101213"/>
      <w:bookmarkEnd w:id="1147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немедленной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обусловленные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спецификой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процесса;</w:t>
      </w:r>
    </w:p>
    <w:p w14:paraId="0197534F" w14:textId="42521EE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8" w:name="dst101214"/>
      <w:bookmarkEnd w:id="1148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инцидента;</w:t>
      </w:r>
    </w:p>
    <w:p w14:paraId="2563B84C" w14:textId="759E6F7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9" w:name="dst101215"/>
      <w:bookmarkEnd w:id="1149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(оперативного)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и/или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фиксируются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(дежурства),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трубопровода).</w:t>
      </w:r>
    </w:p>
    <w:p w14:paraId="7DA1F0BB" w14:textId="36FE9C6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0" w:name="dst101216"/>
      <w:bookmarkEnd w:id="1150"/>
      <w:r w:rsidRPr="00347F2C">
        <w:rPr>
          <w:rStyle w:val="blk"/>
          <w:rFonts w:cs="Times New Roman"/>
          <w:color w:val="000000"/>
          <w:sz w:val="28"/>
          <w:szCs w:val="28"/>
        </w:rPr>
        <w:t>Описание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подготовки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(переключение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(открытие,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закрытие),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вышеперечисленных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производятся.</w:t>
      </w:r>
    </w:p>
    <w:p w14:paraId="489D3952" w14:textId="13BD50BE" w:rsidR="00892204" w:rsidRPr="00347F2C" w:rsidRDefault="006B350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1" w:name="dst101217"/>
      <w:bookmarkEnd w:id="1151"/>
      <w:r w:rsidRPr="00347F2C">
        <w:rPr>
          <w:rStyle w:val="blk"/>
          <w:rFonts w:cs="Times New Roman"/>
          <w:color w:val="000000"/>
          <w:sz w:val="28"/>
          <w:szCs w:val="28"/>
        </w:rPr>
        <w:t>Д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предотвращения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аварий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вызывающей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ползучесть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обязана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систематических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наблюдений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(контроля)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ростом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остаточных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деформаций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методик,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критерии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требование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относится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паропроводам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углеродистой,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марганцовистой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кремнемарганцовистой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420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паропроводам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хромомолибденовых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хромомолибденованадиевых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работающим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500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хромистых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хромоникелевых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="00892204" w:rsidRPr="00347F2C">
        <w:rPr>
          <w:rStyle w:val="blk"/>
          <w:rFonts w:cs="Times New Roman"/>
          <w:color w:val="000000"/>
          <w:sz w:val="28"/>
          <w:szCs w:val="28"/>
        </w:rPr>
        <w:t>аустенитных</w:t>
      </w:r>
      <w:proofErr w:type="spellEnd"/>
      <w:r w:rsidR="00892204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540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более.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ростом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остаточных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деформаций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вышеуказанных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определяться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подвергаться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диагностированию,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неразрушающему,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разрушающему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контролю,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выработки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службы),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требованиями,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инструкциях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распорядительных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документах,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принятых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92204"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52ACD8ED" w14:textId="0241301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2" w:name="dst101218"/>
      <w:bookmarkEnd w:id="1152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переваркой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заменой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проверены:</w:t>
      </w:r>
    </w:p>
    <w:p w14:paraId="4C0AE9A4" w14:textId="2B659FC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3" w:name="dst101219"/>
      <w:bookmarkEnd w:id="1153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стяжек,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лесов;</w:t>
      </w:r>
    </w:p>
    <w:p w14:paraId="59B227D8" w14:textId="019160C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4" w:name="dst101220"/>
      <w:bookmarkEnd w:id="1154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скользящих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пружинных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креплений,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лестниц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арматуры;</w:t>
      </w:r>
    </w:p>
    <w:p w14:paraId="22AF7F8F" w14:textId="29D5DB4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5" w:name="dst101221"/>
      <w:bookmarkEnd w:id="1155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затяжки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пружин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подвесок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состоянии;</w:t>
      </w:r>
    </w:p>
    <w:p w14:paraId="41BD4E9E" w14:textId="654D12E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6" w:name="dst101222"/>
      <w:bookmarkEnd w:id="1156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индикаторов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перемещений;</w:t>
      </w:r>
    </w:p>
    <w:p w14:paraId="167DC9AF" w14:textId="189B47F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7" w:name="dst101223"/>
      <w:bookmarkEnd w:id="1157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свободного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режимах;</w:t>
      </w:r>
    </w:p>
    <w:p w14:paraId="72AF0095" w14:textId="32ACE7F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8" w:name="dst101224"/>
      <w:bookmarkEnd w:id="1158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устройств;</w:t>
      </w:r>
    </w:p>
    <w:p w14:paraId="3EB6554E" w14:textId="0C2AE2D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9" w:name="dst101225"/>
      <w:bookmarkEnd w:id="1159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уклонов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горизонтальных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6D76F5"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6D76F5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73F370DE" w14:textId="36CB97D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0" w:name="dst101226"/>
      <w:bookmarkEnd w:id="1160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арматуры;</w:t>
      </w:r>
    </w:p>
    <w:p w14:paraId="5D3DE530" w14:textId="1DF84FB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1" w:name="dst101227"/>
      <w:bookmarkEnd w:id="1161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крайних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(открыто-закрыто)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щитах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положению;</w:t>
      </w:r>
    </w:p>
    <w:p w14:paraId="2A8E5C0C" w14:textId="470DBED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2" w:name="dst101228"/>
      <w:bookmarkEnd w:id="1162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предмет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намокания,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свидетельствующих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протечке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(повреждении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трубопровода).</w:t>
      </w:r>
    </w:p>
    <w:p w14:paraId="326E0AA2" w14:textId="045B813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3" w:name="dst101229"/>
      <w:bookmarkEnd w:id="116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контролироваться:</w:t>
      </w:r>
    </w:p>
    <w:p w14:paraId="429AAD43" w14:textId="54E4966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4" w:name="dst101230"/>
      <w:bookmarkEnd w:id="1164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индикаторов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(реперов);</w:t>
      </w:r>
    </w:p>
    <w:p w14:paraId="42F5B6F6" w14:textId="2DA3781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5" w:name="dst101231"/>
      <w:bookmarkEnd w:id="116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защемлений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вибрации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трубопроводов;</w:t>
      </w:r>
    </w:p>
    <w:p w14:paraId="6778CA1D" w14:textId="06DD957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6" w:name="dst101232"/>
      <w:bookmarkEnd w:id="1166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соединений;</w:t>
      </w:r>
    </w:p>
    <w:p w14:paraId="1FEEB711" w14:textId="6230D1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7" w:name="dst101233"/>
      <w:bookmarkEnd w:id="116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остановах;</w:t>
      </w:r>
    </w:p>
    <w:p w14:paraId="23F1DCAC" w14:textId="6FE0162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8" w:name="dst101234"/>
      <w:bookmarkEnd w:id="1168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степень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затяжки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пружин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подвесок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года;</w:t>
      </w:r>
    </w:p>
    <w:p w14:paraId="10AB6FA1" w14:textId="748DDC9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9" w:name="dst101235"/>
      <w:bookmarkEnd w:id="1169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сальниковых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уплотнений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арматуры;</w:t>
      </w:r>
    </w:p>
    <w:p w14:paraId="1BE62F5C" w14:textId="59B1FF9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0" w:name="dst101236"/>
      <w:bookmarkEnd w:id="1170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щитах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положению;</w:t>
      </w:r>
    </w:p>
    <w:p w14:paraId="68B394EA" w14:textId="5E85A73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1" w:name="dst101237"/>
      <w:bookmarkEnd w:id="1171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смазки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подшипников,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механизмов,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винтовых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шпиндель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резьбовая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втулка,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редукторах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электроприводов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4C64D390" w14:textId="00C0AF5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2" w:name="dst101238"/>
      <w:bookmarkEnd w:id="1172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неостывших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значений.</w:t>
      </w:r>
    </w:p>
    <w:p w14:paraId="53150D22" w14:textId="4543927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3" w:name="dst101239"/>
      <w:bookmarkEnd w:id="1173"/>
      <w:r w:rsidRPr="00347F2C">
        <w:rPr>
          <w:rStyle w:val="blk"/>
          <w:rFonts w:cs="Times New Roman"/>
          <w:color w:val="000000"/>
          <w:sz w:val="28"/>
          <w:szCs w:val="28"/>
        </w:rPr>
        <w:t>Система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влаги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прогреве,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опорожнении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69A5B8AD" w14:textId="14B42A7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4" w:name="dst101240"/>
      <w:bookmarkEnd w:id="117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15AAB132" w14:textId="6774EAC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5" w:name="dst101241"/>
      <w:bookmarkEnd w:id="1175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учтено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избежание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защемления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</w:p>
    <w:p w14:paraId="505C97AA" w14:textId="44DAAE1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6" w:name="dst101242"/>
      <w:bookmarkEnd w:id="117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объединении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арматура.</w:t>
      </w:r>
    </w:p>
    <w:p w14:paraId="0B33400F" w14:textId="66A3C99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7" w:name="dst101243"/>
      <w:bookmarkEnd w:id="1177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бирке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штурвала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(маховика).</w:t>
      </w:r>
    </w:p>
    <w:p w14:paraId="482D371F" w14:textId="06854F9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8" w:name="dst101244"/>
      <w:bookmarkEnd w:id="1178"/>
      <w:r w:rsidRPr="00347F2C">
        <w:rPr>
          <w:rStyle w:val="blk"/>
          <w:rFonts w:cs="Times New Roman"/>
          <w:color w:val="000000"/>
          <w:sz w:val="28"/>
          <w:szCs w:val="28"/>
        </w:rPr>
        <w:t>Регулирующие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снабжены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степени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состоянии).</w:t>
      </w:r>
    </w:p>
    <w:p w14:paraId="09A87888" w14:textId="4324A96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9" w:name="dst101245"/>
      <w:bookmarkEnd w:id="1179"/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индикаторов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обслуживания.</w:t>
      </w:r>
    </w:p>
    <w:p w14:paraId="1F24ABD6" w14:textId="4EECFBA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0" w:name="dst101246"/>
      <w:bookmarkEnd w:id="1180"/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функциональным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5CE0ED95" w14:textId="3A02242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1" w:name="dst101247"/>
      <w:bookmarkEnd w:id="1181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сроки:</w:t>
      </w:r>
    </w:p>
    <w:p w14:paraId="3C0759DA" w14:textId="0A82B4D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2" w:name="dst101248"/>
      <w:bookmarkEnd w:id="118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смену;</w:t>
      </w:r>
    </w:p>
    <w:p w14:paraId="010EC92E" w14:textId="7FA66FC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3" w:name="dst101249"/>
      <w:bookmarkEnd w:id="118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сутки;</w:t>
      </w:r>
    </w:p>
    <w:p w14:paraId="2F489A0B" w14:textId="28AADCA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4" w:name="dst101250"/>
      <w:bookmarkEnd w:id="118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(главным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0F4A518C" w14:textId="6C39399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5" w:name="dst101251"/>
      <w:bookmarkEnd w:id="1185"/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делают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(оперативном)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312713A8" w14:textId="4206F9A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6" w:name="dst101252"/>
      <w:bookmarkEnd w:id="118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2,5.</w:t>
      </w:r>
    </w:p>
    <w:p w14:paraId="4329E12C" w14:textId="22CC5CD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7" w:name="dst101253"/>
      <w:bookmarkEnd w:id="118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1,5.</w:t>
      </w:r>
    </w:p>
    <w:p w14:paraId="38B01B9B" w14:textId="1AF56B2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8" w:name="dst101254"/>
      <w:bookmarkEnd w:id="118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1.</w:t>
      </w:r>
    </w:p>
    <w:p w14:paraId="571FD788" w14:textId="1C7DD86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9" w:name="dst101255"/>
      <w:bookmarkEnd w:id="1189"/>
      <w:r w:rsidRPr="00347F2C">
        <w:rPr>
          <w:rStyle w:val="blk"/>
          <w:rFonts w:cs="Times New Roman"/>
          <w:color w:val="000000"/>
          <w:sz w:val="28"/>
          <w:szCs w:val="28"/>
        </w:rPr>
        <w:t>Шкалу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находилась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шкалы.</w:t>
      </w:r>
    </w:p>
    <w:p w14:paraId="7B9C6E85" w14:textId="0496CDE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0" w:name="dst101256"/>
      <w:bookmarkEnd w:id="119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взамен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прикреплять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(скобу)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окрашенную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красный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цвет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прилегающую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стеклу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манометра.</w:t>
      </w:r>
    </w:p>
    <w:p w14:paraId="3B48D6A8" w14:textId="65A69CC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1" w:name="dst101257"/>
      <w:bookmarkEnd w:id="1191"/>
      <w:r w:rsidRPr="00347F2C">
        <w:rPr>
          <w:rStyle w:val="blk"/>
          <w:rFonts w:cs="Times New Roman"/>
          <w:color w:val="000000"/>
          <w:sz w:val="28"/>
          <w:szCs w:val="28"/>
        </w:rPr>
        <w:t>Манометр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расположена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вертикально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наклоном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улучшения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показаний.</w:t>
      </w:r>
    </w:p>
    <w:p w14:paraId="745FCC0F" w14:textId="3DA85EB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2" w:name="dst101258"/>
      <w:bookmarkEnd w:id="1192"/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наблюдения,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дублирующего.</w:t>
      </w:r>
    </w:p>
    <w:p w14:paraId="1A246445" w14:textId="2D37B07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3" w:name="dst101259"/>
      <w:bookmarkEnd w:id="1193"/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трехходовой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сифонная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76F758F6" w14:textId="3E9A024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4" w:name="dst101260"/>
      <w:bookmarkEnd w:id="1194"/>
      <w:r w:rsidRPr="00347F2C">
        <w:rPr>
          <w:rStyle w:val="blk"/>
          <w:rFonts w:cs="Times New Roman"/>
          <w:color w:val="000000"/>
          <w:sz w:val="28"/>
          <w:szCs w:val="28"/>
        </w:rPr>
        <w:t>Проверку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трехходового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нуль.</w:t>
      </w:r>
    </w:p>
    <w:p w14:paraId="0A1CBE58" w14:textId="3A70802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5" w:name="dst101261"/>
      <w:bookmarkEnd w:id="1195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поверены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клеймо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пломба.</w:t>
      </w:r>
    </w:p>
    <w:p w14:paraId="0BBEFBE1" w14:textId="392101F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6" w:name="dst101262"/>
      <w:bookmarkEnd w:id="1196"/>
      <w:r w:rsidRPr="00347F2C">
        <w:rPr>
          <w:rStyle w:val="blk"/>
          <w:rFonts w:cs="Times New Roman"/>
          <w:color w:val="000000"/>
          <w:sz w:val="28"/>
          <w:szCs w:val="28"/>
        </w:rPr>
        <w:t>Манометры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если:</w:t>
      </w:r>
    </w:p>
    <w:p w14:paraId="38D1AC46" w14:textId="6C49709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7" w:name="dst101263"/>
      <w:bookmarkEnd w:id="119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(пломба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клеймо,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поверки);</w:t>
      </w:r>
    </w:p>
    <w:p w14:paraId="5ECAC27C" w14:textId="601612B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8" w:name="dst101264"/>
      <w:bookmarkEnd w:id="1198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манометра;</w:t>
      </w:r>
    </w:p>
    <w:p w14:paraId="2393ECB6" w14:textId="5EC14EA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9" w:name="dst101265"/>
      <w:bookmarkEnd w:id="119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стрелка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возвращается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нулевой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половину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погрешности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манометра;</w:t>
      </w:r>
    </w:p>
    <w:p w14:paraId="7CECB78A" w14:textId="078840B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0" w:name="dst101266"/>
      <w:bookmarkEnd w:id="120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разбито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стекло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отразиться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показаний.</w:t>
      </w:r>
    </w:p>
    <w:p w14:paraId="204A1688" w14:textId="383D208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1" w:name="dst101267"/>
      <w:bookmarkEnd w:id="1201"/>
      <w:r w:rsidRPr="00347F2C">
        <w:rPr>
          <w:rStyle w:val="blk"/>
          <w:rFonts w:cs="Times New Roman"/>
          <w:color w:val="000000"/>
          <w:sz w:val="28"/>
          <w:szCs w:val="28"/>
        </w:rPr>
        <w:t>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подрывом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(открыванием)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принудительное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нежелательно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процесса.</w:t>
      </w:r>
    </w:p>
    <w:p w14:paraId="554F1A60" w14:textId="0475B3A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2" w:name="dst101268"/>
      <w:bookmarkEnd w:id="1202"/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рассчитаны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отрегулированы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защищаемом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</w:p>
    <w:p w14:paraId="56B3ACD7" w14:textId="1934B3E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3" w:name="dst101269"/>
      <w:bookmarkEnd w:id="1203"/>
      <w:r w:rsidRPr="00347F2C">
        <w:rPr>
          <w:rStyle w:val="blk"/>
          <w:rFonts w:cs="Times New Roman"/>
          <w:color w:val="000000"/>
          <w:sz w:val="28"/>
          <w:szCs w:val="28"/>
        </w:rPr>
        <w:t>Превышение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допущено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лишь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45FA9763" w14:textId="4650F75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4" w:name="dst101270"/>
      <w:bookmarkEnd w:id="1204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расчетом.</w:t>
      </w:r>
    </w:p>
    <w:p w14:paraId="398E7E4B" w14:textId="367264C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5" w:name="dst101271"/>
      <w:bookmarkEnd w:id="1205"/>
      <w:r w:rsidRPr="00347F2C">
        <w:rPr>
          <w:rStyle w:val="blk"/>
          <w:rFonts w:cs="Times New Roman"/>
          <w:color w:val="000000"/>
          <w:sz w:val="28"/>
          <w:szCs w:val="28"/>
        </w:rPr>
        <w:t>Отбор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патрубка,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импульсным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импульсных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запрещается.</w:t>
      </w:r>
    </w:p>
    <w:p w14:paraId="2A8FC81B" w14:textId="433D16F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6" w:name="dst101272"/>
      <w:bookmarkEnd w:id="1206"/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ожогов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замерзания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скапливающегося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запрещается.</w:t>
      </w:r>
    </w:p>
    <w:p w14:paraId="68FC8AE0" w14:textId="463CAB6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7" w:name="dst101273"/>
      <w:bookmarkEnd w:id="120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источника,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редуцирующее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редуцирующего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устройства.</w:t>
      </w:r>
    </w:p>
    <w:p w14:paraId="3B688FC3" w14:textId="3D8F52C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8" w:name="dst101274"/>
      <w:bookmarkEnd w:id="1208"/>
      <w:r w:rsidRPr="00347F2C">
        <w:rPr>
          <w:rStyle w:val="blk"/>
          <w:rFonts w:cs="Times New Roman"/>
          <w:color w:val="000000"/>
          <w:sz w:val="28"/>
          <w:szCs w:val="28"/>
        </w:rPr>
        <w:t>Редуцирующие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редукционно-охладительные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температуры.</w:t>
      </w:r>
    </w:p>
    <w:p w14:paraId="35600442" w14:textId="7B46FDF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9" w:name="dst101275"/>
      <w:bookmarkEnd w:id="1209"/>
      <w:r w:rsidRPr="00347F2C">
        <w:rPr>
          <w:rStyle w:val="blk"/>
          <w:rFonts w:cs="Times New Roman"/>
          <w:color w:val="000000"/>
          <w:sz w:val="28"/>
          <w:szCs w:val="28"/>
        </w:rPr>
        <w:t>Границей,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отделяющей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(РОУ)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равнозначную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(РОУ)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ним.</w:t>
      </w:r>
    </w:p>
    <w:p w14:paraId="3F901857" w14:textId="71A383C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0" w:name="dst101276"/>
      <w:bookmarkEnd w:id="1210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вестись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(ремонтные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бумажном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(резервирования)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идентифицировать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вносившее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вносить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освидетельствования.</w:t>
      </w:r>
    </w:p>
    <w:p w14:paraId="16029C92" w14:textId="65E82CC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1" w:name="dst101277"/>
      <w:bookmarkEnd w:id="1211"/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7D3D5425" w14:textId="04B5DEA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2" w:name="dst101278"/>
      <w:bookmarkEnd w:id="1212"/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отсоединен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4D1F7BE" w14:textId="23B08C4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3" w:name="dst101279"/>
      <w:bookmarkEnd w:id="1213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бесфланцевая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номинальным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атмосферой.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запирающим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исключалась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закрытия.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Ключи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запирающих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761A07DD" w14:textId="4B939B8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4" w:name="dst101280"/>
      <w:bookmarkEnd w:id="1214"/>
      <w:r w:rsidRPr="00347F2C">
        <w:rPr>
          <w:rStyle w:val="blk"/>
          <w:rFonts w:cs="Times New Roman"/>
          <w:color w:val="000000"/>
          <w:sz w:val="28"/>
          <w:szCs w:val="28"/>
        </w:rPr>
        <w:t>Толщина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выступающую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(хвостовик),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наличие.</w:t>
      </w:r>
    </w:p>
    <w:p w14:paraId="5FACB34D" w14:textId="42C6805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5" w:name="dst101281"/>
      <w:bookmarkEnd w:id="1215"/>
      <w:r w:rsidRPr="00347F2C">
        <w:rPr>
          <w:rStyle w:val="blk"/>
          <w:rFonts w:cs="Times New Roman"/>
          <w:color w:val="000000"/>
          <w:sz w:val="28"/>
          <w:szCs w:val="28"/>
        </w:rPr>
        <w:t>Прокладки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хвостовиков.</w:t>
      </w:r>
    </w:p>
    <w:p w14:paraId="7F678149" w14:textId="6FB569C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6" w:name="dst101282"/>
      <w:bookmarkEnd w:id="1216"/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заглушек,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ремонтируемый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наряду-допуску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порядке.</w:t>
      </w:r>
    </w:p>
    <w:p w14:paraId="40D7D870" w14:textId="6A43939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7" w:name="dst101283"/>
      <w:bookmarkEnd w:id="1217"/>
      <w:r w:rsidRPr="00347F2C">
        <w:rPr>
          <w:rStyle w:val="blk"/>
          <w:rFonts w:cs="Times New Roman"/>
          <w:color w:val="000000"/>
          <w:sz w:val="28"/>
          <w:szCs w:val="28"/>
        </w:rPr>
        <w:t>Арматура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снимаемой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ремонтируемой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установки.</w:t>
      </w:r>
    </w:p>
    <w:p w14:paraId="33971189" w14:textId="72C0984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8" w:name="dst101284"/>
      <w:bookmarkEnd w:id="121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предмет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намокания,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свидетельствующих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протечке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(повреждении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устранению.</w:t>
      </w:r>
    </w:p>
    <w:p w14:paraId="67DFE21C" w14:textId="44D0C36D" w:rsidR="00892204" w:rsidRPr="00347F2C" w:rsidRDefault="00892204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Порядок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действий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в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случаях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аварии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или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инцидента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при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эксплуатации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оборудования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под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давлением</w:t>
      </w:r>
    </w:p>
    <w:p w14:paraId="7493EE9B" w14:textId="77E08C9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9" w:name="dst101286"/>
      <w:bookmarkEnd w:id="1219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подтверждающей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учебных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тренировок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6A35989B" w14:textId="789DEE1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0" w:name="dst101287"/>
      <w:bookmarkEnd w:id="1220"/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252C6C85" w14:textId="36C8FE2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1" w:name="dst101288"/>
      <w:bookmarkEnd w:id="1221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пунктом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статьи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N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116-ФЗ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разрабатывать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развития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взаимосвязанные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44BE79C" w14:textId="0170619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2" w:name="dst101289"/>
      <w:bookmarkEnd w:id="1222"/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веществ,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протекания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электроэнергии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развитие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травмированию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5F01157A" w14:textId="4FD8A10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3" w:name="dst101290"/>
      <w:bookmarkEnd w:id="1223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Случаи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внепланового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(отказа)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(отключение)),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47A1BFF0" w14:textId="39C16E0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4" w:name="dst101291"/>
      <w:bookmarkEnd w:id="122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наряду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определяемыми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спецификой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давлением:</w:t>
      </w:r>
    </w:p>
    <w:p w14:paraId="234D3321" w14:textId="7817FCB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5" w:name="dst101292"/>
      <w:bookmarkEnd w:id="1225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оперативные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аварий;</w:t>
      </w:r>
    </w:p>
    <w:p w14:paraId="63AF43C4" w14:textId="24DC57F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6" w:name="dst101293"/>
      <w:bookmarkEnd w:id="122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аварий;</w:t>
      </w:r>
    </w:p>
    <w:p w14:paraId="55C79AAE" w14:textId="18153F7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7" w:name="dst101294"/>
      <w:bookmarkEnd w:id="122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эвакуации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выброса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токсичных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веществ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помещении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локализована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ликвидирована;</w:t>
      </w:r>
    </w:p>
    <w:p w14:paraId="6585F54D" w14:textId="1AB07A3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8" w:name="dst101295"/>
      <w:bookmarkEnd w:id="1228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нерабочем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требования;</w:t>
      </w:r>
    </w:p>
    <w:p w14:paraId="5F2080FC" w14:textId="424ACA3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9" w:name="dst101296"/>
      <w:bookmarkEnd w:id="1229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отключение;</w:t>
      </w:r>
    </w:p>
    <w:p w14:paraId="7D01209B" w14:textId="3167428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0" w:name="dst101297"/>
      <w:bookmarkEnd w:id="1230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аптечек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помощи;</w:t>
      </w:r>
    </w:p>
    <w:p w14:paraId="2F4CCB14" w14:textId="5D7D2043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1" w:name="dst101298"/>
      <w:bookmarkEnd w:id="1231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попавшим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получившим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ожоги,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отравившимся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горения;</w:t>
      </w:r>
    </w:p>
    <w:p w14:paraId="30177FFB" w14:textId="43B0B868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2" w:name="dst101299"/>
      <w:bookmarkEnd w:id="1232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оповещения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привлекаемых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аварий.</w:t>
      </w:r>
    </w:p>
    <w:p w14:paraId="10957F20" w14:textId="728F393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3" w:name="dst101300"/>
      <w:bookmarkEnd w:id="1233"/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вменено,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ОПО.</w:t>
      </w:r>
    </w:p>
    <w:p w14:paraId="523AB847" w14:textId="78404AB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4" w:name="dst101301"/>
      <w:bookmarkEnd w:id="1234"/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инструкциях.</w:t>
      </w:r>
    </w:p>
    <w:p w14:paraId="31BC6AD7" w14:textId="7D3EBEF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5" w:name="dst101302"/>
      <w:bookmarkEnd w:id="1235"/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немедленно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при:</w:t>
      </w:r>
    </w:p>
    <w:p w14:paraId="245B74ED" w14:textId="4F1CB65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6" w:name="dst101303"/>
      <w:bookmarkEnd w:id="123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клапана;</w:t>
      </w:r>
    </w:p>
    <w:p w14:paraId="63A17220" w14:textId="7749E37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7" w:name="dst101304"/>
      <w:bookmarkEnd w:id="123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продолжающемся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росте;</w:t>
      </w:r>
    </w:p>
    <w:p w14:paraId="43A42126" w14:textId="47DBFB0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8" w:name="dst101305"/>
      <w:bookmarkEnd w:id="1238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низшего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уровня;</w:t>
      </w:r>
    </w:p>
    <w:p w14:paraId="0A987B63" w14:textId="0F9C8E2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9" w:name="dst101306"/>
      <w:bookmarkEnd w:id="1239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уровня;</w:t>
      </w:r>
    </w:p>
    <w:p w14:paraId="16C22A82" w14:textId="0944A65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0" w:name="dst101307"/>
      <w:bookmarkEnd w:id="1240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насосов;</w:t>
      </w:r>
    </w:p>
    <w:p w14:paraId="31E570C7" w14:textId="280D96D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1" w:name="dst101308"/>
      <w:bookmarkEnd w:id="1241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действия;</w:t>
      </w:r>
    </w:p>
    <w:p w14:paraId="4A245AEF" w14:textId="7FD1697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2" w:name="dst101309"/>
      <w:bookmarkEnd w:id="1242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выпучин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(пропусков)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(барабане,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пароводоперепускных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водоспускных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жаровой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огневой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коробке,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решетке,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внешнем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сепараторе,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обрыва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анкерного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связи;</w:t>
      </w:r>
    </w:p>
    <w:p w14:paraId="6FC15817" w14:textId="2ED6D00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3" w:name="dst101310"/>
      <w:bookmarkEnd w:id="1243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встроенных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задвижек;</w:t>
      </w:r>
    </w:p>
    <w:p w14:paraId="675D5F51" w14:textId="030BE63E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4" w:name="dst101311"/>
      <w:bookmarkEnd w:id="1244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погасании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топлива;</w:t>
      </w:r>
    </w:p>
    <w:p w14:paraId="041E9519" w14:textId="4C96B03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5" w:name="dst101312"/>
      <w:bookmarkEnd w:id="1245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значения;</w:t>
      </w:r>
    </w:p>
    <w:p w14:paraId="244A9E6D" w14:textId="46B5E5B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6" w:name="dst101313"/>
      <w:bookmarkEnd w:id="1246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допустимого;</w:t>
      </w:r>
    </w:p>
    <w:p w14:paraId="5DAC73DE" w14:textId="2E83435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7" w:name="dst101314"/>
      <w:bookmarkEnd w:id="1247"/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насыщения,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котла;</w:t>
      </w:r>
    </w:p>
    <w:p w14:paraId="3BE5F54C" w14:textId="54D7D90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8" w:name="dst101315"/>
      <w:bookmarkEnd w:id="1248"/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исчезновение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устройствах;</w:t>
      </w:r>
    </w:p>
    <w:p w14:paraId="000042CC" w14:textId="0D51F1E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9" w:name="dst101316"/>
      <w:bookmarkEnd w:id="1249"/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пожара,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угрожающего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взаимосвязанному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оборудованию.</w:t>
      </w:r>
    </w:p>
    <w:p w14:paraId="250F4BF3" w14:textId="459BA4C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0" w:name="dst101317"/>
      <w:bookmarkEnd w:id="1250"/>
      <w:r w:rsidRPr="00347F2C">
        <w:rPr>
          <w:rStyle w:val="blk"/>
          <w:rFonts w:cs="Times New Roman"/>
          <w:color w:val="000000"/>
          <w:sz w:val="28"/>
          <w:szCs w:val="28"/>
        </w:rPr>
        <w:t>Сосуд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немедленно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частности:</w:t>
      </w:r>
    </w:p>
    <w:p w14:paraId="56E179D3" w14:textId="70BED301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1" w:name="dst101318"/>
      <w:bookmarkEnd w:id="125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поднялось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снижается,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несмотря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персоналом;</w:t>
      </w:r>
    </w:p>
    <w:p w14:paraId="230B8565" w14:textId="046EA20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2" w:name="dst101319"/>
      <w:bookmarkEnd w:id="125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давления;</w:t>
      </w:r>
    </w:p>
    <w:p w14:paraId="0C094332" w14:textId="5C3ADBF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3" w:name="dst101320"/>
      <w:bookmarkEnd w:id="1253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неплотностей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выпучин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прокладок;</w:t>
      </w:r>
    </w:p>
    <w:p w14:paraId="5A637DEC" w14:textId="39140B5F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4" w:name="dst101321"/>
      <w:bookmarkEnd w:id="1254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приборам;</w:t>
      </w:r>
    </w:p>
    <w:p w14:paraId="35E2BFBF" w14:textId="31F40AD2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5" w:name="dst101322"/>
      <w:bookmarkEnd w:id="1255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огневым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обогревом;</w:t>
      </w:r>
    </w:p>
    <w:p w14:paraId="56E2C346" w14:textId="4B72ADC6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6" w:name="dst101323"/>
      <w:bookmarkEnd w:id="1256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жидкости;</w:t>
      </w:r>
    </w:p>
    <w:p w14:paraId="546A39CF" w14:textId="077D6505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7" w:name="dst101324"/>
      <w:bookmarkEnd w:id="1257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устройств;</w:t>
      </w:r>
    </w:p>
    <w:p w14:paraId="0A388AD3" w14:textId="7C50C0E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8" w:name="dst101325"/>
      <w:bookmarkEnd w:id="1258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пожара,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угрожающего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находящемуся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</w:p>
    <w:p w14:paraId="36328536" w14:textId="7CA12D4D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9" w:name="dst101326"/>
      <w:bookmarkEnd w:id="1259"/>
      <w:r w:rsidRPr="00347F2C">
        <w:rPr>
          <w:rStyle w:val="blk"/>
          <w:rFonts w:cs="Times New Roman"/>
          <w:color w:val="000000"/>
          <w:sz w:val="28"/>
          <w:szCs w:val="28"/>
        </w:rPr>
        <w:t>Трубопровод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немедленно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частности:</w:t>
      </w:r>
    </w:p>
    <w:p w14:paraId="4B2D4A2C" w14:textId="401B21E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0" w:name="dst101327"/>
      <w:bookmarkEnd w:id="126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редуцирующего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устройства;</w:t>
      </w:r>
    </w:p>
    <w:p w14:paraId="238366DB" w14:textId="22EA081B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1" w:name="dst101328"/>
      <w:bookmarkEnd w:id="126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поднялось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снижается,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несмотря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персоналом;</w:t>
      </w:r>
    </w:p>
    <w:p w14:paraId="030DB67B" w14:textId="00BE6E7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2" w:name="dst101329"/>
      <w:bookmarkEnd w:id="126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выпучины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обрыв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анкерного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связи;</w:t>
      </w:r>
    </w:p>
    <w:p w14:paraId="401E34C5" w14:textId="2066646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3" w:name="dst101330"/>
      <w:bookmarkEnd w:id="126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приборам;</w:t>
      </w:r>
    </w:p>
    <w:p w14:paraId="61DB4A39" w14:textId="5E4CCF4C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4" w:name="dst101331"/>
      <w:bookmarkEnd w:id="126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блокировочных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устройств;</w:t>
      </w:r>
    </w:p>
    <w:p w14:paraId="34BB69B0" w14:textId="47E75369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5" w:name="dst101332"/>
      <w:bookmarkEnd w:id="126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защемлении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вибрации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трубопровода;</w:t>
      </w:r>
    </w:p>
    <w:p w14:paraId="14D25DE1" w14:textId="1C09E787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6" w:name="dst101333"/>
      <w:bookmarkEnd w:id="1266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непрерывного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жидкости;</w:t>
      </w:r>
    </w:p>
    <w:p w14:paraId="65684B84" w14:textId="1B643B80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7" w:name="dst101334"/>
      <w:bookmarkEnd w:id="1267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пожара,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угрожающего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трубопроводу.</w:t>
      </w:r>
    </w:p>
    <w:p w14:paraId="6D25EB6E" w14:textId="0B33E0D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8" w:name="dst101335"/>
      <w:bookmarkEnd w:id="1268"/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фиксироваться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(оперативных)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бумажном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сохранности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(резервирования)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идентифицировать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вносившего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журнала),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05A060DB" w14:textId="7FFB203B" w:rsidR="00892204" w:rsidRPr="00347F2C" w:rsidRDefault="00892204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Эксплуатация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зданий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сооружений</w:t>
      </w:r>
    </w:p>
    <w:p w14:paraId="2CF8C943" w14:textId="5054352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9" w:name="dst101337"/>
      <w:bookmarkEnd w:id="1269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травмирования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5F4DEB46" w14:textId="768FB94A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70" w:name="dst101338"/>
      <w:bookmarkEnd w:id="1270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Эксплуатационный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мониторинг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Межгосударственным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31937-2011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C231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сооружения</w:t>
      </w:r>
      <w:r w:rsidR="004C231E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C231E" w:rsidRPr="00347F2C">
        <w:rPr>
          <w:rStyle w:val="blk"/>
          <w:rFonts w:cs="Times New Roman"/>
          <w:color w:val="000000"/>
          <w:sz w:val="28"/>
          <w:szCs w:val="28"/>
        </w:rPr>
        <w:t>П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мониторинга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3177F5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4B47D7C3" w14:textId="55D35F2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71" w:name="dst101339"/>
      <w:bookmarkEnd w:id="1271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разделов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утраченной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C231E" w:rsidRPr="00347F2C">
        <w:rPr>
          <w:rStyle w:val="blk"/>
          <w:rFonts w:cs="Times New Roman"/>
          <w:color w:val="000000"/>
          <w:sz w:val="28"/>
          <w:szCs w:val="28"/>
        </w:rPr>
        <w:t>сооружения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C231E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77F5"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3177F5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232C07AD" w14:textId="75F979AA" w:rsidR="003177F5" w:rsidRPr="00347F2C" w:rsidRDefault="003177F5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Fonts w:cs="Times New Roman"/>
          <w:b/>
          <w:bCs/>
          <w:sz w:val="28"/>
          <w:szCs w:val="28"/>
        </w:rPr>
        <w:t>Дополнительные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требования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промышленной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безопасности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к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эксплуатации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котлов,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работающих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с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органическими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неорганическими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теплоносителями</w:t>
      </w:r>
    </w:p>
    <w:p w14:paraId="7E80732B" w14:textId="70686EC0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Применение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теплоносителей,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отличных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паспорте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согласовано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организацией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изготовителем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котла.</w:t>
      </w:r>
    </w:p>
    <w:p w14:paraId="20CF4171" w14:textId="164CE6B8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2" w:name="dst101522"/>
      <w:bookmarkEnd w:id="1272"/>
      <w:r w:rsidRPr="00347F2C">
        <w:rPr>
          <w:rFonts w:cs="Times New Roman"/>
          <w:sz w:val="28"/>
          <w:szCs w:val="28"/>
          <w:lang w:eastAsia="ru-RU"/>
        </w:rPr>
        <w:t>Вне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помещения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специальный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бак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опорожнения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системы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Сливные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обеспечивать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беспрепятственный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слив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самотеком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полное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удаление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котла.</w:t>
      </w:r>
    </w:p>
    <w:p w14:paraId="4A0E599A" w14:textId="4B1DF21B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3" w:name="dst101523"/>
      <w:bookmarkEnd w:id="1273"/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целях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избыточного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исключающего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возможность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вскипания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верхней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точке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внешней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циркуляционной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системы,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применяться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lang w:eastAsia="ru-RU"/>
        </w:rPr>
        <w:t>поддавливание</w:t>
      </w:r>
      <w:proofErr w:type="spellEnd"/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инертным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расширительного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необходимой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высоте.</w:t>
      </w:r>
    </w:p>
    <w:p w14:paraId="239042B6" w14:textId="0ABC763F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4" w:name="dst101524"/>
      <w:bookmarkEnd w:id="1274"/>
      <w:r w:rsidRPr="00347F2C">
        <w:rPr>
          <w:rFonts w:cs="Times New Roman"/>
          <w:sz w:val="28"/>
          <w:szCs w:val="28"/>
          <w:lang w:eastAsia="ru-RU"/>
        </w:rPr>
        <w:t>Арматуру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следует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выбирать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зависимости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параметров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свойств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теплоносителя.</w:t>
      </w:r>
    </w:p>
    <w:p w14:paraId="705C0AD1" w14:textId="00607C8F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5" w:name="dst101525"/>
      <w:bookmarkEnd w:id="1275"/>
      <w:r w:rsidRPr="00347F2C">
        <w:rPr>
          <w:rFonts w:cs="Times New Roman"/>
          <w:sz w:val="28"/>
          <w:szCs w:val="28"/>
          <w:lang w:eastAsia="ru-RU"/>
        </w:rPr>
        <w:t>Применяемая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присоединена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патрубкам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трубопроводам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помощью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сварки.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этом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использована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lang w:eastAsia="ru-RU"/>
        </w:rPr>
        <w:t>сильфонного</w:t>
      </w:r>
      <w:proofErr w:type="spellEnd"/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типа.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сальниковой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более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1,6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МПа.</w:t>
      </w:r>
    </w:p>
    <w:p w14:paraId="1617F7CD" w14:textId="5114F169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6" w:name="dst101526"/>
      <w:bookmarkEnd w:id="1276"/>
      <w:r w:rsidRPr="00347F2C">
        <w:rPr>
          <w:rFonts w:cs="Times New Roman"/>
          <w:sz w:val="28"/>
          <w:szCs w:val="28"/>
          <w:lang w:eastAsia="ru-RU"/>
        </w:rPr>
        <w:lastRenderedPageBreak/>
        <w:t>Запорная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устанавливаемая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стороны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входа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выхода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либо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располагаться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легкодоступном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безопасном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обслуживания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месте,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либо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управляться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дистанционно.</w:t>
      </w:r>
    </w:p>
    <w:p w14:paraId="308A4153" w14:textId="2D148973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7" w:name="dst101527"/>
      <w:bookmarkEnd w:id="1277"/>
      <w:r w:rsidRPr="00347F2C">
        <w:rPr>
          <w:rFonts w:cs="Times New Roman"/>
          <w:sz w:val="28"/>
          <w:szCs w:val="28"/>
          <w:lang w:eastAsia="ru-RU"/>
        </w:rPr>
        <w:t>Фланцевые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соединения,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устанавливаться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вблизи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смотровых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отверстий,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лазов,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сброса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вентиляционных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отверстий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топок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газоходов.</w:t>
      </w:r>
    </w:p>
    <w:p w14:paraId="42F8DC6D" w14:textId="331997DE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8" w:name="dst101528"/>
      <w:bookmarkEnd w:id="1278"/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спускной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непосредственной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близости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расстоянии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более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метра)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последовательно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запорных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органа.</w:t>
      </w:r>
    </w:p>
    <w:p w14:paraId="602D222E" w14:textId="32629BFD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79" w:name="dst101529"/>
      <w:bookmarkEnd w:id="1279"/>
      <w:r w:rsidRPr="00347F2C">
        <w:rPr>
          <w:rFonts w:cs="Times New Roman"/>
          <w:sz w:val="28"/>
          <w:szCs w:val="28"/>
          <w:lang w:eastAsia="ru-RU"/>
        </w:rPr>
        <w:t>Элементы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соприкасающиеся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теплоносителем,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особенности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прозрачный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элемент,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выполнены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негорючих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материалов,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устойчивых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против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воздействия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давлении.</w:t>
      </w:r>
    </w:p>
    <w:p w14:paraId="3E851DB8" w14:textId="5ACD1C45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0" w:name="dst101530"/>
      <w:bookmarkEnd w:id="1280"/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указателях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прямого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действия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внутренний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диаметр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служащей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8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мм.</w:t>
      </w:r>
    </w:p>
    <w:p w14:paraId="13D201F9" w14:textId="6EA2661C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1" w:name="dst101531"/>
      <w:bookmarkEnd w:id="1281"/>
      <w:r w:rsidRPr="00347F2C">
        <w:rPr>
          <w:rFonts w:cs="Times New Roman"/>
          <w:sz w:val="28"/>
          <w:szCs w:val="28"/>
          <w:lang w:eastAsia="ru-RU"/>
        </w:rPr>
        <w:t>Проходное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сечение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запорной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проходного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сечения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отверстий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корпусе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уровня.</w:t>
      </w:r>
    </w:p>
    <w:p w14:paraId="7AA27709" w14:textId="330585B0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2" w:name="dst101532"/>
      <w:bookmarkEnd w:id="1282"/>
      <w:r w:rsidRPr="00347F2C">
        <w:rPr>
          <w:rFonts w:cs="Times New Roman"/>
          <w:sz w:val="28"/>
          <w:szCs w:val="28"/>
          <w:lang w:eastAsia="ru-RU"/>
        </w:rPr>
        <w:t>Установка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пробных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кранов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взамен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указателей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допускается.</w:t>
      </w:r>
    </w:p>
    <w:p w14:paraId="45BD7C58" w14:textId="43D00577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3" w:name="dst101533"/>
      <w:bookmarkEnd w:id="1283"/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манометры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следует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устанавливать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входе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выходе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него.</w:t>
      </w:r>
    </w:p>
    <w:p w14:paraId="1158215A" w14:textId="20C648F6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4" w:name="dst101534"/>
      <w:bookmarkEnd w:id="1284"/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отводящем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нагретой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непосредственно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запорным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органом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показывающий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регистрирующий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приборы,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подводящем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прибор,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показывающий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температуру.</w:t>
      </w:r>
    </w:p>
    <w:p w14:paraId="7D0423F4" w14:textId="166100B1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5" w:name="dst101535"/>
      <w:bookmarkEnd w:id="1285"/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каждом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двух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клапанов.</w:t>
      </w:r>
    </w:p>
    <w:p w14:paraId="22E43291" w14:textId="36802E6C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6" w:name="dst101536"/>
      <w:bookmarkEnd w:id="1286"/>
      <w:r w:rsidRPr="00347F2C">
        <w:rPr>
          <w:rFonts w:cs="Times New Roman"/>
          <w:sz w:val="28"/>
          <w:szCs w:val="28"/>
          <w:lang w:eastAsia="ru-RU"/>
        </w:rPr>
        <w:t>Суммарная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пропускная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способность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устанавливаемых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достаточной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прироста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объема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расширившегося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номинальной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теплопроизводительности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котла.</w:t>
      </w:r>
    </w:p>
    <w:p w14:paraId="27749FF2" w14:textId="06ECA5CB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7" w:name="dst101537"/>
      <w:bookmarkEnd w:id="1287"/>
      <w:r w:rsidRPr="00347F2C">
        <w:rPr>
          <w:rFonts w:cs="Times New Roman"/>
          <w:sz w:val="28"/>
          <w:szCs w:val="28"/>
          <w:lang w:eastAsia="ru-RU"/>
        </w:rPr>
        <w:t>Применение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рычажно-грузовых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только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полностью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закрытого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типа.</w:t>
      </w:r>
    </w:p>
    <w:p w14:paraId="4028D464" w14:textId="1ED4F36E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8" w:name="dst101538"/>
      <w:bookmarkEnd w:id="1288"/>
      <w:r w:rsidRPr="00347F2C">
        <w:rPr>
          <w:rFonts w:cs="Times New Roman"/>
          <w:sz w:val="28"/>
          <w:szCs w:val="28"/>
          <w:lang w:eastAsia="ru-RU"/>
        </w:rPr>
        <w:t>Номинальный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диаметр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25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более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150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мм.</w:t>
      </w:r>
    </w:p>
    <w:p w14:paraId="7968D31F" w14:textId="6CBC626D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89" w:name="dst101539"/>
      <w:bookmarkEnd w:id="1289"/>
      <w:r w:rsidRPr="00347F2C">
        <w:rPr>
          <w:rFonts w:cs="Times New Roman"/>
          <w:sz w:val="28"/>
          <w:szCs w:val="28"/>
          <w:lang w:eastAsia="ru-RU"/>
        </w:rPr>
        <w:t>Допускается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расширительном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отключаемом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котла.</w:t>
      </w:r>
    </w:p>
    <w:p w14:paraId="45784173" w14:textId="3B2E45A4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0" w:name="dst101540"/>
      <w:bookmarkEnd w:id="1290"/>
      <w:r w:rsidRPr="00347F2C">
        <w:rPr>
          <w:rFonts w:cs="Times New Roman"/>
          <w:sz w:val="28"/>
          <w:szCs w:val="28"/>
          <w:lang w:eastAsia="ru-RU"/>
        </w:rPr>
        <w:t>Допускается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между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(сосудом)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клапанами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трехходового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вентиля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исключающего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возможность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одновременного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всех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нескольких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остальные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обеспечивать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необходимую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пропускную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способность.</w:t>
      </w:r>
    </w:p>
    <w:p w14:paraId="3173B5EA" w14:textId="522045FD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1" w:name="dst101541"/>
      <w:bookmarkEnd w:id="1291"/>
      <w:r w:rsidRPr="00347F2C">
        <w:rPr>
          <w:rFonts w:cs="Times New Roman"/>
          <w:sz w:val="28"/>
          <w:szCs w:val="28"/>
          <w:lang w:eastAsia="ru-RU"/>
        </w:rPr>
        <w:t>Суммарная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пропускная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способность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устанавливаемых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расширительном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массового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потока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инертного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поступающего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аварийном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случае.</w:t>
      </w:r>
    </w:p>
    <w:p w14:paraId="3F16A361" w14:textId="6742FB33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2" w:name="dst101542"/>
      <w:bookmarkEnd w:id="1292"/>
      <w:r w:rsidRPr="00347F2C">
        <w:rPr>
          <w:rFonts w:cs="Times New Roman"/>
          <w:sz w:val="28"/>
          <w:szCs w:val="28"/>
          <w:lang w:eastAsia="ru-RU"/>
        </w:rPr>
        <w:t>Отвод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клапанов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нагретой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кипения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выше,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производиться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через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конденсационные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соединенные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атмосферой,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этом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противодавление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превышать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0,03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МПа.</w:t>
      </w:r>
    </w:p>
    <w:p w14:paraId="6286A41E" w14:textId="27FC9A2C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3" w:name="dst101543"/>
      <w:bookmarkEnd w:id="1293"/>
      <w:r w:rsidRPr="00347F2C">
        <w:rPr>
          <w:rFonts w:cs="Times New Roman"/>
          <w:sz w:val="28"/>
          <w:szCs w:val="28"/>
          <w:lang w:eastAsia="ru-RU"/>
        </w:rPr>
        <w:t>Отключающие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подводящие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иметь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обогревающие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предотвращения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затвердевания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теплоносителя.</w:t>
      </w:r>
    </w:p>
    <w:p w14:paraId="6252F19B" w14:textId="632D8ECA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4" w:name="dst101544"/>
      <w:bookmarkEnd w:id="1294"/>
      <w:r w:rsidRPr="00347F2C">
        <w:rPr>
          <w:rFonts w:cs="Times New Roman"/>
          <w:sz w:val="28"/>
          <w:szCs w:val="28"/>
          <w:lang w:eastAsia="ru-RU"/>
        </w:rPr>
        <w:t>Жидкостные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системы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обогрева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иметь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расширительные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свободный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приема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расширившегося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нагреве.</w:t>
      </w:r>
    </w:p>
    <w:p w14:paraId="230BB7EE" w14:textId="47C6753E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5" w:name="dst101545"/>
      <w:bookmarkEnd w:id="1295"/>
      <w:r w:rsidRPr="00347F2C">
        <w:rPr>
          <w:rFonts w:cs="Times New Roman"/>
          <w:sz w:val="28"/>
          <w:szCs w:val="28"/>
          <w:lang w:eastAsia="ru-RU"/>
        </w:rPr>
        <w:t>Геометрический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расширительного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1,3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больше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приращения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объема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находящегося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температуры.</w:t>
      </w:r>
    </w:p>
    <w:p w14:paraId="139BD92A" w14:textId="2F709D7E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6" w:name="dst101546"/>
      <w:bookmarkEnd w:id="1296"/>
      <w:r w:rsidRPr="00347F2C">
        <w:rPr>
          <w:rFonts w:cs="Times New Roman"/>
          <w:sz w:val="28"/>
          <w:szCs w:val="28"/>
          <w:lang w:eastAsia="ru-RU"/>
        </w:rPr>
        <w:t>Расширительный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помещен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высшей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точке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установки.</w:t>
      </w:r>
    </w:p>
    <w:p w14:paraId="5CE6E078" w14:textId="0F5BAF6C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7" w:name="dst101547"/>
      <w:bookmarkEnd w:id="1297"/>
      <w:r w:rsidRPr="00347F2C">
        <w:rPr>
          <w:rFonts w:cs="Times New Roman"/>
          <w:sz w:val="28"/>
          <w:szCs w:val="28"/>
          <w:lang w:eastAsia="ru-RU"/>
        </w:rPr>
        <w:t>Расширительный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оснащен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указателем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манометром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предохранительным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превышения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сверх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значения.</w:t>
      </w:r>
    </w:p>
    <w:p w14:paraId="203E4EFC" w14:textId="39D1E2F4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8" w:name="dst101548"/>
      <w:bookmarkEnd w:id="1298"/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оснащены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технологическими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защитами,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отключающими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обогрев,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случаях:</w:t>
      </w:r>
    </w:p>
    <w:p w14:paraId="1168E8E6" w14:textId="6020B584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299" w:name="dst101549"/>
      <w:bookmarkEnd w:id="1299"/>
      <w:r w:rsidRPr="00347F2C">
        <w:rPr>
          <w:rFonts w:cs="Times New Roman"/>
          <w:sz w:val="28"/>
          <w:szCs w:val="28"/>
          <w:lang w:eastAsia="ru-RU"/>
        </w:rPr>
        <w:t>а)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снижения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ниже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низшего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уровня;</w:t>
      </w:r>
    </w:p>
    <w:p w14:paraId="00BB80BF" w14:textId="60DE873C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0" w:name="dst101550"/>
      <w:bookmarkEnd w:id="1300"/>
      <w:r w:rsidRPr="00347F2C">
        <w:rPr>
          <w:rFonts w:cs="Times New Roman"/>
          <w:sz w:val="28"/>
          <w:szCs w:val="28"/>
          <w:lang w:eastAsia="ru-RU"/>
        </w:rPr>
        <w:t>б)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повышения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выше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высшего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уровня;</w:t>
      </w:r>
    </w:p>
    <w:p w14:paraId="3446D3EA" w14:textId="0B986A2F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1" w:name="dst101551"/>
      <w:bookmarkEnd w:id="1301"/>
      <w:r w:rsidRPr="00347F2C">
        <w:rPr>
          <w:rFonts w:cs="Times New Roman"/>
          <w:sz w:val="28"/>
          <w:szCs w:val="28"/>
          <w:lang w:eastAsia="ru-RU"/>
        </w:rPr>
        <w:t>в)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увеличения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выше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проекте;</w:t>
      </w:r>
    </w:p>
    <w:p w14:paraId="1C3C7826" w14:textId="178F59F1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2" w:name="dst101552"/>
      <w:bookmarkEnd w:id="1302"/>
      <w:r w:rsidRPr="00347F2C">
        <w:rPr>
          <w:rFonts w:cs="Times New Roman"/>
          <w:sz w:val="28"/>
          <w:szCs w:val="28"/>
          <w:lang w:eastAsia="ru-RU"/>
        </w:rPr>
        <w:t>г)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увеличения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выше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проекте;</w:t>
      </w:r>
    </w:p>
    <w:p w14:paraId="56DA1B5D" w14:textId="55B3D05C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3" w:name="dst101553"/>
      <w:bookmarkEnd w:id="1303"/>
      <w:r w:rsidRPr="00347F2C">
        <w:rPr>
          <w:rFonts w:cs="Times New Roman"/>
          <w:sz w:val="28"/>
          <w:szCs w:val="28"/>
          <w:lang w:eastAsia="ru-RU"/>
        </w:rPr>
        <w:t>д)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снижения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уровня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расширительном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ниже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значения;</w:t>
      </w:r>
    </w:p>
    <w:p w14:paraId="0858A0E8" w14:textId="7BCEE2A8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4" w:name="dst101554"/>
      <w:bookmarkEnd w:id="1304"/>
      <w:r w:rsidRPr="00347F2C">
        <w:rPr>
          <w:rFonts w:cs="Times New Roman"/>
          <w:sz w:val="28"/>
          <w:szCs w:val="28"/>
          <w:lang w:eastAsia="ru-RU"/>
        </w:rPr>
        <w:t>е)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достижения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минимального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расхода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через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минимальной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паропроизводительности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(теплопроизводительности)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паспорте;</w:t>
      </w:r>
    </w:p>
    <w:p w14:paraId="4B21A578" w14:textId="71BE90F5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5" w:name="dst101555"/>
      <w:bookmarkEnd w:id="1305"/>
      <w:r w:rsidRPr="00347F2C">
        <w:rPr>
          <w:rFonts w:cs="Times New Roman"/>
          <w:sz w:val="28"/>
          <w:szCs w:val="28"/>
          <w:lang w:eastAsia="ru-RU"/>
        </w:rPr>
        <w:t>ж)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повышения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понижения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газообразного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топлива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горелками;</w:t>
      </w:r>
    </w:p>
    <w:p w14:paraId="64D5C77B" w14:textId="29A36D7A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6" w:name="dst101556"/>
      <w:bookmarkEnd w:id="1306"/>
      <w:r w:rsidRPr="00347F2C">
        <w:rPr>
          <w:rFonts w:cs="Times New Roman"/>
          <w:sz w:val="28"/>
          <w:szCs w:val="28"/>
          <w:lang w:eastAsia="ru-RU"/>
        </w:rPr>
        <w:t>з)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понижения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топлива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горелками,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кроме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ротационных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горелок;</w:t>
      </w:r>
    </w:p>
    <w:p w14:paraId="7852A02F" w14:textId="6809259A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7" w:name="dst101557"/>
      <w:bookmarkEnd w:id="1307"/>
      <w:r w:rsidRPr="00347F2C">
        <w:rPr>
          <w:rFonts w:cs="Times New Roman"/>
          <w:sz w:val="28"/>
          <w:szCs w:val="28"/>
          <w:lang w:eastAsia="ru-RU"/>
        </w:rPr>
        <w:t>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уменьшения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разрежения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топке;</w:t>
      </w:r>
    </w:p>
    <w:p w14:paraId="14D81780" w14:textId="1D558CC2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8" w:name="dst101558"/>
      <w:bookmarkEnd w:id="1308"/>
      <w:r w:rsidRPr="00347F2C">
        <w:rPr>
          <w:rFonts w:cs="Times New Roman"/>
          <w:sz w:val="28"/>
          <w:szCs w:val="28"/>
          <w:lang w:eastAsia="ru-RU"/>
        </w:rPr>
        <w:t>к)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недопустимого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понижения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воздуха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горелками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принудительной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подачей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воздуха;</w:t>
      </w:r>
    </w:p>
    <w:p w14:paraId="410A36AF" w14:textId="5D16EE32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09" w:name="dst101559"/>
      <w:bookmarkEnd w:id="1309"/>
      <w:r w:rsidRPr="00347F2C">
        <w:rPr>
          <w:rFonts w:cs="Times New Roman"/>
          <w:sz w:val="28"/>
          <w:szCs w:val="28"/>
          <w:lang w:eastAsia="ru-RU"/>
        </w:rPr>
        <w:t>л)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погасания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факелов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горелок.</w:t>
      </w:r>
    </w:p>
    <w:p w14:paraId="3FE09F5B" w14:textId="0435FBBA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0" w:name="dst101560"/>
      <w:bookmarkEnd w:id="1310"/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достижении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предельно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допустимых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параметров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автоматически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включаться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звуковая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световая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сигнализация.</w:t>
      </w:r>
    </w:p>
    <w:p w14:paraId="274E4059" w14:textId="26ABDC70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1" w:name="dst101561"/>
      <w:bookmarkEnd w:id="1311"/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каждого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индивидуальной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схеме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двух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один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резервный.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Электрическое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производиться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двух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независимых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источников.</w:t>
      </w:r>
    </w:p>
    <w:p w14:paraId="00076B74" w14:textId="60CE63C7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2" w:name="dst101562"/>
      <w:bookmarkEnd w:id="1312"/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групповой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схеме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количество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выбирают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таким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расчетом,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чтобы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случае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остановки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самого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мощного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суммарная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подача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оставшихся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110%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номинальной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паропроизводительности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всех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котлов.</w:t>
      </w:r>
    </w:p>
    <w:p w14:paraId="37B201CE" w14:textId="024EBA7D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3" w:name="dst101563"/>
      <w:bookmarkEnd w:id="1313"/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sz w:val="28"/>
          <w:szCs w:val="28"/>
          <w:lang w:eastAsia="ru-RU"/>
        </w:rPr>
        <w:t>паровых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конденсат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возвращается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самотеком,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необязательна.</w:t>
      </w:r>
    </w:p>
    <w:p w14:paraId="42FC0C4F" w14:textId="76475DA1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4" w:name="dst101564"/>
      <w:bookmarkEnd w:id="1314"/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sz w:val="28"/>
          <w:szCs w:val="28"/>
          <w:lang w:eastAsia="ru-RU"/>
        </w:rPr>
        <w:t>жидкостных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менее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двух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циркуляционных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электрическим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приводом,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один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резервным.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Подача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напор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циркуляционных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выбираться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так,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чтобы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обеспечена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необходимая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скорость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циркуляции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котле.</w:t>
      </w:r>
    </w:p>
    <w:p w14:paraId="5A711D52" w14:textId="5993857D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5" w:name="dst101565"/>
      <w:bookmarkEnd w:id="1315"/>
      <w:r w:rsidRPr="00347F2C">
        <w:rPr>
          <w:rFonts w:cs="Times New Roman"/>
          <w:sz w:val="28"/>
          <w:szCs w:val="28"/>
          <w:lang w:eastAsia="ru-RU"/>
        </w:rPr>
        <w:t>Жидкостные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линией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рециркуляции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автоматическим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обеспечивающим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поддержание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постоянного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расхода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через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частичном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полном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потребителя.</w:t>
      </w:r>
    </w:p>
    <w:p w14:paraId="407EBED6" w14:textId="380A43B4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6" w:name="dst101566"/>
      <w:bookmarkEnd w:id="1316"/>
      <w:r w:rsidRPr="00347F2C">
        <w:rPr>
          <w:rFonts w:cs="Times New Roman"/>
          <w:sz w:val="28"/>
          <w:szCs w:val="28"/>
          <w:lang w:eastAsia="ru-RU"/>
        </w:rPr>
        <w:t>Паровые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принудительной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подачей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автоматическими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устройствами,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прекращающими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подачу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топлива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отключении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электроэнергии,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наличии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двух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независимых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источников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электродвигателей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насосов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переключающим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источника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питания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другой.</w:t>
      </w:r>
    </w:p>
    <w:p w14:paraId="596BEEBC" w14:textId="49B676C6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7" w:name="dst101567"/>
      <w:bookmarkEnd w:id="1317"/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восполнения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потерь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циркулирующего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системе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предусмотрено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подпитки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системы.</w:t>
      </w:r>
    </w:p>
    <w:p w14:paraId="1CB277B8" w14:textId="040E5540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8" w:name="dst101568"/>
      <w:bookmarkEnd w:id="1318"/>
      <w:r w:rsidRPr="00347F2C">
        <w:rPr>
          <w:rFonts w:cs="Times New Roman"/>
          <w:sz w:val="28"/>
          <w:szCs w:val="28"/>
          <w:lang w:eastAsia="ru-RU"/>
        </w:rPr>
        <w:t>Паровые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отдельно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стоящих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открытых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площадках.</w:t>
      </w:r>
    </w:p>
    <w:p w14:paraId="05A78405" w14:textId="4D016A60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19" w:name="dst101569"/>
      <w:bookmarkEnd w:id="1319"/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открытых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площадках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обязательно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осуществление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мер,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исключающих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возможность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остывания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теплоносителя.</w:t>
      </w:r>
    </w:p>
    <w:p w14:paraId="068073CF" w14:textId="5A46A61D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20" w:name="dst101570"/>
      <w:bookmarkEnd w:id="1320"/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помещении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зоне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расположения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емкостей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теплоносителем,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поддерживаться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которой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исключается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застывание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теплоносителя.</w:t>
      </w:r>
    </w:p>
    <w:p w14:paraId="08E78453" w14:textId="048F6775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21" w:name="dst101571"/>
      <w:bookmarkEnd w:id="1321"/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котельном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помещении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расходного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бака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проведения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периодической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подпитки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регенерации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Баки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обогревом.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Размещение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баков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допускается.</w:t>
      </w:r>
    </w:p>
    <w:p w14:paraId="34CC1981" w14:textId="207E3529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22" w:name="dst101572"/>
      <w:bookmarkEnd w:id="1322"/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зависимости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продолжительности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работы,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условий,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удельных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напряжений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поверхностей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условий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подвергаться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периодической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регенерации.</w:t>
      </w:r>
    </w:p>
    <w:p w14:paraId="14FB29EE" w14:textId="643094DA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23" w:name="dst101573"/>
      <w:bookmarkEnd w:id="1323"/>
      <w:r w:rsidRPr="00347F2C">
        <w:rPr>
          <w:rFonts w:cs="Times New Roman"/>
          <w:sz w:val="28"/>
          <w:szCs w:val="28"/>
          <w:lang w:eastAsia="ru-RU"/>
        </w:rPr>
        <w:t>Продолжительность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времени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работы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между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регенерациями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методика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определения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степени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разложения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устанавливаются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производственной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инструкцией.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Содержание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продуктов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разложения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превышать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10%.</w:t>
      </w:r>
    </w:p>
    <w:p w14:paraId="02844E8E" w14:textId="0D5D2914" w:rsidR="003177F5" w:rsidRPr="00347F2C" w:rsidRDefault="003177F5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1324" w:name="dst101574"/>
      <w:bookmarkEnd w:id="1324"/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каждого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график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осмотра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поверхностей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график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очистки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поверхностей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отложений.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осмотр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очистка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поверхностей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производиться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систематически,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реже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через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8000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часов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работы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отметкой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ремонтном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журнале.</w:t>
      </w:r>
    </w:p>
    <w:p w14:paraId="4935D1CB" w14:textId="5F01C588" w:rsidR="00921E3D" w:rsidRPr="00347F2C" w:rsidRDefault="00921E3D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Fonts w:cs="Times New Roman"/>
          <w:b/>
          <w:bCs/>
          <w:sz w:val="28"/>
          <w:szCs w:val="28"/>
        </w:rPr>
        <w:t>Дополнительные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требования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промышленной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безопасности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к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эксплуатации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электрических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котлов</w:t>
      </w:r>
    </w:p>
    <w:p w14:paraId="693858B5" w14:textId="658620FB" w:rsidR="00921E3D" w:rsidRPr="00347F2C" w:rsidRDefault="00E659B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25" w:name="dst101627"/>
      <w:bookmarkEnd w:id="1325"/>
      <w:r>
        <w:rPr>
          <w:rStyle w:val="nobr"/>
          <w:rFonts w:cs="Times New Roman"/>
          <w:color w:val="000000"/>
          <w:sz w:val="28"/>
          <w:szCs w:val="28"/>
        </w:rPr>
        <w:t xml:space="preserve"> </w:t>
      </w:r>
      <w:bookmarkStart w:id="1326" w:name="dst101628"/>
      <w:bookmarkEnd w:id="1326"/>
      <w:r w:rsidR="00921E3D" w:rsidRPr="00347F2C">
        <w:rPr>
          <w:rStyle w:val="blk"/>
          <w:rFonts w:cs="Times New Roman"/>
          <w:color w:val="000000"/>
          <w:sz w:val="28"/>
          <w:szCs w:val="28"/>
        </w:rPr>
        <w:t>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электрических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применять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наряду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с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предохранительными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клапанами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(рычажно-грузовые,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пружинные)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с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разрушающимися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мембранами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(мембранные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21E3D" w:rsidRPr="00347F2C">
        <w:rPr>
          <w:rStyle w:val="blk"/>
          <w:rFonts w:cs="Times New Roman"/>
          <w:color w:val="000000"/>
          <w:sz w:val="28"/>
          <w:szCs w:val="28"/>
        </w:rPr>
        <w:t>устройства).</w:t>
      </w:r>
    </w:p>
    <w:p w14:paraId="31B000CE" w14:textId="5A77C3E0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27" w:name="dst101629"/>
      <w:bookmarkEnd w:id="1327"/>
      <w:r w:rsidRPr="00347F2C">
        <w:rPr>
          <w:rStyle w:val="blk"/>
          <w:rFonts w:cs="Times New Roman"/>
          <w:color w:val="000000"/>
          <w:sz w:val="28"/>
          <w:szCs w:val="28"/>
        </w:rPr>
        <w:t>Мембранные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устанавливают:</w:t>
      </w:r>
    </w:p>
    <w:p w14:paraId="481BABA3" w14:textId="2ACAEA62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28" w:name="dst101630"/>
      <w:bookmarkEnd w:id="132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рычажно-грузовых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пружинных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когда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например,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из-за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инерционности;</w:t>
      </w:r>
    </w:p>
    <w:p w14:paraId="68946D05" w14:textId="08091873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29" w:name="dst101631"/>
      <w:bookmarkEnd w:id="132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параллельно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сброса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давления.</w:t>
      </w:r>
    </w:p>
    <w:p w14:paraId="21274CBC" w14:textId="75869CEB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0" w:name="dst101632"/>
      <w:bookmarkEnd w:id="1330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МВт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манометра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7BB77BB2" w14:textId="5F30B849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1" w:name="dst101633"/>
      <w:bookmarkEnd w:id="1331"/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коммутирующей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аппаратурой,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выносного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встроенного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пульта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управления.</w:t>
      </w:r>
    </w:p>
    <w:p w14:paraId="49114CBB" w14:textId="023F0CFC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2" w:name="dst101634"/>
      <w:bookmarkEnd w:id="1332"/>
      <w:r w:rsidRPr="00347F2C">
        <w:rPr>
          <w:rStyle w:val="blk"/>
          <w:rFonts w:cs="Times New Roman"/>
          <w:color w:val="000000"/>
          <w:sz w:val="28"/>
          <w:szCs w:val="28"/>
        </w:rPr>
        <w:t>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фаз.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перекоса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фазе.</w:t>
      </w:r>
    </w:p>
    <w:p w14:paraId="37B97F85" w14:textId="46E4BD0C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3" w:name="dst101635"/>
      <w:bookmarkEnd w:id="1333"/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оснащены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(сетевой)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</w:p>
    <w:p w14:paraId="625DE622" w14:textId="511544C7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4" w:name="dst101636"/>
      <w:bookmarkEnd w:id="133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суммарной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МВт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проектом.</w:t>
      </w:r>
    </w:p>
    <w:p w14:paraId="475297DE" w14:textId="3C5A575E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5" w:name="dst101637"/>
      <w:bookmarkEnd w:id="1335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электронагревательными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положения.</w:t>
      </w:r>
    </w:p>
    <w:p w14:paraId="4699009B" w14:textId="3562ACED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6" w:name="dst101638"/>
      <w:bookmarkEnd w:id="1336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76B915CB" w14:textId="65D8D657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7" w:name="dst101639"/>
      <w:bookmarkEnd w:id="1337"/>
      <w:r w:rsidRPr="00347F2C">
        <w:rPr>
          <w:rStyle w:val="blk"/>
          <w:rFonts w:cs="Times New Roman"/>
          <w:color w:val="000000"/>
          <w:sz w:val="28"/>
          <w:szCs w:val="28"/>
        </w:rPr>
        <w:t>Электродные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заземленным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случаях:</w:t>
      </w:r>
    </w:p>
    <w:p w14:paraId="358604A2" w14:textId="68953151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8" w:name="dst101640"/>
      <w:bookmarkEnd w:id="133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многофазных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коротких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716C864D" w14:textId="383D8061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9" w:name="dst101641"/>
      <w:bookmarkEnd w:id="133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заземленным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корпусом);</w:t>
      </w:r>
    </w:p>
    <w:p w14:paraId="6B6934CD" w14:textId="2AB6CA75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0" w:name="dst101642"/>
      <w:bookmarkEnd w:id="134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3E1B8DFD" w14:textId="432A80BD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1" w:name="dst101643"/>
      <w:bookmarkEnd w:id="1341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422303F1" w14:textId="73766829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2" w:name="dst101644"/>
      <w:bookmarkEnd w:id="1342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выходящей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545B1701" w14:textId="5186B95D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3" w:name="dst101645"/>
      <w:bookmarkEnd w:id="1343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рабочего;</w:t>
      </w:r>
    </w:p>
    <w:p w14:paraId="458E7521" w14:textId="493FE4C0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4" w:name="dst101646"/>
      <w:bookmarkEnd w:id="1344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уменьшении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котел);</w:t>
      </w:r>
    </w:p>
    <w:p w14:paraId="05303ED2" w14:textId="19167F0D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5" w:name="dst101647"/>
      <w:bookmarkEnd w:id="1345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26E6AAE0" w14:textId="5CC7ABAE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6" w:name="dst101648"/>
      <w:bookmarkEnd w:id="1346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котле.</w:t>
      </w:r>
    </w:p>
    <w:p w14:paraId="7A3609C5" w14:textId="237D1982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7" w:name="dst101649"/>
      <w:bookmarkEnd w:id="1347"/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случаях:</w:t>
      </w:r>
    </w:p>
    <w:p w14:paraId="0621C5D4" w14:textId="01B7C7E6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8" w:name="dst101650"/>
      <w:bookmarkEnd w:id="134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многофазных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коротких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58AF01D9" w14:textId="7258C351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49" w:name="dst101651"/>
      <w:bookmarkEnd w:id="134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заземленным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сигнал);</w:t>
      </w:r>
    </w:p>
    <w:p w14:paraId="4CE6C5A3" w14:textId="3F2FEA73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0" w:name="dst101652"/>
      <w:bookmarkEnd w:id="135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электронагревательными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сопротивления;</w:t>
      </w:r>
    </w:p>
    <w:p w14:paraId="4C38D5F5" w14:textId="2C4E3D02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1" w:name="dst101653"/>
      <w:bookmarkEnd w:id="1351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выходящей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3B74E661" w14:textId="22B9D3EB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2" w:name="dst101654"/>
      <w:bookmarkEnd w:id="1352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электроэнергией);</w:t>
      </w:r>
    </w:p>
    <w:p w14:paraId="0EB6F0EE" w14:textId="316A50BA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3" w:name="dst101655"/>
      <w:bookmarkEnd w:id="1353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несимметрии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электронагревательными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сопротивления;</w:t>
      </w:r>
    </w:p>
    <w:p w14:paraId="1B459E33" w14:textId="1DCD996E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4" w:name="dst101656"/>
      <w:bookmarkEnd w:id="1354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циркуляционных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(сетевых)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времени);</w:t>
      </w:r>
    </w:p>
    <w:p w14:paraId="58D2C5CB" w14:textId="6BBCCD9D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5" w:name="dst101657"/>
      <w:bookmarkEnd w:id="1355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котле.</w:t>
      </w:r>
    </w:p>
    <w:p w14:paraId="28FAF096" w14:textId="1581BB71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6" w:name="dst101658"/>
      <w:bookmarkEnd w:id="135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заземленным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секциях,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трансформатора,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секционного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выключателя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трансформатора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ступеней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селективности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предотвращающие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поражение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людей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током.</w:t>
      </w:r>
    </w:p>
    <w:p w14:paraId="3DEC7D4A" w14:textId="0C190CEF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7" w:name="dst101659"/>
      <w:bookmarkEnd w:id="1357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защита:</w:t>
      </w:r>
    </w:p>
    <w:p w14:paraId="348F4EB5" w14:textId="7E49BA85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8" w:name="dst101660"/>
      <w:bookmarkEnd w:id="135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секциях,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трансформатора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токовая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нулевой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последовательности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селективность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корпуса;</w:t>
      </w:r>
    </w:p>
    <w:p w14:paraId="78CB52E3" w14:textId="3CBDC917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59" w:name="dst101661"/>
      <w:bookmarkEnd w:id="135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утечки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секунды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протекающий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превысит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А.</w:t>
      </w:r>
    </w:p>
    <w:p w14:paraId="2B37C634" w14:textId="743E10CA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0" w:name="dst101662"/>
      <w:bookmarkEnd w:id="1360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несколько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электрокотельных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рассчитывают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суммарного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протекающего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сети.</w:t>
      </w:r>
    </w:p>
    <w:p w14:paraId="53C0123B" w14:textId="5D94D479" w:rsidR="00921E3D" w:rsidRPr="00347F2C" w:rsidRDefault="00921E3D" w:rsidP="00317EC6">
      <w:pPr>
        <w:widowControl w:val="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bookmarkStart w:id="1361" w:name="dst101663"/>
      <w:bookmarkEnd w:id="1361"/>
      <w:r w:rsidRPr="00347F2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9CA5EDF" wp14:editId="01F2E055">
            <wp:extent cx="1345565" cy="791845"/>
            <wp:effectExtent l="0" t="0" r="698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6504" w14:textId="023897B5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2" w:name="dst101664"/>
      <w:bookmarkEnd w:id="1362"/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U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ф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фазное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сети;</w:t>
      </w:r>
    </w:p>
    <w:p w14:paraId="5724039F" w14:textId="3F8EE60B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3" w:name="dst101665"/>
      <w:bookmarkEnd w:id="1363"/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I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доп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суммарный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землю;</w:t>
      </w:r>
    </w:p>
    <w:p w14:paraId="1BABDB4E" w14:textId="1FF71CB1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4" w:name="dst101666"/>
      <w:bookmarkEnd w:id="1364"/>
      <m:oMath>
        <m:r>
          <w:rPr>
            <w:rStyle w:val="blk"/>
            <w:rFonts w:ascii="Cambria Math" w:hAnsi="Cambria Math" w:cs="Times New Roman"/>
            <w:color w:val="000000"/>
            <w:sz w:val="28"/>
            <w:szCs w:val="28"/>
          </w:rPr>
          <m:t>∑</m:t>
        </m:r>
        <m:sSub>
          <m:sSubPr>
            <m:ctrlPr>
              <w:rPr>
                <w:rStyle w:val="blk"/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blk"/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blk"/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cm</m:t>
            </m:r>
          </m:sub>
        </m:sSub>
      </m:oMath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электрокотельной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2B09126F" w14:textId="7BB4A2DB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5" w:name="dst101667"/>
      <w:bookmarkEnd w:id="1365"/>
      <w:r w:rsidRPr="00347F2C">
        <w:rPr>
          <w:rStyle w:val="blk"/>
          <w:rFonts w:cs="Times New Roman"/>
          <w:color w:val="000000"/>
          <w:sz w:val="28"/>
          <w:szCs w:val="28"/>
        </w:rPr>
        <w:t>Суммарный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электрокотельных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А.</w:t>
      </w:r>
    </w:p>
    <w:p w14:paraId="1614F0A9" w14:textId="79DB9024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6" w:name="dst101668"/>
      <w:bookmarkEnd w:id="1366"/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однофазном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замыкания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выполняется.</w:t>
      </w:r>
    </w:p>
    <w:p w14:paraId="3C61500C" w14:textId="3F6B77F8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7" w:name="dst101669"/>
      <w:bookmarkEnd w:id="1367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утечки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столбов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вставок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вызывать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утечки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тока.</w:t>
      </w:r>
    </w:p>
    <w:p w14:paraId="7C48AF3A" w14:textId="5BA3574A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8" w:name="dst101670"/>
      <w:bookmarkEnd w:id="1368"/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срабатывании.</w:t>
      </w:r>
    </w:p>
    <w:p w14:paraId="0B77403B" w14:textId="4A7BFD1B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69" w:name="dst101671"/>
      <w:bookmarkEnd w:id="1369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регулятора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выключателей,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регулятора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крайних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управлении.</w:t>
      </w:r>
    </w:p>
    <w:p w14:paraId="78E7CA28" w14:textId="7BB8B1C1" w:rsidR="00921E3D" w:rsidRPr="00347F2C" w:rsidRDefault="00921E3D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1370" w:name="dst101672"/>
      <w:bookmarkEnd w:id="1370"/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капитального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профилактических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687EB2"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8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5679BBE2" w14:textId="77777777" w:rsidR="00687EB2" w:rsidRPr="00347F2C" w:rsidRDefault="00687EB2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04639C4A" w14:textId="7895F1A0" w:rsidR="00921E3D" w:rsidRPr="00347F2C" w:rsidRDefault="00687EB2" w:rsidP="00317EC6">
      <w:pPr>
        <w:pStyle w:val="3"/>
        <w:rPr>
          <w:b/>
          <w:bCs/>
        </w:rPr>
      </w:pPr>
      <w:r w:rsidRPr="00347F2C">
        <w:rPr>
          <w:rStyle w:val="blk"/>
          <w:rFonts w:cs="Times New Roman"/>
          <w:iCs/>
          <w:color w:val="000000"/>
          <w:szCs w:val="28"/>
        </w:rPr>
        <w:lastRenderedPageBreak/>
        <w:t>Таблица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Cs/>
          <w:color w:val="000000"/>
          <w:szCs w:val="28"/>
        </w:rPr>
        <w:t>8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–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Нормы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проведения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электрических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испытаний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электрооборудования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электрических</w:t>
      </w:r>
      <w:r w:rsidR="00E659BB">
        <w:rPr>
          <w:rStyle w:val="blk"/>
          <w:rFonts w:cs="Times New Roman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Cs/>
          <w:color w:val="000000"/>
          <w:szCs w:val="28"/>
        </w:rPr>
        <w:t>котлов</w:t>
      </w:r>
      <w:r w:rsidR="00E659BB">
        <w:rPr>
          <w:rStyle w:val="nobr"/>
          <w:rFonts w:cs="Times New Roman"/>
          <w:b/>
          <w:bCs/>
          <w:color w:val="000000"/>
          <w:szCs w:val="28"/>
        </w:rPr>
        <w:t xml:space="preserve"> </w:t>
      </w:r>
    </w:p>
    <w:p w14:paraId="1F256D17" w14:textId="43C29482" w:rsidR="006D5FAD" w:rsidRPr="00347F2C" w:rsidRDefault="006D5FAD" w:rsidP="00317EC6">
      <w:pPr>
        <w:widowControl w:val="0"/>
        <w:shd w:val="clear" w:color="auto" w:fill="FFFFFF"/>
        <w:spacing w:line="360" w:lineRule="auto"/>
        <w:ind w:firstLine="0"/>
        <w:jc w:val="center"/>
        <w:rPr>
          <w:rFonts w:cs="Times New Roman"/>
          <w:color w:val="000000"/>
          <w:sz w:val="28"/>
          <w:szCs w:val="28"/>
        </w:rPr>
      </w:pPr>
      <w:bookmarkStart w:id="1371" w:name="dst103476"/>
      <w:bookmarkEnd w:id="1371"/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299BF4" wp14:editId="7150CC82">
            <wp:extent cx="5839640" cy="476316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DAE" w14:textId="0E682D15" w:rsidR="006D5FAD" w:rsidRPr="00347F2C" w:rsidRDefault="006D5FAD" w:rsidP="00317EC6">
      <w:pPr>
        <w:widowControl w:val="0"/>
        <w:shd w:val="clear" w:color="auto" w:fill="FFFFFF"/>
        <w:spacing w:line="360" w:lineRule="auto"/>
        <w:ind w:firstLine="0"/>
        <w:rPr>
          <w:rFonts w:cs="Times New Roman"/>
          <w:color w:val="000000"/>
          <w:sz w:val="28"/>
          <w:szCs w:val="28"/>
        </w:rPr>
      </w:pPr>
      <w:r w:rsidRPr="00347F2C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9634F4" wp14:editId="167A4292">
            <wp:extent cx="5849166" cy="30674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D1C1" w14:textId="77777777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6F435F9B" w14:textId="26FDDC50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2" w:name="dst101673"/>
      <w:bookmarkEnd w:id="1372"/>
      <w:r w:rsidRPr="00347F2C">
        <w:rPr>
          <w:rStyle w:val="blk"/>
          <w:rFonts w:cs="Times New Roman"/>
          <w:color w:val="000000"/>
          <w:sz w:val="28"/>
          <w:szCs w:val="28"/>
        </w:rPr>
        <w:t>Периоды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чистками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накипи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электронагревательных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из-за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накипи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совпадать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06B7BFEA" w14:textId="4DCFC775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3" w:name="dst101674"/>
      <w:bookmarkEnd w:id="1373"/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паспорте.</w:t>
      </w:r>
    </w:p>
    <w:p w14:paraId="524A1833" w14:textId="32E99CB1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4" w:name="dst101675"/>
      <w:bookmarkEnd w:id="1374"/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поступающей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687EB2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687EB2" w:rsidRPr="00347F2C">
        <w:rPr>
          <w:rStyle w:val="blk"/>
          <w:rFonts w:cs="Times New Roman"/>
          <w:color w:val="000000"/>
          <w:sz w:val="28"/>
          <w:szCs w:val="28"/>
        </w:rPr>
        <w:t>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687EB2" w:rsidRPr="00347F2C">
        <w:rPr>
          <w:rStyle w:val="blk"/>
          <w:rFonts w:cs="Times New Roman"/>
          <w:color w:val="000000" w:themeColor="text1"/>
          <w:sz w:val="28"/>
          <w:szCs w:val="28"/>
        </w:rPr>
        <w:t>в</w:t>
      </w:r>
      <w:r w:rsidR="00E659BB"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687EB2" w:rsidRPr="00347F2C">
        <w:rPr>
          <w:rStyle w:val="blk"/>
          <w:rFonts w:cs="Times New Roman"/>
          <w:color w:val="000000" w:themeColor="text1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 w:themeColor="text1"/>
          <w:sz w:val="28"/>
          <w:szCs w:val="28"/>
        </w:rPr>
        <w:t>8</w:t>
      </w:r>
      <w:r w:rsidRPr="00347F2C">
        <w:rPr>
          <w:rStyle w:val="blk"/>
          <w:rFonts w:cs="Times New Roman"/>
          <w:color w:val="000000" w:themeColor="text1"/>
          <w:sz w:val="28"/>
          <w:szCs w:val="28"/>
        </w:rPr>
        <w:t>.</w:t>
      </w:r>
      <w:r w:rsidR="00E659BB"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нормальной)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воды.</w:t>
      </w:r>
    </w:p>
    <w:p w14:paraId="7F8F2C19" w14:textId="4267E0A3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5" w:name="dst101676"/>
      <w:bookmarkEnd w:id="1375"/>
      <w:r w:rsidRPr="00347F2C">
        <w:rPr>
          <w:rStyle w:val="blk"/>
          <w:rFonts w:cs="Times New Roman"/>
          <w:color w:val="000000"/>
          <w:sz w:val="28"/>
          <w:szCs w:val="28"/>
        </w:rPr>
        <w:t>Необходимое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помощью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непрерывной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продувок.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Непрерывная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автоматизирована.</w:t>
      </w:r>
    </w:p>
    <w:p w14:paraId="329BB78A" w14:textId="5BDEBCAE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6" w:name="dst101677"/>
      <w:bookmarkEnd w:id="137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водоподготовительной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добавки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поступающую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легкорастворимых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накипеобразующую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активность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конденсата,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значений.</w:t>
      </w:r>
    </w:p>
    <w:p w14:paraId="1ADCF7BC" w14:textId="4C63BA49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7" w:name="dst101678"/>
      <w:bookmarkEnd w:id="1377"/>
      <w:r w:rsidRPr="00347F2C">
        <w:rPr>
          <w:rStyle w:val="blk"/>
          <w:rFonts w:cs="Times New Roman"/>
          <w:color w:val="000000"/>
          <w:sz w:val="28"/>
          <w:szCs w:val="28"/>
        </w:rPr>
        <w:t>Выбор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концентрации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опытной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теплопотребляющих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входящего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2A18AF88" w14:textId="31AC834B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8" w:name="dst101679"/>
      <w:bookmarkEnd w:id="1378"/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легкорастворимых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для:</w:t>
      </w:r>
    </w:p>
    <w:p w14:paraId="1012ABC8" w14:textId="10C2C948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79" w:name="dst101680"/>
      <w:bookmarkEnd w:id="137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замкнутой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теплоснабжения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водозабора);</w:t>
      </w:r>
    </w:p>
    <w:p w14:paraId="3754D40D" w14:textId="3EB5080D" w:rsidR="00921E3D" w:rsidRPr="00347F2C" w:rsidRDefault="00921E3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80" w:name="dst101681"/>
      <w:bookmarkEnd w:id="1380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запуске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форсирования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мощности.</w:t>
      </w:r>
    </w:p>
    <w:p w14:paraId="74C84126" w14:textId="1075D1F4" w:rsidR="00892204" w:rsidRPr="00347F2C" w:rsidRDefault="0089220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4C36DAD1" w14:textId="167A5C3B" w:rsidR="00207E2A" w:rsidRPr="00347F2C" w:rsidRDefault="00207E2A" w:rsidP="00347F2C">
      <w:pPr>
        <w:pStyle w:val="2"/>
      </w:pPr>
      <w:bookmarkStart w:id="1381" w:name="_Toc71745342"/>
      <w:r w:rsidRPr="00347F2C">
        <w:t>1.7</w:t>
      </w:r>
      <w:r w:rsidR="00E659BB">
        <w:t xml:space="preserve"> </w:t>
      </w:r>
      <w:r w:rsidRPr="00347F2C">
        <w:t>Техническое</w:t>
      </w:r>
      <w:r w:rsidR="00E659BB">
        <w:t xml:space="preserve"> </w:t>
      </w:r>
      <w:r w:rsidRPr="00347F2C">
        <w:t>освидетельствование,</w:t>
      </w:r>
      <w:r w:rsidR="00E659BB">
        <w:t xml:space="preserve"> </w:t>
      </w:r>
      <w:r w:rsidRPr="00347F2C">
        <w:t>экспертиза</w:t>
      </w:r>
      <w:r w:rsidR="00E659BB">
        <w:t xml:space="preserve"> </w:t>
      </w:r>
      <w:r w:rsidRPr="00347F2C">
        <w:t>промышленной</w:t>
      </w:r>
      <w:r w:rsidR="00E659BB">
        <w:t xml:space="preserve"> </w:t>
      </w:r>
      <w:r w:rsidRPr="00347F2C">
        <w:lastRenderedPageBreak/>
        <w:t>безопасности,</w:t>
      </w:r>
      <w:r w:rsidR="00E659BB">
        <w:t xml:space="preserve"> </w:t>
      </w:r>
      <w:r w:rsidRPr="00347F2C">
        <w:t>техническое</w:t>
      </w:r>
      <w:r w:rsidR="00E659BB">
        <w:t xml:space="preserve"> </w:t>
      </w:r>
      <w:r w:rsidRPr="00347F2C">
        <w:t>диагностирование</w:t>
      </w:r>
      <w:r w:rsidR="00E659BB">
        <w:t xml:space="preserve"> </w:t>
      </w:r>
      <w:r w:rsidRPr="00347F2C">
        <w:t>оборудования</w:t>
      </w:r>
      <w:r w:rsidR="00E659BB">
        <w:t xml:space="preserve"> </w:t>
      </w:r>
      <w:r w:rsidRPr="00347F2C">
        <w:t>под</w:t>
      </w:r>
      <w:r w:rsidR="00E659BB">
        <w:t xml:space="preserve"> </w:t>
      </w:r>
      <w:r w:rsidRPr="00347F2C">
        <w:t>давлением</w:t>
      </w:r>
      <w:bookmarkEnd w:id="1381"/>
    </w:p>
    <w:p w14:paraId="3A60C221" w14:textId="77777777" w:rsidR="00687EB2" w:rsidRPr="00347F2C" w:rsidRDefault="00687EB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F519420" w14:textId="001B0FF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подвергаться:</w:t>
      </w:r>
    </w:p>
    <w:p w14:paraId="47AC57C8" w14:textId="5F56DEA0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82" w:name="dst101343"/>
      <w:bookmarkEnd w:id="138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(комплексу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эксплуатации):</w:t>
      </w:r>
    </w:p>
    <w:p w14:paraId="39B06A6D" w14:textId="24C9AA72" w:rsidR="00207E2A" w:rsidRPr="00347F2C" w:rsidRDefault="00207E2A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383" w:name="dst101344"/>
      <w:bookmarkEnd w:id="138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(первичное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освидетельствование);</w:t>
      </w:r>
    </w:p>
    <w:p w14:paraId="3FEF981C" w14:textId="7B9CD038" w:rsidR="00207E2A" w:rsidRPr="00347F2C" w:rsidRDefault="00207E2A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384" w:name="dst101345"/>
      <w:bookmarkEnd w:id="138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освидетельствование);</w:t>
      </w:r>
    </w:p>
    <w:p w14:paraId="65AB5312" w14:textId="5CA9138C" w:rsidR="00207E2A" w:rsidRPr="00347F2C" w:rsidRDefault="00207E2A" w:rsidP="00347F2C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385" w:name="dst101346"/>
      <w:bookmarkEnd w:id="13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наступления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72A8B"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72A8B"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освидетельствование);</w:t>
      </w:r>
    </w:p>
    <w:p w14:paraId="1029A9ED" w14:textId="232A47AB" w:rsidR="00207E2A" w:rsidRPr="00347F2C" w:rsidRDefault="00207E2A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1386" w:name="dst101347"/>
      <w:bookmarkEnd w:id="138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bookmarkStart w:id="1387" w:name="dst101348"/>
      <w:bookmarkEnd w:id="1387"/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6D35DA30" w14:textId="106D4618" w:rsidR="00207E2A" w:rsidRPr="00347F2C" w:rsidRDefault="00207E2A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690BE090" w14:textId="422F0BE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88" w:name="dst101349"/>
      <w:bookmarkEnd w:id="1388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уточнения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исчерпания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07B2E323" w14:textId="4A2D16E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89" w:name="dst101350"/>
      <w:bookmarkEnd w:id="1389"/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74C05BA0" w14:textId="58D04C5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0" w:name="dst101351"/>
      <w:bookmarkEnd w:id="1390"/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ФНП.</w:t>
      </w:r>
    </w:p>
    <w:p w14:paraId="128805E2" w14:textId="3E9AA47F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1" w:name="dst101352"/>
      <w:bookmarkEnd w:id="1391"/>
      <w:r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103AF"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103AF"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07567337" w14:textId="1EC4E3D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2" w:name="dst101353"/>
      <w:bookmarkEnd w:id="1392"/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(лаборатории)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располагающие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собственности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укомплектованные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аттестованными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освидетельствовании),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числе:</w:t>
      </w:r>
    </w:p>
    <w:p w14:paraId="1A8EBCBB" w14:textId="01CE0FD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3" w:name="dst101354"/>
      <w:bookmarkEnd w:id="139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организация-изготовитель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правопреемник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продолжающая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обладающая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конструкторской,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основаниях);</w:t>
      </w:r>
    </w:p>
    <w:p w14:paraId="70EB0ACD" w14:textId="5FC2537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4" w:name="dst101355"/>
      <w:bookmarkEnd w:id="139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лицензию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ОПО;</w:t>
      </w:r>
    </w:p>
    <w:p w14:paraId="040A5582" w14:textId="78D8F08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5" w:name="dst101356"/>
      <w:bookmarkEnd w:id="139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отвечающие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критериям.</w:t>
      </w:r>
    </w:p>
    <w:p w14:paraId="1B7F1998" w14:textId="1A7F342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6" w:name="dst101357"/>
      <w:bookmarkEnd w:id="1396"/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информированности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(надзора),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(типах)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вышеуказанным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7605ACFD" w14:textId="2C8B9B2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7" w:name="dst101358"/>
      <w:bookmarkEnd w:id="1397"/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лицензию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ФНП).</w:t>
      </w:r>
    </w:p>
    <w:p w14:paraId="52CA5EC5" w14:textId="6DDB98A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8" w:name="dst101359"/>
      <w:bookmarkEnd w:id="1398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препятствующих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(исследования)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развития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лицензию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ремонта.</w:t>
      </w:r>
    </w:p>
    <w:p w14:paraId="38A284F5" w14:textId="2A9B24F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99" w:name="dst101360"/>
      <w:bookmarkEnd w:id="1399"/>
      <w:r w:rsidRPr="00347F2C">
        <w:rPr>
          <w:rStyle w:val="blk"/>
          <w:rFonts w:cs="Times New Roman"/>
          <w:color w:val="000000"/>
          <w:sz w:val="28"/>
          <w:szCs w:val="28"/>
        </w:rPr>
        <w:t>Внеочередное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если:</w:t>
      </w:r>
    </w:p>
    <w:p w14:paraId="4DD3793B" w14:textId="2CE07E9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0" w:name="dst101361"/>
      <w:bookmarkEnd w:id="140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эксплуатировались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месяцев;</w:t>
      </w:r>
    </w:p>
    <w:p w14:paraId="44DE9830" w14:textId="1770025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1" w:name="dst101362"/>
      <w:bookmarkEnd w:id="140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демонтировано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транспортабельного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организацией;</w:t>
      </w:r>
    </w:p>
    <w:p w14:paraId="2A81356B" w14:textId="5ABFBF3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2" w:name="dst101363"/>
      <w:bookmarkEnd w:id="140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наплавки,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39EB0464" w14:textId="2709C48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3" w:name="dst101364"/>
      <w:bookmarkEnd w:id="140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меняются.</w:t>
      </w:r>
    </w:p>
    <w:p w14:paraId="081444DA" w14:textId="506D80B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4" w:name="dst101365"/>
      <w:bookmarkEnd w:id="1404"/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меняются.</w:t>
      </w:r>
    </w:p>
    <w:p w14:paraId="0CA20E7B" w14:textId="5434CD7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5" w:name="dst101366"/>
      <w:bookmarkEnd w:id="1405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40122966" w14:textId="5D58730F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6" w:name="dst101367"/>
      <w:bookmarkEnd w:id="1406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ближайшем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параметрах:</w:t>
      </w:r>
    </w:p>
    <w:p w14:paraId="13CB080C" w14:textId="56C50A5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7" w:name="dst101368"/>
      <w:bookmarkEnd w:id="140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противоречит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картах;</w:t>
      </w:r>
    </w:p>
    <w:p w14:paraId="6F006D9A" w14:textId="62747B3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8" w:name="dst101369"/>
      <w:bookmarkEnd w:id="140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ограниченного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ближайшем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ремонте.</w:t>
      </w:r>
    </w:p>
    <w:p w14:paraId="7E79A474" w14:textId="5B7469F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09" w:name="dst101370"/>
      <w:bookmarkEnd w:id="140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быть:</w:t>
      </w:r>
    </w:p>
    <w:p w14:paraId="1BA6EB8E" w14:textId="493A094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0" w:name="dst101371"/>
      <w:bookmarkEnd w:id="141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схемы;</w:t>
      </w:r>
    </w:p>
    <w:p w14:paraId="6DA77256" w14:textId="0B22A3D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1" w:name="dst101372"/>
      <w:bookmarkEnd w:id="141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настройка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редуцирующего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4BDA3F95" w14:textId="5C2FC19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2" w:name="dst101373"/>
      <w:bookmarkEnd w:id="141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клапанов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перенастройка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пониженных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способности).</w:t>
      </w:r>
    </w:p>
    <w:p w14:paraId="0EC6182A" w14:textId="11B76EA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3" w:name="dst101374"/>
      <w:bookmarkEnd w:id="1413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устройству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статических,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динамических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(инерционных)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нагрузок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незамедлительно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прекращена.</w:t>
      </w:r>
    </w:p>
    <w:p w14:paraId="6099BF59" w14:textId="07012EB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4" w:name="dst101375"/>
      <w:bookmarkEnd w:id="1414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запрещена.</w:t>
      </w:r>
    </w:p>
    <w:p w14:paraId="054EAD1A" w14:textId="64C58D6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5" w:name="dst101376"/>
      <w:bookmarkEnd w:id="1415"/>
      <w:r w:rsidRPr="00347F2C">
        <w:rPr>
          <w:rStyle w:val="blk"/>
          <w:rFonts w:cs="Times New Roman"/>
          <w:color w:val="000000"/>
          <w:sz w:val="28"/>
          <w:szCs w:val="28"/>
        </w:rPr>
        <w:t>Фактическое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(работоспособное/неработоспособное)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365363E9" w14:textId="6CCCEC6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6" w:name="dst101377"/>
      <w:bookmarkEnd w:id="1416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(оценке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обусловлено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(недостатками)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382CB497" w14:textId="6EE8963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7" w:name="dst101378"/>
      <w:bookmarkEnd w:id="141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информированием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подведомственном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проведения.</w:t>
      </w:r>
    </w:p>
    <w:p w14:paraId="2618E19E" w14:textId="1199263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8" w:name="dst101379"/>
      <w:bookmarkEnd w:id="1418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возникновение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обусловлено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(недостатками)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уведомить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организацию-изготовителя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оформившую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032/2013.</w:t>
      </w:r>
    </w:p>
    <w:p w14:paraId="019EFA65" w14:textId="05FB8057" w:rsidR="00207E2A" w:rsidRPr="00347F2C" w:rsidRDefault="00207E2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Техническое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освидетельствование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котлов</w:t>
      </w:r>
    </w:p>
    <w:p w14:paraId="3EA35EF4" w14:textId="4709C540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19" w:name="dst101381"/>
      <w:bookmarkEnd w:id="1419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включает:</w:t>
      </w:r>
    </w:p>
    <w:p w14:paraId="1C7E81B9" w14:textId="7B9CA08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0" w:name="dst101382"/>
      <w:bookmarkEnd w:id="142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3C4349D5" w14:textId="139567E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1" w:name="dst101383"/>
      <w:bookmarkEnd w:id="142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наличии);</w:t>
      </w:r>
    </w:p>
    <w:p w14:paraId="7C744FFC" w14:textId="7AE07EB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2" w:name="dst101384"/>
      <w:bookmarkEnd w:id="142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испытания;</w:t>
      </w:r>
    </w:p>
    <w:p w14:paraId="152D6E0F" w14:textId="55E89CB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3" w:name="dst101385"/>
      <w:bookmarkEnd w:id="142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).</w:t>
      </w:r>
    </w:p>
    <w:p w14:paraId="0AE40481" w14:textId="42E6971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4" w:name="dst101386"/>
      <w:bookmarkEnd w:id="142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ФНП.</w:t>
      </w:r>
    </w:p>
    <w:p w14:paraId="688D6E2D" w14:textId="6AB8EAA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5" w:name="dst101387"/>
      <w:bookmarkEnd w:id="1425"/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цель:</w:t>
      </w:r>
    </w:p>
    <w:p w14:paraId="14C89FB9" w14:textId="59CDBF4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6" w:name="dst101388"/>
      <w:bookmarkEnd w:id="142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проверить,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72A8B"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72A8B"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72A8B"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возникших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монтажа;</w:t>
      </w:r>
    </w:p>
    <w:p w14:paraId="6FA43AD8" w14:textId="26FF8E4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7" w:name="dst101389"/>
      <w:bookmarkEnd w:id="142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работы.</w:t>
      </w:r>
    </w:p>
    <w:p w14:paraId="0A726AFB" w14:textId="446AE2FD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8" w:name="dst101390"/>
      <w:bookmarkEnd w:id="1428"/>
      <w:r w:rsidRPr="00347F2C">
        <w:rPr>
          <w:rStyle w:val="blk"/>
          <w:rFonts w:cs="Times New Roman"/>
          <w:color w:val="000000"/>
          <w:sz w:val="28"/>
          <w:szCs w:val="28"/>
        </w:rPr>
        <w:t>Первичное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организация.</w:t>
      </w:r>
    </w:p>
    <w:p w14:paraId="627ED20F" w14:textId="6B81EB9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29" w:name="dst101391"/>
      <w:bookmarkEnd w:id="1429"/>
      <w:r w:rsidRPr="00347F2C">
        <w:rPr>
          <w:rStyle w:val="blk"/>
          <w:rFonts w:cs="Times New Roman"/>
          <w:color w:val="000000"/>
          <w:sz w:val="28"/>
          <w:szCs w:val="28"/>
        </w:rPr>
        <w:t>Первичное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собранном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виде,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нарушены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надзора)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оборудования).</w:t>
      </w:r>
    </w:p>
    <w:p w14:paraId="364D701A" w14:textId="3C40D39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0" w:name="dst101392"/>
      <w:bookmarkEnd w:id="1430"/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53D26970" w14:textId="3901479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1" w:name="dst101393"/>
      <w:bookmarkEnd w:id="1431"/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реже:</w:t>
      </w:r>
    </w:p>
    <w:p w14:paraId="4A23DF47" w14:textId="12BE0D1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2" w:name="dst101394"/>
      <w:bookmarkEnd w:id="143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четыре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осмотры;</w:t>
      </w:r>
    </w:p>
    <w:p w14:paraId="5D398EB8" w14:textId="462F745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3" w:name="dst101395"/>
      <w:bookmarkEnd w:id="143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восемь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испытание.</w:t>
      </w:r>
    </w:p>
    <w:p w14:paraId="04250037" w14:textId="5574026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4" w:name="dst101396"/>
      <w:bookmarkEnd w:id="1434"/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должен:</w:t>
      </w:r>
    </w:p>
    <w:p w14:paraId="1A85E984" w14:textId="56B78266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5" w:name="dst101397"/>
      <w:bookmarkEnd w:id="143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участвовать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проводимом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уполномоченной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организацией;</w:t>
      </w:r>
    </w:p>
    <w:p w14:paraId="1E5C34E3" w14:textId="4C7445C4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6" w:name="dst101398"/>
      <w:bookmarkEnd w:id="143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производственного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осмотры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началом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планового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месяцев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срокам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эксплуатации);</w:t>
      </w:r>
    </w:p>
    <w:p w14:paraId="5265AA53" w14:textId="27DB24AD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7" w:name="dst101399"/>
      <w:bookmarkEnd w:id="1437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рабочим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вскрытия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барабана,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коллектора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характер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вызывают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освидетельствования.</w:t>
      </w:r>
    </w:p>
    <w:p w14:paraId="21442565" w14:textId="187BDC0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8" w:name="dst101400"/>
      <w:bookmarkEnd w:id="1438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привлечены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(лаборатории)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4E5B551A" w14:textId="7E79B6A0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39" w:name="dst101401"/>
      <w:bookmarkEnd w:id="1439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проводят:</w:t>
      </w:r>
    </w:p>
    <w:p w14:paraId="20DCB63E" w14:textId="1AC5C34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0" w:name="dst101402"/>
      <w:bookmarkEnd w:id="144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анкерных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стенки;</w:t>
      </w:r>
    </w:p>
    <w:p w14:paraId="4E481C4C" w14:textId="48BB853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1" w:name="dst101403"/>
      <w:bookmarkEnd w:id="144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экрана,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пароохладителя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экономайзера;</w:t>
      </w:r>
    </w:p>
    <w:p w14:paraId="3F727D28" w14:textId="29A2501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2" w:name="dst101404"/>
      <w:bookmarkEnd w:id="144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сменено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экранных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кипятильных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дымогарных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пароперегревателей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экономайзеров;</w:t>
      </w:r>
    </w:p>
    <w:p w14:paraId="26383070" w14:textId="3C5E651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3" w:name="dst101405"/>
      <w:bookmarkEnd w:id="144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54A70869" w14:textId="7768645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4" w:name="dst101406"/>
      <w:bookmarkEnd w:id="1444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внимание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надрывов,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отдулин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выпучин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пропаривания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заклепочных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вальцовочных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26FA882D" w14:textId="6D8D99E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5" w:name="dst101407"/>
      <w:bookmarkEnd w:id="1445"/>
      <w:r w:rsidRPr="00347F2C">
        <w:rPr>
          <w:rStyle w:val="blk"/>
          <w:rFonts w:cs="Times New Roman"/>
          <w:color w:val="000000"/>
          <w:sz w:val="28"/>
          <w:szCs w:val="28"/>
        </w:rPr>
        <w:t>Монтируемые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предъявления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тщательно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уполномоченных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инженерно-технических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(службы)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7446ECA1" w14:textId="168F4AC0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6" w:name="dst101408"/>
      <w:bookmarkEnd w:id="1446"/>
      <w:r w:rsidRPr="00347F2C">
        <w:rPr>
          <w:rStyle w:val="blk"/>
          <w:rFonts w:cs="Times New Roman"/>
          <w:color w:val="000000"/>
          <w:sz w:val="28"/>
          <w:szCs w:val="28"/>
        </w:rPr>
        <w:t>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проверены: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взаимное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смещение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транспортировании.</w:t>
      </w:r>
    </w:p>
    <w:p w14:paraId="5FF0C4DD" w14:textId="1AB244F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7" w:name="dst101409"/>
      <w:bookmarkEnd w:id="1447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(заводских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комиссией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утвержден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неотъемлемой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удостоверения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32BD2D2D" w14:textId="28AEBC9F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8" w:name="dst101410"/>
      <w:bookmarkEnd w:id="1448"/>
      <w:r w:rsidRPr="00347F2C">
        <w:rPr>
          <w:rStyle w:val="blk"/>
          <w:rFonts w:cs="Times New Roman"/>
          <w:color w:val="000000"/>
          <w:sz w:val="28"/>
          <w:szCs w:val="28"/>
        </w:rPr>
        <w:t>Полностью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смонтированный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предъявлен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доступных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местах)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испытания.</w:t>
      </w:r>
    </w:p>
    <w:p w14:paraId="1E7AD77D" w14:textId="4C41EB2D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49" w:name="dst101411"/>
      <w:bookmarkEnd w:id="1449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подозрения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частично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вскрыта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повреждения.</w:t>
      </w:r>
    </w:p>
    <w:p w14:paraId="69A99C77" w14:textId="78DB25D3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0" w:name="dst101412"/>
      <w:bookmarkEnd w:id="1450"/>
      <w:r w:rsidRPr="00347F2C">
        <w:rPr>
          <w:rStyle w:val="blk"/>
          <w:rFonts w:cs="Times New Roman"/>
          <w:color w:val="000000"/>
          <w:sz w:val="28"/>
          <w:szCs w:val="28"/>
        </w:rPr>
        <w:t>П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периодическим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наружным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внутренним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осмотрами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охлажден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тщательно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очищен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накипи,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сажи,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золы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шлаковых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отложений.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Внутренние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барабане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демонтированы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удалены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мешают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осмотру)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предусмотренном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2AE47B11" w14:textId="21D5C62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1" w:name="dst101413"/>
      <w:bookmarkEnd w:id="145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сомнении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обмуровки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частично,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дымогарными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труб.</w:t>
      </w:r>
    </w:p>
    <w:p w14:paraId="1A51FBFE" w14:textId="239F1A70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2" w:name="dst101414"/>
      <w:bookmarkEnd w:id="1452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осмотров.</w:t>
      </w:r>
    </w:p>
    <w:p w14:paraId="7BE8D988" w14:textId="574EBBF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3" w:name="dst101415"/>
      <w:bookmarkStart w:id="1454" w:name="dst101416"/>
      <w:bookmarkEnd w:id="1453"/>
      <w:bookmarkEnd w:id="1454"/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предъявлен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арматурой.</w:t>
      </w:r>
    </w:p>
    <w:p w14:paraId="2EEE20F5" w14:textId="6D26065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5" w:name="dst101417"/>
      <w:bookmarkEnd w:id="1455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освидетельствования.</w:t>
      </w:r>
    </w:p>
    <w:p w14:paraId="007315DF" w14:textId="0F49309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6" w:name="dst101418"/>
      <w:bookmarkEnd w:id="145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электрокотла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изоляции.</w:t>
      </w:r>
    </w:p>
    <w:p w14:paraId="5A1ACEB2" w14:textId="4FD225E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7" w:name="dst101419"/>
      <w:bookmarkEnd w:id="1457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показателей:</w:t>
      </w:r>
    </w:p>
    <w:p w14:paraId="517875D4" w14:textId="1F50650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8" w:name="dst101420"/>
      <w:bookmarkEnd w:id="145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(32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кгс/мм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154D324A" w14:textId="01F9FCC0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59" w:name="dst101421"/>
      <w:bookmarkEnd w:id="145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0,2%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0,75;</w:t>
      </w:r>
    </w:p>
    <w:p w14:paraId="4D8F066A" w14:textId="5A863CA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0" w:name="dst101422"/>
      <w:bookmarkEnd w:id="1460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удлинение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14%;</w:t>
      </w:r>
    </w:p>
    <w:p w14:paraId="02F5FFEE" w14:textId="5056AAA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1" w:name="dst101423"/>
      <w:bookmarkEnd w:id="1461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надрезом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Дж/см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запрещена.</w:t>
      </w:r>
    </w:p>
    <w:p w14:paraId="326804C2" w14:textId="67CE2D7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2" w:name="dst101424"/>
      <w:bookmarkEnd w:id="1462"/>
      <w:r w:rsidRPr="00347F2C">
        <w:rPr>
          <w:rStyle w:val="blk"/>
          <w:rFonts w:cs="Times New Roman"/>
          <w:color w:val="000000"/>
          <w:sz w:val="28"/>
          <w:szCs w:val="28"/>
        </w:rPr>
        <w:t>Допускаемые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организация-изготовитель.</w:t>
      </w:r>
    </w:p>
    <w:p w14:paraId="5B8B6244" w14:textId="441F722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3" w:name="dst101425"/>
      <w:bookmarkEnd w:id="1463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будут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неплотности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(течь,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наросты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солей),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устранением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подварки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пораженные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удалены.</w:t>
      </w:r>
    </w:p>
    <w:p w14:paraId="0D45A8BE" w14:textId="541E1CD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4" w:name="dst101426"/>
      <w:bookmarkEnd w:id="1464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сроки:</w:t>
      </w:r>
    </w:p>
    <w:p w14:paraId="446732ED" w14:textId="6E8F0EF4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первичное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монтажа;</w:t>
      </w:r>
    </w:p>
    <w:p w14:paraId="461986E3" w14:textId="653321D0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5" w:name="dst101428"/>
      <w:bookmarkEnd w:id="146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лет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одновременно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истечении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диагностировании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истечении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службы.</w:t>
      </w:r>
    </w:p>
    <w:p w14:paraId="5C5895AB" w14:textId="7D0562B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6" w:name="dst101429"/>
      <w:bookmarkEnd w:id="1466"/>
      <w:r w:rsidRPr="00347F2C">
        <w:rPr>
          <w:rStyle w:val="blk"/>
          <w:rFonts w:cs="Times New Roman"/>
          <w:color w:val="000000"/>
          <w:sz w:val="28"/>
          <w:szCs w:val="28"/>
        </w:rPr>
        <w:t>Внеочередное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проводиться:</w:t>
      </w:r>
    </w:p>
    <w:p w14:paraId="4D72ADD7" w14:textId="259492CA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7" w:name="dst101430"/>
      <w:bookmarkEnd w:id="146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взрывов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(хлопков)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газоходах;</w:t>
      </w:r>
    </w:p>
    <w:p w14:paraId="43840073" w14:textId="6A1E0FDD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8" w:name="dst101431"/>
      <w:bookmarkEnd w:id="146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воздействия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высоких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металлоконструкции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неисправности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обмуровки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пожаре;</w:t>
      </w:r>
    </w:p>
    <w:p w14:paraId="3A121278" w14:textId="665E6ABA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69" w:name="dst101432"/>
      <w:bookmarkEnd w:id="146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чрезвычайных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ситуаций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природного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техногенного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характера,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негативное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могло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оказать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влияние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несущую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металлоконструкций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625B6580" w14:textId="5647BEC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0" w:name="dst101433"/>
      <w:bookmarkEnd w:id="1470"/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подлежат:</w:t>
      </w:r>
    </w:p>
    <w:p w14:paraId="6751CC85" w14:textId="6BB12E57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1" w:name="dst101434"/>
      <w:bookmarkEnd w:id="147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несущие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потолочного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перекрытия,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жесткость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(колонны,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ригели,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связи,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хребтовые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балки,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обвязочные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балки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потолочного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перекрытия);</w:t>
      </w:r>
    </w:p>
    <w:p w14:paraId="481FEF2B" w14:textId="4901FCB5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2" w:name="dst101435"/>
      <w:bookmarkEnd w:id="147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ответственные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расчетные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повреждение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вызвать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аварийную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ситуацию;</w:t>
      </w:r>
    </w:p>
    <w:p w14:paraId="0C273132" w14:textId="5BD786F2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3" w:name="dst101436"/>
      <w:bookmarkEnd w:id="147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расчетные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отражаются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целом;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пояса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жесткости,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обшивки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бункера,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207E2A" w:rsidRPr="00347F2C">
        <w:rPr>
          <w:rStyle w:val="blk"/>
          <w:rFonts w:cs="Times New Roman"/>
          <w:color w:val="000000"/>
          <w:sz w:val="28"/>
          <w:szCs w:val="28"/>
        </w:rPr>
        <w:t>фасонки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ферм.</w:t>
      </w:r>
    </w:p>
    <w:p w14:paraId="56970635" w14:textId="5EEDB75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4" w:name="dst101437"/>
      <w:bookmarkEnd w:id="1474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несущего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каркаса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самоопорных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(узлы)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барабанов.</w:t>
      </w:r>
    </w:p>
    <w:p w14:paraId="477FA04F" w14:textId="62714DC7" w:rsidR="00207E2A" w:rsidRPr="00347F2C" w:rsidRDefault="00207E2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Техническое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освидетельствование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трубопроводов</w:t>
      </w:r>
    </w:p>
    <w:p w14:paraId="5A79C533" w14:textId="3B153FD4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5" w:name="dst101471"/>
      <w:bookmarkEnd w:id="1475"/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(первичного,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подвергаться:</w:t>
      </w:r>
    </w:p>
    <w:p w14:paraId="0C8F1643" w14:textId="7A1CD98D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6" w:name="dst101472"/>
      <w:bookmarkEnd w:id="1476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вновь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смонтированного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лет;</w:t>
      </w:r>
    </w:p>
    <w:p w14:paraId="6855CEEC" w14:textId="2F4C138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7" w:name="dst101473"/>
      <w:bookmarkEnd w:id="1477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72A8B" w:rsidRPr="00347F2C">
        <w:rPr>
          <w:rStyle w:val="blk"/>
          <w:rFonts w:cs="Times New Roman"/>
          <w:color w:val="000000"/>
          <w:sz w:val="28"/>
          <w:szCs w:val="28"/>
        </w:rPr>
        <w:t>установленной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периодичностью.</w:t>
      </w:r>
    </w:p>
    <w:p w14:paraId="3EF0119F" w14:textId="64ECC7D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8" w:name="dst101474"/>
      <w:bookmarkEnd w:id="1478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1AE0CB18" w14:textId="469B00C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79" w:name="dst101475"/>
      <w:bookmarkEnd w:id="1479"/>
      <w:r w:rsidRPr="00347F2C">
        <w:rPr>
          <w:rStyle w:val="blk"/>
          <w:rFonts w:cs="Times New Roman"/>
          <w:color w:val="000000"/>
          <w:sz w:val="28"/>
          <w:szCs w:val="28"/>
        </w:rPr>
        <w:t>Первичное,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организация.</w:t>
      </w:r>
    </w:p>
    <w:p w14:paraId="3CDC1263" w14:textId="5A4CEEF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0" w:name="dst101476"/>
      <w:bookmarkEnd w:id="1480"/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поднадзорных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проводят:</w:t>
      </w:r>
    </w:p>
    <w:p w14:paraId="61BA426B" w14:textId="1162248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1" w:name="dst101477"/>
      <w:bookmarkEnd w:id="1481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4192F6A3" w14:textId="4C0C7DF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2" w:name="dst101478"/>
      <w:bookmarkEnd w:id="1482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совместно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окончания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месяцев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освидетельствования.</w:t>
      </w:r>
    </w:p>
    <w:p w14:paraId="3E0C970B" w14:textId="4ADD41B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3" w:name="dst101479"/>
      <w:bookmarkEnd w:id="1483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оперативного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(ОДК)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3B4791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040B53F2" w14:textId="073521F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4" w:name="dst101480"/>
      <w:bookmarkEnd w:id="1484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Ростехнадзора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организации.</w:t>
      </w:r>
    </w:p>
    <w:p w14:paraId="41A02150" w14:textId="6074556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5" w:name="dst101481"/>
      <w:bookmarkEnd w:id="1485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(первичное,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372ACEF5" w14:textId="0F802A9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6" w:name="dst101482"/>
      <w:bookmarkEnd w:id="1486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уделять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внимание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вероятен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износ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эрозии,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вибрации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(колена,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тройники,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врезки,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дренажные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скопление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влаги,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веществ,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вызывающих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(тупиковые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участки).</w:t>
      </w:r>
    </w:p>
    <w:p w14:paraId="00525F21" w14:textId="437A837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7" w:name="dst101483"/>
      <w:bookmarkEnd w:id="1487"/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33494"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разъемные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внеочередном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сварки)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наложения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подвергшиеся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собранных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наложенной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герметизации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73182B75" w14:textId="5E963F15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88" w:name="dst101484"/>
      <w:bookmarkEnd w:id="1488"/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этапа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холодном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отсутствия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защемлений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препятствующих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перемещению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расширении:</w:t>
      </w:r>
    </w:p>
    <w:p w14:paraId="4D078F13" w14:textId="1D2148CD" w:rsidR="003B4791" w:rsidRPr="00347F2C" w:rsidRDefault="003B4791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1489" w:name="dst101485"/>
      <w:bookmarkEnd w:id="148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4875C752" w14:textId="0DD6E9AC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0" w:name="dst101486"/>
      <w:bookmarkEnd w:id="149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(наладки)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207E2A" w:rsidRPr="00347F2C">
        <w:rPr>
          <w:rStyle w:val="blk"/>
          <w:rFonts w:cs="Times New Roman"/>
          <w:color w:val="000000"/>
          <w:sz w:val="28"/>
          <w:szCs w:val="28"/>
        </w:rPr>
        <w:t>опорноподвесной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системы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каждым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работу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холодного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производственной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инструкцией.</w:t>
      </w:r>
    </w:p>
    <w:p w14:paraId="696C6D34" w14:textId="7CAB7DC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1" w:name="dst101487"/>
      <w:bookmarkEnd w:id="1491"/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однако,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появления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сомнений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проводящее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вправе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изоляции.</w:t>
      </w:r>
    </w:p>
    <w:p w14:paraId="7FA65614" w14:textId="17394FA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2" w:name="dst101488"/>
      <w:bookmarkEnd w:id="1492"/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непроходных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каналах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бесканальной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прокладке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вскрытия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изоляции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километра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7FD7823C" w14:textId="58CFCC9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3" w:name="dst101489"/>
      <w:bookmarkStart w:id="1494" w:name="dst101490"/>
      <w:bookmarkEnd w:id="1493"/>
      <w:bookmarkEnd w:id="1494"/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пароперепускные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методов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09AC3A07" w14:textId="16E4CF2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5" w:name="dst101491"/>
      <w:bookmarkEnd w:id="1495"/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неотъемлемой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неотключаемые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среде),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испытывают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трубопроводы.</w:t>
      </w:r>
    </w:p>
    <w:p w14:paraId="2F3AC655" w14:textId="6A3494F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6" w:name="dst101492"/>
      <w:bookmarkEnd w:id="1496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нагружение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катушки,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7CD76FA9" w14:textId="1888828D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7" w:name="dst101493"/>
      <w:bookmarkEnd w:id="1497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расположенных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земли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(пола)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стационарных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площадок,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подмостки,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приспособления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6FE39CDB" w14:textId="76FCAC2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8" w:name="dst101494"/>
      <w:bookmarkEnd w:id="1498"/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заменено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(радиографическим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ультразвуковым)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отключающая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задвижка),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двух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ремонте.</w:t>
      </w:r>
    </w:p>
    <w:p w14:paraId="2C17478A" w14:textId="2F8CF9D9" w:rsidR="00207E2A" w:rsidRPr="00347F2C" w:rsidRDefault="00207E2A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Экспертиза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промышленной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безопасности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техническое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диагностирование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оборудования,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работающего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под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давлением</w:t>
      </w:r>
    </w:p>
    <w:p w14:paraId="35EE19B6" w14:textId="60D2D5D2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499" w:name="dst101496"/>
      <w:bookmarkEnd w:id="1499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сооружений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правовыми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Федерации.</w:t>
      </w:r>
    </w:p>
    <w:p w14:paraId="0A5D18DD" w14:textId="10E0E9CD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0" w:name="dst101497"/>
      <w:bookmarkEnd w:id="1500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процедуре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ЭПБ</w:t>
      </w:r>
      <w:r w:rsidR="003B4791" w:rsidRPr="00347F2C">
        <w:rPr>
          <w:rStyle w:val="blk"/>
          <w:rFonts w:cs="Times New Roman"/>
          <w:color w:val="000000"/>
          <w:sz w:val="28"/>
          <w:szCs w:val="28"/>
        </w:rPr>
        <w:t>).</w:t>
      </w:r>
    </w:p>
    <w:p w14:paraId="308F7D2D" w14:textId="74F13C9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1" w:name="dst101498"/>
      <w:bookmarkEnd w:id="1501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(ресурса)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проводить:</w:t>
      </w:r>
    </w:p>
    <w:p w14:paraId="0BC1E53E" w14:textId="6DDC401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2" w:name="dst101499"/>
      <w:bookmarkEnd w:id="150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уточнения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контроля;</w:t>
      </w:r>
    </w:p>
    <w:p w14:paraId="2884305A" w14:textId="52473F69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3" w:name="dst101500"/>
      <w:bookmarkEnd w:id="1503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(инструкциями)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теплоэнергетического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правилами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определяющими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электростанций;</w:t>
      </w:r>
    </w:p>
    <w:p w14:paraId="723FA257" w14:textId="25C3F7EA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4" w:name="dst101501"/>
      <w:bookmarkEnd w:id="1504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произошедшего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вследствие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образовавшихся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возникновения.</w:t>
      </w:r>
    </w:p>
    <w:p w14:paraId="0E43E5E9" w14:textId="20B92921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5" w:name="dst101502"/>
      <w:bookmarkEnd w:id="1505"/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подразделения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(лаборатории)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укомплектованного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работниками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квалификации.</w:t>
      </w:r>
    </w:p>
    <w:p w14:paraId="5DD7CA53" w14:textId="5F19517F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6" w:name="dst101503"/>
      <w:bookmarkEnd w:id="1506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(протоколы,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порядке,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распорядительными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специализированной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подписывают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выполнившие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прикладывается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причинах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записывает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ответственный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исправное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A79B236" w14:textId="6D8E686D" w:rsidR="00207E2A" w:rsidRPr="00347F2C" w:rsidRDefault="003B479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7" w:name="dst101504"/>
      <w:bookmarkEnd w:id="1507"/>
      <w:r w:rsidRPr="00347F2C">
        <w:rPr>
          <w:rStyle w:val="blk"/>
          <w:rFonts w:cs="Times New Roman"/>
          <w:color w:val="000000"/>
          <w:sz w:val="28"/>
          <w:szCs w:val="28"/>
        </w:rPr>
        <w:t>Т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диагностирование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выполняемое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установления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дату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фактического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проводимой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организацией,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имеющей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лицензию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осуществление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деятельности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проведению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ОПО,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случаях,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определяемых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проводящей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экспертизу,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согласованию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07E2A" w:rsidRPr="00347F2C">
        <w:rPr>
          <w:rStyle w:val="blk"/>
          <w:rFonts w:cs="Times New Roman"/>
          <w:color w:val="000000"/>
          <w:sz w:val="28"/>
          <w:szCs w:val="28"/>
        </w:rPr>
        <w:t>организацией.</w:t>
      </w:r>
    </w:p>
    <w:p w14:paraId="69B69636" w14:textId="020956D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8" w:name="dst101505"/>
      <w:bookmarkEnd w:id="1508"/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восстановительного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завершения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окружающего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воздуха.</w:t>
      </w:r>
    </w:p>
    <w:p w14:paraId="1CAD723B" w14:textId="2FB7630F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09" w:name="dst101506"/>
      <w:bookmarkEnd w:id="1509"/>
      <w:r w:rsidRPr="00347F2C">
        <w:rPr>
          <w:rStyle w:val="blk"/>
          <w:rFonts w:cs="Times New Roman"/>
          <w:color w:val="000000"/>
          <w:sz w:val="28"/>
          <w:szCs w:val="28"/>
        </w:rPr>
        <w:t>Экспертиза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себя:</w:t>
      </w:r>
    </w:p>
    <w:p w14:paraId="45040864" w14:textId="54B3B366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0" w:name="dst101507"/>
      <w:bookmarkEnd w:id="151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(конструкторской),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46C2BEB1" w14:textId="3116E4C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1" w:name="dst101508"/>
      <w:bookmarkEnd w:id="151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документации;</w:t>
      </w:r>
    </w:p>
    <w:p w14:paraId="381A6863" w14:textId="02405D68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2" w:name="dst101509"/>
      <w:bookmarkEnd w:id="151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косвенного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организации-изготовителя,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выборочно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осмотра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измерений.;</w:t>
      </w:r>
    </w:p>
    <w:p w14:paraId="682380DE" w14:textId="3B73881E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3" w:name="dst101510"/>
      <w:bookmarkEnd w:id="1513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достаточности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иностранного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Российской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Федерации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запасам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необходимости);</w:t>
      </w:r>
    </w:p>
    <w:p w14:paraId="3513BBDC" w14:textId="58AE42BC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4" w:name="dst101511"/>
      <w:bookmarkEnd w:id="151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(отсутствуют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3B0C62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511AC063" w14:textId="1CE3BFA7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5" w:name="dst101512"/>
      <w:bookmarkEnd w:id="1515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условиях.</w:t>
      </w:r>
    </w:p>
    <w:p w14:paraId="3D42CB87" w14:textId="3BED021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6" w:name="dst101513"/>
      <w:bookmarkStart w:id="1517" w:name="dst101514"/>
      <w:bookmarkEnd w:id="1516"/>
      <w:bookmarkEnd w:id="1517"/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пневматического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выявлены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находящихся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допускается.</w:t>
      </w:r>
    </w:p>
    <w:p w14:paraId="4686C665" w14:textId="54AC9393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8" w:name="dst101515"/>
      <w:bookmarkEnd w:id="1518"/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(ресурса),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организацией-изготовителем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поэлементно,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однотипных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сортаменту,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заключения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отчета),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(отчету)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первичные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неразрушающему,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разрушающему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выполнявшей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диагностированию.</w:t>
      </w:r>
    </w:p>
    <w:p w14:paraId="3B75EE0D" w14:textId="1A9C445B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19" w:name="dst101516"/>
      <w:bookmarkEnd w:id="1519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ФНП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ЭПБ,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устанавливающие:</w:t>
      </w:r>
    </w:p>
    <w:p w14:paraId="363A4F00" w14:textId="7C1A1E81" w:rsidR="00207E2A" w:rsidRPr="00347F2C" w:rsidRDefault="00207E2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20" w:name="dst101517"/>
      <w:bookmarkEnd w:id="152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23F31E30" w14:textId="1283B990" w:rsidR="003B0C62" w:rsidRPr="00347F2C" w:rsidRDefault="00207E2A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1521" w:name="dst101518"/>
      <w:bookmarkEnd w:id="152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освидетельствования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поэлементного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диагностирования</w:t>
      </w:r>
      <w:r w:rsidR="003B0C62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443F8674" w14:textId="4866EF75" w:rsidR="00832439" w:rsidRPr="0019351F" w:rsidRDefault="00207E2A" w:rsidP="0019351F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22" w:name="dst101519"/>
      <w:bookmarkEnd w:id="1522"/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записываются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содержать: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проводившей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подписания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регистрационный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реестру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экспертизы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промышленной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  <w:bookmarkStart w:id="1523" w:name="_Toc71745343"/>
      <w:bookmarkEnd w:id="1523"/>
    </w:p>
    <w:sectPr w:rsidR="00832439" w:rsidRPr="0019351F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ED6A8" w14:textId="77777777" w:rsidR="008A1AA4" w:rsidRDefault="008A1AA4" w:rsidP="002D5FAD">
      <w:r>
        <w:separator/>
      </w:r>
    </w:p>
  </w:endnote>
  <w:endnote w:type="continuationSeparator" w:id="0">
    <w:p w14:paraId="1ED28341" w14:textId="77777777" w:rsidR="008A1AA4" w:rsidRDefault="008A1AA4" w:rsidP="002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048435"/>
      <w:docPartObj>
        <w:docPartGallery w:val="Page Numbers (Bottom of Page)"/>
        <w:docPartUnique/>
      </w:docPartObj>
    </w:sdtPr>
    <w:sdtEndPr/>
    <w:sdtContent>
      <w:p w14:paraId="522C76FD" w14:textId="7CBA69FE" w:rsidR="00317EC6" w:rsidRDefault="00317EC6" w:rsidP="00FA65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B00">
          <w:rPr>
            <w:noProof/>
          </w:rPr>
          <w:t>298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F353A" w14:textId="77777777" w:rsidR="008A1AA4" w:rsidRDefault="008A1AA4" w:rsidP="002D5FAD">
      <w:r>
        <w:separator/>
      </w:r>
    </w:p>
  </w:footnote>
  <w:footnote w:type="continuationSeparator" w:id="0">
    <w:p w14:paraId="19CAD689" w14:textId="77777777" w:rsidR="008A1AA4" w:rsidRDefault="008A1AA4" w:rsidP="002D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5404"/>
    <w:multiLevelType w:val="multilevel"/>
    <w:tmpl w:val="D3A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1"/>
    <w:rsid w:val="00071DEC"/>
    <w:rsid w:val="00080775"/>
    <w:rsid w:val="00084244"/>
    <w:rsid w:val="00093AD0"/>
    <w:rsid w:val="000A7195"/>
    <w:rsid w:val="00103EA3"/>
    <w:rsid w:val="00142E61"/>
    <w:rsid w:val="00152ED2"/>
    <w:rsid w:val="00175906"/>
    <w:rsid w:val="00180268"/>
    <w:rsid w:val="00182641"/>
    <w:rsid w:val="0019351F"/>
    <w:rsid w:val="00197B71"/>
    <w:rsid w:val="001A7FE0"/>
    <w:rsid w:val="001D2712"/>
    <w:rsid w:val="001D6E23"/>
    <w:rsid w:val="001F38FC"/>
    <w:rsid w:val="00207E2A"/>
    <w:rsid w:val="00220026"/>
    <w:rsid w:val="00235CAB"/>
    <w:rsid w:val="00253C25"/>
    <w:rsid w:val="00287A4E"/>
    <w:rsid w:val="0029652E"/>
    <w:rsid w:val="002B1AEE"/>
    <w:rsid w:val="002D07AC"/>
    <w:rsid w:val="002D5FAD"/>
    <w:rsid w:val="002F7EF9"/>
    <w:rsid w:val="003014F1"/>
    <w:rsid w:val="0030410B"/>
    <w:rsid w:val="003155EB"/>
    <w:rsid w:val="003177F5"/>
    <w:rsid w:val="00317EC6"/>
    <w:rsid w:val="00342986"/>
    <w:rsid w:val="00347F2C"/>
    <w:rsid w:val="003530DB"/>
    <w:rsid w:val="00367186"/>
    <w:rsid w:val="003730EC"/>
    <w:rsid w:val="003A41DA"/>
    <w:rsid w:val="003B0C62"/>
    <w:rsid w:val="003B4791"/>
    <w:rsid w:val="003D408F"/>
    <w:rsid w:val="003D584E"/>
    <w:rsid w:val="0041219B"/>
    <w:rsid w:val="0043463C"/>
    <w:rsid w:val="004456FD"/>
    <w:rsid w:val="00473C31"/>
    <w:rsid w:val="004870A2"/>
    <w:rsid w:val="004B2DB4"/>
    <w:rsid w:val="004C231E"/>
    <w:rsid w:val="004C253B"/>
    <w:rsid w:val="00502ACE"/>
    <w:rsid w:val="00523CC9"/>
    <w:rsid w:val="00530DAC"/>
    <w:rsid w:val="00554CB4"/>
    <w:rsid w:val="00562B78"/>
    <w:rsid w:val="005858F2"/>
    <w:rsid w:val="00596E6E"/>
    <w:rsid w:val="005A7A76"/>
    <w:rsid w:val="005B3C56"/>
    <w:rsid w:val="005F1E2C"/>
    <w:rsid w:val="005F3342"/>
    <w:rsid w:val="00615AB2"/>
    <w:rsid w:val="00630BA6"/>
    <w:rsid w:val="00645B00"/>
    <w:rsid w:val="00687EB2"/>
    <w:rsid w:val="006A44C2"/>
    <w:rsid w:val="006B350F"/>
    <w:rsid w:val="006D5FAD"/>
    <w:rsid w:val="006D76F5"/>
    <w:rsid w:val="006E1637"/>
    <w:rsid w:val="00701C13"/>
    <w:rsid w:val="00702021"/>
    <w:rsid w:val="007103AF"/>
    <w:rsid w:val="007172D7"/>
    <w:rsid w:val="007360F6"/>
    <w:rsid w:val="00775B58"/>
    <w:rsid w:val="0077635C"/>
    <w:rsid w:val="007A37B6"/>
    <w:rsid w:val="007A5301"/>
    <w:rsid w:val="007B3F47"/>
    <w:rsid w:val="00814445"/>
    <w:rsid w:val="00830FA1"/>
    <w:rsid w:val="00832439"/>
    <w:rsid w:val="00833494"/>
    <w:rsid w:val="00842EAE"/>
    <w:rsid w:val="00846476"/>
    <w:rsid w:val="00892204"/>
    <w:rsid w:val="008A1AA4"/>
    <w:rsid w:val="008B0C89"/>
    <w:rsid w:val="008F06B0"/>
    <w:rsid w:val="00920531"/>
    <w:rsid w:val="00921E3D"/>
    <w:rsid w:val="00934F3E"/>
    <w:rsid w:val="00934F66"/>
    <w:rsid w:val="00942AAE"/>
    <w:rsid w:val="00985A6F"/>
    <w:rsid w:val="009A6681"/>
    <w:rsid w:val="009C023B"/>
    <w:rsid w:val="00A36A91"/>
    <w:rsid w:val="00A60B27"/>
    <w:rsid w:val="00A81AE1"/>
    <w:rsid w:val="00A82361"/>
    <w:rsid w:val="00A84BFC"/>
    <w:rsid w:val="00AC2BBF"/>
    <w:rsid w:val="00AC5CCF"/>
    <w:rsid w:val="00B72A8B"/>
    <w:rsid w:val="00B9768C"/>
    <w:rsid w:val="00BA4C5B"/>
    <w:rsid w:val="00BD1F58"/>
    <w:rsid w:val="00BD4554"/>
    <w:rsid w:val="00C02562"/>
    <w:rsid w:val="00C14BD8"/>
    <w:rsid w:val="00C272B7"/>
    <w:rsid w:val="00C64C03"/>
    <w:rsid w:val="00C70959"/>
    <w:rsid w:val="00CA3297"/>
    <w:rsid w:val="00CB7F55"/>
    <w:rsid w:val="00CC59B0"/>
    <w:rsid w:val="00CE1003"/>
    <w:rsid w:val="00CF17B1"/>
    <w:rsid w:val="00D0010C"/>
    <w:rsid w:val="00D04A91"/>
    <w:rsid w:val="00D07F6D"/>
    <w:rsid w:val="00D25A05"/>
    <w:rsid w:val="00D35E3B"/>
    <w:rsid w:val="00D476F3"/>
    <w:rsid w:val="00D6694B"/>
    <w:rsid w:val="00D80D5C"/>
    <w:rsid w:val="00DA55AE"/>
    <w:rsid w:val="00DD1A82"/>
    <w:rsid w:val="00DD60E9"/>
    <w:rsid w:val="00DE1B6E"/>
    <w:rsid w:val="00E0088D"/>
    <w:rsid w:val="00E31795"/>
    <w:rsid w:val="00E33A4F"/>
    <w:rsid w:val="00E3550C"/>
    <w:rsid w:val="00E45A55"/>
    <w:rsid w:val="00E46E24"/>
    <w:rsid w:val="00E52124"/>
    <w:rsid w:val="00E54841"/>
    <w:rsid w:val="00E659BB"/>
    <w:rsid w:val="00EA0D9A"/>
    <w:rsid w:val="00EB0F3F"/>
    <w:rsid w:val="00EB647A"/>
    <w:rsid w:val="00EC39B8"/>
    <w:rsid w:val="00EC43B1"/>
    <w:rsid w:val="00EC690B"/>
    <w:rsid w:val="00F71B0D"/>
    <w:rsid w:val="00F71E8A"/>
    <w:rsid w:val="00FA65D3"/>
    <w:rsid w:val="00FB44DB"/>
    <w:rsid w:val="00FC7B13"/>
    <w:rsid w:val="00FD0602"/>
    <w:rsid w:val="00FD7591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0457"/>
  <w15:docId w15:val="{29F6A4D8-8211-468D-8132-3F670297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5A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347F2C"/>
    <w:pPr>
      <w:widowControl w:val="0"/>
      <w:spacing w:line="360" w:lineRule="auto"/>
      <w:ind w:firstLine="0"/>
      <w:jc w:val="center"/>
      <w:outlineLvl w:val="0"/>
    </w:pPr>
    <w:rPr>
      <w:rFonts w:eastAsiaTheme="majorEastAsia" w:cs="Times New Roman"/>
      <w:b/>
      <w:caps/>
      <w:color w:val="000000" w:themeColor="text1"/>
      <w:sz w:val="28"/>
      <w:szCs w:val="28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347F2C"/>
    <w:pPr>
      <w:widowControl w:val="0"/>
      <w:spacing w:line="360" w:lineRule="auto"/>
      <w:ind w:firstLine="0"/>
      <w:jc w:val="center"/>
      <w:outlineLvl w:val="1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7EC6"/>
    <w:pPr>
      <w:keepNext/>
      <w:keepLines/>
      <w:spacing w:before="40" w:line="360" w:lineRule="auto"/>
      <w:jc w:val="right"/>
      <w:outlineLvl w:val="2"/>
    </w:pPr>
    <w:rPr>
      <w:rFonts w:eastAsiaTheme="majorEastAsia" w:cstheme="majorBidi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7EC6"/>
    <w:pPr>
      <w:keepNext/>
      <w:keepLines/>
      <w:spacing w:before="40"/>
      <w:jc w:val="center"/>
      <w:outlineLvl w:val="3"/>
    </w:pPr>
    <w:rPr>
      <w:rFonts w:eastAsiaTheme="majorEastAsia" w:cstheme="majorBidi"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FAD"/>
  </w:style>
  <w:style w:type="paragraph" w:styleId="a5">
    <w:name w:val="footer"/>
    <w:basedOn w:val="a"/>
    <w:link w:val="a6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FAD"/>
  </w:style>
  <w:style w:type="character" w:customStyle="1" w:styleId="10">
    <w:name w:val="Заголовок 1 Знак"/>
    <w:aliases w:val="ТЕМА Знак"/>
    <w:basedOn w:val="a0"/>
    <w:link w:val="1"/>
    <w:uiPriority w:val="9"/>
    <w:rsid w:val="00347F2C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347F2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D07F6D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7F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F6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D07F6D"/>
    <w:rPr>
      <w:color w:val="0563C1" w:themeColor="hyperlink"/>
      <w:u w:val="single"/>
    </w:rPr>
  </w:style>
  <w:style w:type="character" w:customStyle="1" w:styleId="blk">
    <w:name w:val="blk"/>
    <w:basedOn w:val="a0"/>
    <w:rsid w:val="00615AB2"/>
  </w:style>
  <w:style w:type="character" w:customStyle="1" w:styleId="hl">
    <w:name w:val="hl"/>
    <w:basedOn w:val="a0"/>
    <w:rsid w:val="00615AB2"/>
  </w:style>
  <w:style w:type="character" w:customStyle="1" w:styleId="nobr">
    <w:name w:val="nobr"/>
    <w:basedOn w:val="a0"/>
    <w:rsid w:val="00615AB2"/>
  </w:style>
  <w:style w:type="character" w:customStyle="1" w:styleId="sup">
    <w:name w:val="sup"/>
    <w:basedOn w:val="a0"/>
    <w:rsid w:val="00615AB2"/>
  </w:style>
  <w:style w:type="character" w:customStyle="1" w:styleId="sub">
    <w:name w:val="sub"/>
    <w:basedOn w:val="a0"/>
    <w:rsid w:val="00615AB2"/>
  </w:style>
  <w:style w:type="table" w:styleId="a9">
    <w:name w:val="Table Grid"/>
    <w:basedOn w:val="a1"/>
    <w:uiPriority w:val="39"/>
    <w:rsid w:val="00D8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3B0C6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6A44C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7EC6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17EC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2B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a">
    <w:name w:val="Placeholder Text"/>
    <w:basedOn w:val="a0"/>
    <w:uiPriority w:val="99"/>
    <w:semiHidden/>
    <w:rsid w:val="00921E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E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0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A65D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A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0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4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0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8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3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4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1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3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9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1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3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6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6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1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3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0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4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8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8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5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5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5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7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147">
          <w:marLeft w:val="0"/>
          <w:marRight w:val="0"/>
          <w:marTop w:val="480"/>
          <w:marBottom w:val="0"/>
          <w:divBdr>
            <w:top w:val="single" w:sz="6" w:space="6" w:color="FFE3C2"/>
            <w:left w:val="single" w:sz="6" w:space="8" w:color="FFE3C2"/>
            <w:bottom w:val="single" w:sz="6" w:space="6" w:color="FFE3C2"/>
            <w:right w:val="single" w:sz="6" w:space="8" w:color="FFE3C2"/>
          </w:divBdr>
          <w:divsChild>
            <w:div w:id="711657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82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9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9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5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7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7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6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7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4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4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1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3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4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7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4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5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3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9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7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5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9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5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1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9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7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78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8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1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7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5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2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2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1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9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9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8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3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2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7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3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9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5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0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4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7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3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9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6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3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3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7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4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5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0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2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7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8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9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0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1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4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3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0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0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9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2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9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7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7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85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7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0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4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6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7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6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3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7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5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5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0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5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2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8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2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2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3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0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4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1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0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1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630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6446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2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3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9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1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1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5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7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6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8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94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6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9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0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6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1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8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8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6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6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8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61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7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4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0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7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2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7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2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2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4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16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7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9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2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1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7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0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8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6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0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1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2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8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4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1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3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7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2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096E-30CD-4429-8346-CFC5B46F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207</Pages>
  <Words>52865</Words>
  <Characters>301331</Characters>
  <DocSecurity>0</DocSecurity>
  <Lines>2511</Lines>
  <Paragraphs>706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2022-01-24T07:50:00Z</dcterms:created>
  <dcterms:modified xsi:type="dcterms:W3CDTF">2022-01-24T07:55:00Z</dcterms:modified>
</cp:coreProperties>
</file>