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textAlignment w:val="top"/>
        <w:rPr>
          <w:rFonts w:asciiTheme="minorEastAsia" w:hAnsiTheme="minorEastAsia" w:eastAsiaTheme="minorEastAsia"/>
          <w:b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sz w:val="36"/>
          <w:szCs w:val="36"/>
          <w:lang w:eastAsia="zh-CN"/>
        </w:rPr>
        <w:t>华传城</w:t>
      </w:r>
    </w:p>
    <w:p>
      <w:pPr>
        <w:jc w:val="center"/>
        <w:rPr>
          <w:rFonts w:ascii="Times New Roman" w:hAnsi="Times New Roman" w:eastAsiaTheme="minorEastAsia"/>
          <w:color w:val="404040"/>
          <w:szCs w:val="21"/>
        </w:rPr>
      </w:pPr>
      <w:r>
        <w:rPr>
          <w:rFonts w:hint="eastAsia" w:asciiTheme="minorEastAsia" w:hAnsiTheme="minorEastAsia" w:eastAsiaTheme="minorEastAsia"/>
          <w:color w:val="404040"/>
          <w:szCs w:val="21"/>
        </w:rPr>
        <w:t>手机：</w:t>
      </w:r>
      <w:r>
        <w:rPr>
          <w:rFonts w:hint="eastAsia" w:ascii="Times New Roman" w:hAnsi="Times New Roman" w:eastAsiaTheme="minorEastAsia"/>
          <w:color w:val="404040"/>
          <w:szCs w:val="21"/>
          <w:lang w:val="en-US" w:eastAsia="zh-CN"/>
        </w:rPr>
        <w:t>15928113646</w:t>
      </w:r>
      <w:r>
        <w:rPr>
          <w:rFonts w:hint="eastAsia" w:asciiTheme="minorEastAsia" w:hAnsiTheme="minorEastAsia" w:eastAsiaTheme="minorEastAsia"/>
          <w:color w:val="404040"/>
          <w:szCs w:val="21"/>
        </w:rPr>
        <w:t xml:space="preserve">  邮箱：</w:t>
      </w:r>
      <w:r>
        <w:rPr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instrText xml:space="preserve"> HYPERLINK "mailto:mshcccch@gmail.com" </w:instrText>
      </w:r>
      <w:r>
        <w:rPr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t>mshcccch</w:t>
      </w:r>
      <w:r>
        <w:rPr>
          <w:rStyle w:val="6"/>
          <w:rFonts w:asciiTheme="minorEastAsia" w:hAnsiTheme="minorEastAsia" w:eastAsiaTheme="minorEastAsia"/>
          <w:color w:val="404040"/>
          <w:szCs w:val="21"/>
          <w:u w:val="none"/>
        </w:rPr>
        <w:t>@</w:t>
      </w:r>
      <w:r>
        <w:rPr>
          <w:rStyle w:val="6"/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t>gmail</w:t>
      </w:r>
      <w:r>
        <w:rPr>
          <w:rStyle w:val="6"/>
          <w:rFonts w:asciiTheme="minorEastAsia" w:hAnsiTheme="minorEastAsia" w:eastAsiaTheme="minorEastAsia"/>
          <w:color w:val="404040"/>
          <w:szCs w:val="21"/>
          <w:u w:val="none"/>
        </w:rPr>
        <w:t>.com</w:t>
      </w:r>
      <w:r>
        <w:rPr>
          <w:rFonts w:hint="eastAsia" w:asciiTheme="minorEastAsia" w:hAnsiTheme="minorEastAsia" w:eastAsiaTheme="minorEastAsia"/>
          <w:color w:val="404040"/>
          <w:szCs w:val="21"/>
          <w:u w:val="none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/>
          <w:color w:val="404040"/>
          <w:szCs w:val="21"/>
          <w:lang w:val="en-US" w:eastAsia="zh-CN"/>
        </w:rPr>
        <w:t xml:space="preserve"> </w:t>
      </w:r>
      <w:r>
        <w:fldChar w:fldCharType="begin"/>
      </w:r>
      <w:r>
        <w:instrText xml:space="preserve"> HYPERLINK "mailto:zhaorui@ict.ac.cn" </w:instrText>
      </w:r>
      <w:r>
        <w:fldChar w:fldCharType="separate"/>
      </w:r>
      <w:r>
        <w:fldChar w:fldCharType="end"/>
      </w:r>
    </w:p>
    <w:p>
      <w:pPr>
        <w:spacing w:after="31" w:afterLines="10"/>
        <w:jc w:val="left"/>
        <w:rPr>
          <w:rFonts w:ascii="黑体" w:eastAsia="黑体"/>
          <w:b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10795</wp:posOffset>
                </wp:positionH>
                <wp:positionV relativeFrom="paragraph">
                  <wp:posOffset>217805</wp:posOffset>
                </wp:positionV>
                <wp:extent cx="6701155" cy="0"/>
                <wp:effectExtent l="0" t="0" r="2349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5pt;margin-top:17.15pt;height:0pt;width:527.65pt;mso-position-horizontal-relative:margin;z-index:251655168;mso-width-relative:page;mso-height-relative:page;" filled="f" stroked="t" coordsize="21600,21600" o:allowoverlap="f" o:gfxdata="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JoB//VAAAACAEAAA8AAAAAAAAAAQAgAAAAIgAAAGRycy9kb3du&#10;cmV2LnhtbFBLAQIUABQAAAAIAIdO4kDh4zSvyQEAAF0DAAAOAAAAAAAAAAEAIAAAACQ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  <w:szCs w:val="21"/>
        </w:rPr>
        <w:t>求职意向</w:t>
      </w:r>
    </w:p>
    <w:p>
      <w:pPr>
        <w:spacing w:after="31" w:afterLines="10"/>
        <w:jc w:val="left"/>
        <w:rPr>
          <w:rFonts w:ascii="黑体" w:hAnsi="Times New Roman" w:eastAsia="黑体"/>
          <w:b/>
          <w:szCs w:val="21"/>
        </w:rPr>
      </w:pPr>
      <w:r>
        <w:rPr>
          <w:rFonts w:hint="eastAsia"/>
          <w:szCs w:val="21"/>
          <w:lang w:val="en-US" w:eastAsia="zh-CN"/>
        </w:rPr>
        <w:t>Android开发</w:t>
      </w:r>
      <w:r>
        <w:rPr>
          <w:rFonts w:hint="eastAsia"/>
          <w:szCs w:val="21"/>
        </w:rPr>
        <w:t>工程师</w:t>
      </w:r>
    </w:p>
    <w:p>
      <w:pPr>
        <w:spacing w:after="31" w:afterLines="10"/>
        <w:jc w:val="left"/>
        <w:rPr>
          <w:rFonts w:ascii="黑体" w:hAnsi="Times New Roman" w:eastAsia="黑体"/>
          <w:b/>
          <w:szCs w:val="21"/>
        </w:rPr>
      </w:pPr>
      <w:r>
        <w:rPr>
          <w:rFonts w:hint="eastAsia" w:ascii="黑体" w:hAnsi="Times New Roman" w:eastAsia="黑体"/>
          <w:b/>
          <w:szCs w:val="21"/>
        </w:rPr>
        <w:t xml:space="preserve">教育背景及求职经历                                                                                </w:t>
      </w:r>
    </w:p>
    <w:p>
      <w:pPr>
        <w:spacing w:before="15" w:beforeLines="5"/>
        <w:jc w:val="left"/>
        <w:rPr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701155" cy="0"/>
                <wp:effectExtent l="0" t="0" r="2349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1pt;height:0pt;width:527.65pt;z-index:251656192;mso-width-relative:page;mso-height-relative:page;" filled="f" stroked="t" coordsize="21600,21600" o:allowoverlap="f" o:gfxdata="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ks7/tMAAAADAQAADwAAAAAAAAABACAAAAAiAAAAZHJzL2Rvd25y&#10;ZXYueG1sUEsBAhQAFAAAAAgAh07iQFr49+fKAQAAXQMAAA4AAAAAAAAAAQAgAAAAIg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588645</wp:posOffset>
                </wp:positionV>
                <wp:extent cx="6701155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6.35pt;height:0pt;width:527.65pt;z-index:251657216;mso-width-relative:page;mso-height-relative:page;" filled="f" stroked="t" coordsize="21600,21600" o:allowoverlap="f" o:gfxdata="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Qy90tYAAAAHAQAADwAAAAAAAAABACAAAAAiAAAAZHJzL2Rv&#10;d25yZXYueG1sUEsBAhQAFAAAAAgAh07iQGraa/fKAQAAXQ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w:t>201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.7-至今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工作</w:t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四川长虹</w:t>
      </w:r>
      <w:r>
        <w:rPr>
          <w:rFonts w:hint="eastAsia"/>
          <w:szCs w:val="21"/>
        </w:rPr>
        <w:t xml:space="preserve">             </w:t>
      </w:r>
      <w:r>
        <w:rPr>
          <w:szCs w:val="21"/>
        </w:rPr>
        <w:t xml:space="preserve">  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    技术中心</w:t>
      </w:r>
    </w:p>
    <w:p>
      <w:pPr>
        <w:jc w:val="left"/>
        <w:rPr>
          <w:b/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  <w:lang w:val="en-US" w:eastAsia="zh-CN"/>
        </w:rPr>
        <w:t>10</w:t>
      </w:r>
      <w:r>
        <w:rPr>
          <w:szCs w:val="21"/>
        </w:rPr>
        <w:t>.9-201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 xml:space="preserve">.7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学士</w:t>
      </w:r>
      <w:r>
        <w:rPr>
          <w:szCs w:val="21"/>
        </w:rPr>
        <w:t xml:space="preserve">     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西南交通大学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eastAsia="zh-CN"/>
        </w:rPr>
        <w:t>电子信息工程</w:t>
      </w:r>
    </w:p>
    <w:p>
      <w:pPr>
        <w:spacing w:after="31" w:afterLines="10"/>
        <w:jc w:val="left"/>
        <w:rPr>
          <w:rFonts w:ascii="黑体" w:hAnsi="Times New Roman" w:eastAsia="黑体"/>
          <w:b/>
          <w:szCs w:val="21"/>
        </w:rPr>
      </w:pPr>
      <w:r>
        <w:rPr>
          <w:rFonts w:hint="eastAsia" w:ascii="黑体" w:hAnsi="Times New Roman" w:eastAsia="黑体"/>
          <w:b/>
          <w:szCs w:val="21"/>
        </w:rPr>
        <w:t xml:space="preserve">项目经验                                                                                        </w:t>
      </w:r>
    </w:p>
    <w:p>
      <w:pPr>
        <w:spacing w:after="31" w:afterLines="10"/>
        <w:jc w:val="righ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小生活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 xml:space="preserve">Android端                         </w:t>
      </w:r>
      <w:r>
        <w:rPr>
          <w:rFonts w:hint="eastAsia" w:asciiTheme="minorAscii" w:hAnsiTheme="minorEastAsia" w:eastAsiaTheme="minorEastAsia"/>
          <w:b/>
          <w:sz w:val="24"/>
          <w:szCs w:val="24"/>
          <w:lang w:val="en-US" w:eastAsia="zh-CN"/>
        </w:rPr>
        <w:t>2015.1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-至今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项目介绍：</w:t>
      </w:r>
      <w:r>
        <w:rPr>
          <w:rFonts w:hint="eastAsia" w:hAnsi="宋体"/>
          <w:szCs w:val="21"/>
          <w:lang w:eastAsia="zh-CN"/>
        </w:rPr>
        <w:t>小生活</w:t>
      </w:r>
      <w:r>
        <w:rPr>
          <w:rFonts w:hint="eastAsia" w:hAnsi="宋体"/>
          <w:szCs w:val="21"/>
          <w:lang w:val="en-US" w:eastAsia="zh-CN"/>
        </w:rPr>
        <w:t>Android端App开发（4人）</w:t>
      </w:r>
      <w:r>
        <w:rPr>
          <w:rFonts w:hint="eastAsia" w:hAnsi="宋体"/>
          <w:szCs w:val="21"/>
        </w:rPr>
        <w:t>。</w:t>
      </w:r>
      <w:r>
        <w:rPr>
          <w:rFonts w:hint="eastAsia" w:hAnsi="宋体"/>
          <w:szCs w:val="21"/>
          <w:lang w:val="en-US" w:eastAsia="zh-CN"/>
        </w:rPr>
        <w:t xml:space="preserve">                                    </w:t>
      </w:r>
      <w:r>
        <w:rPr>
          <w:rStyle w:val="6"/>
          <w:rFonts w:hint="eastAsia" w:ascii="宋体" w:hAnsi="宋体" w:eastAsia="宋体" w:cs="宋体"/>
        </w:rPr>
        <w:t>http://dwz.cn/6qe7SN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个人职责：</w:t>
      </w:r>
      <w:r>
        <w:rPr>
          <w:rFonts w:hint="eastAsia" w:hAnsi="宋体"/>
          <w:szCs w:val="21"/>
          <w:lang w:val="en-US" w:eastAsia="zh-CN"/>
        </w:rPr>
        <w:t>App中多个模块的独立开发、调试、维护工作：</w:t>
      </w:r>
    </w:p>
    <w:p>
      <w:pPr>
        <w:numPr>
          <w:numId w:val="0"/>
        </w:numPr>
        <w:ind w:left="420"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登录注册、时光机模块</w:t>
      </w:r>
    </w:p>
    <w:p>
      <w:pPr>
        <w:numPr>
          <w:ilvl w:val="0"/>
          <w:numId w:val="1"/>
        </w:numPr>
        <w:ind w:left="1260" w:leftChars="0" w:hanging="420" w:firstLineChars="0"/>
        <w:rPr>
          <w:rFonts w:hAnsi="宋体"/>
          <w:szCs w:val="21"/>
        </w:rPr>
      </w:pPr>
      <w:r>
        <w:rPr>
          <w:rFonts w:hint="eastAsia"/>
          <w:lang w:eastAsia="zh-CN"/>
        </w:rPr>
        <w:t>网络框架封装，</w:t>
      </w:r>
      <w:r>
        <w:rPr>
          <w:rFonts w:hint="eastAsia"/>
        </w:rPr>
        <w:t>AES加密，JNI密钥存储，登录Token持久化，功能流程设计；</w:t>
      </w:r>
    </w:p>
    <w:p>
      <w:pPr>
        <w:numPr>
          <w:ilvl w:val="0"/>
          <w:numId w:val="1"/>
        </w:numPr>
        <w:ind w:left="1260" w:leftChars="0" w:hanging="420" w:firstLineChars="0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原生</w:t>
      </w:r>
      <w:r>
        <w:rPr>
          <w:rFonts w:hint="eastAsia" w:hAnsi="宋体"/>
          <w:szCs w:val="21"/>
          <w:lang w:val="en-US" w:eastAsia="zh-CN"/>
        </w:rPr>
        <w:t>UI、动画、自定义View及界面优化和屏幕适配</w:t>
      </w:r>
      <w:r>
        <w:rPr>
          <w:rFonts w:hint="eastAsia" w:hAnsi="宋体"/>
          <w:szCs w:val="21"/>
        </w:rPr>
        <w:t>。</w:t>
      </w:r>
    </w:p>
    <w:p>
      <w:pPr>
        <w:numPr>
          <w:ilvl w:val="0"/>
          <w:numId w:val="1"/>
        </w:numPr>
        <w:ind w:left="1260" w:leftChars="0" w:hanging="420" w:firstLineChars="0"/>
        <w:rPr>
          <w:rFonts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greenDao替代原有ORM框架，性能提升40%；</w:t>
      </w:r>
    </w:p>
    <w:p>
      <w:pPr>
        <w:numPr>
          <w:ilvl w:val="0"/>
          <w:numId w:val="1"/>
        </w:numPr>
        <w:ind w:left="1260" w:leftChars="0" w:hanging="420" w:firstLineChars="0"/>
        <w:rPr>
          <w:rFonts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LeakCanary检测OOM，UIL框架解决图片OOM；</w:t>
      </w:r>
    </w:p>
    <w:p>
      <w:pPr>
        <w:numPr>
          <w:ilvl w:val="0"/>
          <w:numId w:val="1"/>
        </w:numPr>
        <w:ind w:left="1260" w:leftChars="0" w:hanging="42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解决输入法弹出时表情栏界面抖动问题</w:t>
      </w:r>
      <w:r>
        <w:rPr>
          <w:rFonts w:hint="eastAsia" w:hAnsi="宋体"/>
          <w:szCs w:val="21"/>
          <w:lang w:eastAsia="zh-CN"/>
        </w:rPr>
        <w:t>。</w:t>
      </w:r>
    </w:p>
    <w:p>
      <w:pPr>
        <w:numPr>
          <w:numId w:val="0"/>
        </w:numPr>
        <w:ind w:left="420"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在哪儿模块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代码重构和解耦；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了解</w:t>
      </w:r>
      <w:r>
        <w:rPr>
          <w:rFonts w:hint="eastAsia" w:hAnsi="宋体"/>
          <w:szCs w:val="21"/>
          <w:lang w:val="en-US" w:eastAsia="zh-CN"/>
        </w:rPr>
        <w:t>LBS，使用AMap SDK替换原BaiduMap SDK方案；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重新封装AMap中POI查找、公交查找等API。</w:t>
      </w:r>
    </w:p>
    <w:p>
      <w:pPr>
        <w:numPr>
          <w:numId w:val="0"/>
        </w:numPr>
        <w:ind w:left="420"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eastAsia="zh-CN"/>
        </w:rPr>
        <w:t>生活圈、商城模块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Java与JS对接，WebView的优化，DOM缓存、预加载，了解混合式开发特点。</w:t>
      </w:r>
    </w:p>
    <w:p>
      <w:pPr>
        <w:spacing w:after="31" w:afterLines="10"/>
        <w:jc w:val="righ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蓉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 xml:space="preserve">e充Android端                      </w:t>
      </w:r>
      <w:r>
        <w:rPr>
          <w:rFonts w:hint="eastAsia" w:asciiTheme="minorAscii" w:hAnsiTheme="minorEastAsia" w:eastAsiaTheme="minorEastAsia"/>
          <w:b/>
          <w:sz w:val="24"/>
          <w:szCs w:val="24"/>
          <w:lang w:val="en-US" w:eastAsia="zh-CN"/>
        </w:rPr>
        <w:t>2016.8-2016.10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项目介绍：</w:t>
      </w:r>
      <w:r>
        <w:rPr>
          <w:rFonts w:hint="eastAsia" w:hAnsi="宋体"/>
          <w:szCs w:val="21"/>
          <w:lang w:eastAsia="zh-CN"/>
        </w:rPr>
        <w:t>蓉</w:t>
      </w:r>
      <w:r>
        <w:rPr>
          <w:rFonts w:hint="eastAsia" w:hAnsi="宋体"/>
          <w:szCs w:val="21"/>
          <w:lang w:val="en-US" w:eastAsia="zh-CN"/>
        </w:rPr>
        <w:t>e充Android端App开发（2人）</w:t>
      </w:r>
      <w:r>
        <w:rPr>
          <w:rFonts w:hint="eastAsia" w:hAnsi="宋体"/>
          <w:szCs w:val="21"/>
        </w:rPr>
        <w:t>。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个人职责：</w:t>
      </w:r>
      <w:r>
        <w:rPr>
          <w:rFonts w:hint="eastAsia" w:hAnsi="宋体"/>
          <w:szCs w:val="21"/>
          <w:lang w:val="en-US" w:eastAsia="zh-CN"/>
        </w:rPr>
        <w:t xml:space="preserve"> App框架搭建，全程UI界面实现：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使用MVP-Retrofit-RxJava 构建App的架构、网络请求、异步事件处理框架</w:t>
      </w:r>
      <w:r>
        <w:rPr>
          <w:rFonts w:hint="eastAsia" w:hAnsi="宋体"/>
          <w:szCs w:val="21"/>
          <w:lang w:eastAsia="zh-CN"/>
        </w:rPr>
        <w:t>；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使用ButterKnife依赖注入框架，Fresco图片加载框架</w:t>
      </w:r>
      <w:bookmarkStart w:id="0" w:name="_GoBack"/>
      <w:bookmarkEnd w:id="0"/>
      <w:r>
        <w:rPr>
          <w:rFonts w:hint="eastAsia" w:hAnsi="宋体"/>
          <w:szCs w:val="21"/>
          <w:lang w:eastAsia="zh-CN"/>
        </w:rPr>
        <w:t>；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使用ZXing二维码扫描功能库</w:t>
      </w:r>
      <w:r>
        <w:rPr>
          <w:rFonts w:hint="eastAsia" w:hAnsi="宋体"/>
          <w:szCs w:val="21"/>
          <w:lang w:eastAsia="zh-CN"/>
        </w:rPr>
        <w:t>；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全程UI实现，对material design设计风格加深了解</w:t>
      </w:r>
      <w:r>
        <w:rPr>
          <w:rFonts w:hint="eastAsia" w:hAnsi="宋体"/>
          <w:szCs w:val="21"/>
          <w:lang w:eastAsia="zh-CN"/>
        </w:rPr>
        <w:t>。</w:t>
      </w:r>
    </w:p>
    <w:p>
      <w:pPr>
        <w:spacing w:after="31" w:afterLines="10"/>
        <w:jc w:val="right"/>
        <w:rPr>
          <w:rFonts w:ascii="黑体" w:hAnsi="Times New Roman" w:eastAsia="黑体"/>
          <w:b/>
          <w:szCs w:val="21"/>
        </w:rPr>
      </w:pPr>
      <w:r>
        <w:rPr>
          <w:rFonts w:hint="eastAsia"/>
          <w:b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商能Android端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Ascii" w:hAnsiTheme="minorEastAsia" w:eastAsiaTheme="minorEastAsia"/>
          <w:b/>
          <w:sz w:val="24"/>
          <w:szCs w:val="24"/>
          <w:lang w:val="en-US" w:eastAsia="zh-CN"/>
        </w:rPr>
        <w:t>2016.12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-至今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项目介绍：</w:t>
      </w:r>
      <w:r>
        <w:rPr>
          <w:rFonts w:hint="eastAsia" w:hAnsi="宋体"/>
          <w:szCs w:val="21"/>
          <w:lang w:val="en-US" w:eastAsia="zh-CN"/>
        </w:rPr>
        <w:t>e商能Android端App开发（5人）</w:t>
      </w:r>
      <w:r>
        <w:rPr>
          <w:rFonts w:hint="eastAsia" w:hAnsi="宋体"/>
          <w:szCs w:val="21"/>
        </w:rPr>
        <w:t>。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个人职责：</w:t>
      </w:r>
      <w:r>
        <w:rPr>
          <w:rFonts w:hint="eastAsia" w:hAnsi="宋体"/>
          <w:szCs w:val="21"/>
          <w:lang w:eastAsia="zh-CN"/>
        </w:rPr>
        <w:t>负责数据可视化处理：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 w:asciiTheme="minorEastAsia" w:hAnsiTheme="minorEastAsia" w:eastAsiaTheme="minorEastAsia"/>
          <w:color w:val="000000"/>
          <w:szCs w:val="21"/>
        </w:rPr>
      </w:pPr>
      <w:r>
        <w:rPr>
          <w:rFonts w:hint="eastAsia" w:hAnsi="宋体"/>
          <w:szCs w:val="21"/>
          <w:lang w:eastAsia="zh-CN"/>
        </w:rPr>
        <w:t>使</w:t>
      </w:r>
      <w:r>
        <w:rPr>
          <w:rFonts w:hint="eastAsia" w:hAnsi="宋体"/>
          <w:szCs w:val="21"/>
        </w:rPr>
        <w:t>用XCL-Chars图表库实现数据可视化并生成对应图表</w:t>
      </w:r>
      <w:r>
        <w:rPr>
          <w:rFonts w:hint="eastAsia" w:hAnsi="宋体"/>
          <w:szCs w:val="21"/>
          <w:lang w:eastAsia="zh-CN"/>
        </w:rPr>
        <w:t>。</w:t>
      </w:r>
    </w:p>
    <w:p>
      <w:pPr>
        <w:spacing w:before="31" w:beforeLines="10"/>
        <w:jc w:val="right"/>
        <w:rPr>
          <w:rFonts w:hAnsi="宋体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e</w:t>
      </w:r>
      <w:r>
        <w:rPr>
          <w:rFonts w:hint="eastAsia"/>
          <w:b/>
          <w:sz w:val="24"/>
          <w:szCs w:val="24"/>
        </w:rPr>
        <w:t>商能移动web端</w:t>
      </w:r>
      <w:r>
        <w:rPr>
          <w:rFonts w:hint="eastAsia"/>
          <w:b/>
          <w:sz w:val="24"/>
          <w:szCs w:val="24"/>
          <w:lang w:val="en-US" w:eastAsia="zh-CN"/>
        </w:rPr>
        <w:t xml:space="preserve">                         2017.3-至今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项目介绍：</w:t>
      </w:r>
      <w:r>
        <w:rPr>
          <w:rFonts w:hint="eastAsia" w:hAnsi="宋体"/>
          <w:szCs w:val="21"/>
          <w:lang w:val="en-US" w:eastAsia="zh-CN"/>
        </w:rPr>
        <w:t xml:space="preserve">e商能移动端web页面开发（1人）。                                     </w:t>
      </w: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http://t.cn/RC0PUAs</w:t>
      </w:r>
    </w:p>
    <w:p>
      <w:pPr>
        <w:numPr>
          <w:numId w:val="0"/>
        </w:numPr>
        <w:ind w:left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个人职责：</w:t>
      </w:r>
      <w:r>
        <w:rPr>
          <w:rFonts w:hint="eastAsia" w:hAnsi="宋体"/>
          <w:szCs w:val="21"/>
          <w:lang w:val="en-US" w:eastAsia="zh-CN"/>
        </w:rPr>
        <w:t>e商能平台移动端web页面开发：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React+SASS的UI方案，使用flexible方案解决移动端适配问题</w:t>
      </w:r>
      <w:r>
        <w:rPr>
          <w:rFonts w:hint="eastAsia" w:hAnsi="宋体"/>
          <w:szCs w:val="21"/>
          <w:lang w:eastAsia="zh-CN"/>
        </w:rPr>
        <w:t>；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asciiTheme="minorAscii" w:hAnsiTheme="minorEastAsia" w:eastAsiaTheme="minorEastAsia"/>
          <w:color w:val="000000"/>
          <w:szCs w:val="21"/>
          <w:lang w:val="en-US" w:eastAsia="zh-CN"/>
        </w:rPr>
        <w:t>webpack</w:t>
      </w:r>
      <w:r>
        <w:rPr>
          <w:rFonts w:hint="eastAsia" w:asciiTheme="minorEastAsia" w:hAnsiTheme="minorEastAsia" w:eastAsiaTheme="minorEastAsia"/>
          <w:color w:val="000000"/>
          <w:szCs w:val="21"/>
        </w:rPr>
        <w:t>框架管理项目结构、促使项目模块化，同时完成项目的打包处理</w:t>
      </w:r>
      <w:r>
        <w:rPr>
          <w:rFonts w:hint="eastAsia" w:asciiTheme="minorEastAsia" w:hAnsiTheme="minorEastAsia" w:eastAsiaTheme="minorEastAsia"/>
          <w:color w:val="000000"/>
          <w:szCs w:val="21"/>
          <w:lang w:eastAsia="zh-CN"/>
        </w:rPr>
        <w:t>；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React-Router</w:t>
      </w:r>
      <w:r>
        <w:rPr>
          <w:rFonts w:hint="eastAsia" w:hAnsi="宋体"/>
          <w:szCs w:val="21"/>
          <w:lang w:eastAsia="zh-CN"/>
        </w:rPr>
        <w:t>动态路由，按需加载，提高速度和减少流量消耗；</w:t>
      </w:r>
    </w:p>
    <w:p>
      <w:pPr>
        <w:numPr>
          <w:ilvl w:val="0"/>
          <w:numId w:val="9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</w:rPr>
        <w:t>React-Redux</w:t>
      </w:r>
      <w:r>
        <w:rPr>
          <w:rFonts w:hint="eastAsia" w:hAnsi="宋体"/>
          <w:szCs w:val="21"/>
          <w:lang w:eastAsia="zh-CN"/>
        </w:rPr>
        <w:t>对实现对不同用户，页面做出的不同响应；</w:t>
      </w:r>
    </w:p>
    <w:p>
      <w:pPr>
        <w:numPr>
          <w:ilvl w:val="0"/>
          <w:numId w:val="10"/>
        </w:numPr>
        <w:ind w:left="840" w:leftChars="0" w:hanging="420" w:firstLineChars="0"/>
        <w:jc w:val="left"/>
        <w:rPr>
          <w:rFonts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ECharts 实现数据可视化；</w:t>
      </w:r>
    </w:p>
    <w:p>
      <w:pPr>
        <w:spacing w:after="31" w:afterLines="10"/>
        <w:jc w:val="left"/>
        <w:rPr>
          <w:rFonts w:ascii="黑体" w:hAnsi="Times New Roman" w:eastAsia="黑体"/>
          <w:b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-1905</wp:posOffset>
                </wp:positionH>
                <wp:positionV relativeFrom="paragraph">
                  <wp:posOffset>215265</wp:posOffset>
                </wp:positionV>
                <wp:extent cx="6701155" cy="0"/>
                <wp:effectExtent l="0" t="0" r="234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16.95pt;height:0pt;width:527.65pt;z-index:251659264;mso-width-relative:page;mso-height-relative:page;" filled="f" stroked="t" coordsize="21600,21600" o:allowoverlap="f" o:gfxdata="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C5D1u1wAAAAgBAAAPAAAAAAAAAAEAIAAAACIAAABkcnMvZG93&#10;bnJldi54bWxQSwECFAAUAAAACACHTuJA0cGov8gBAABdAwAADgAAAAAAAAABACAAAAAm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Times New Roman" w:eastAsia="黑体"/>
          <w:b/>
          <w:szCs w:val="21"/>
        </w:rPr>
        <w:t xml:space="preserve">专业技能                                                                                        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/>
          <w:b/>
          <w:szCs w:val="21"/>
        </w:rPr>
        <w:t>编程语言：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熟练掌握Java等语言开发，具有良好的编程习惯，了解JavaScript和HTML/CSS；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b/>
          <w:szCs w:val="21"/>
        </w:rPr>
      </w:pPr>
      <w:r>
        <w:rPr>
          <w:rFonts w:hint="eastAsia"/>
          <w:b/>
          <w:sz w:val="24"/>
          <w:szCs w:val="24"/>
          <w:lang w:val="en-US" w:eastAsia="zh-CN"/>
        </w:rPr>
        <w:t>Android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熟悉Android消息机制，进程间通信机智，View的绘制与事件传递，应用启动过程，WindowsManagerService，ActivityManagerService。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Web</w:t>
      </w:r>
      <w:r>
        <w:rPr>
          <w:rFonts w:hint="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color w:val="000000"/>
          <w:szCs w:val="21"/>
        </w:rPr>
        <w:t>了解ES6语言特点，熟练使用React、React-Redux、React-Router等前端框架，了解webpack配置和使用。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其他：</w:t>
      </w:r>
      <w:r>
        <w:rPr>
          <w:rFonts w:hint="eastAsia"/>
          <w:szCs w:val="21"/>
        </w:rPr>
        <w:t>熟悉AndroidStudio、SVN、Git、Eclipse、Webstorm等开发工具的使用。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Blog：</w:t>
      </w:r>
      <w:r>
        <w:rPr>
          <w:rFonts w:hint="eastAsia"/>
          <w:lang w:val="en-US" w:eastAsia="zh-CN"/>
        </w:rPr>
        <w:t>CSDN上两篇技术分享，收获共 2W+ PV。</w:t>
      </w:r>
      <w:r>
        <w:rPr>
          <w:rStyle w:val="6"/>
          <w:rFonts w:hint="eastAsia" w:asciiTheme="minorEastAsia" w:hAnsiTheme="minorEastAsia" w:eastAsiaTheme="minorEastAsia" w:cstheme="minorEastAsia"/>
        </w:rPr>
        <w:t>http://dwz.cn/6qefjB</w:t>
      </w:r>
    </w:p>
    <w:sectPr>
      <w:pgSz w:w="11906" w:h="16838"/>
      <w:pgMar w:top="320" w:right="720" w:bottom="138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6EAE"/>
    <w:multiLevelType w:val="multilevel"/>
    <w:tmpl w:val="599E6E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9E6EF4"/>
    <w:multiLevelType w:val="multilevel"/>
    <w:tmpl w:val="599E6E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E6F16"/>
    <w:multiLevelType w:val="multilevel"/>
    <w:tmpl w:val="599E6F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9E6F40"/>
    <w:multiLevelType w:val="multilevel"/>
    <w:tmpl w:val="599E6F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9E6F73"/>
    <w:multiLevelType w:val="multilevel"/>
    <w:tmpl w:val="599E6F7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9E6FB1"/>
    <w:multiLevelType w:val="multilevel"/>
    <w:tmpl w:val="599E6F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9E6FC7"/>
    <w:multiLevelType w:val="multilevel"/>
    <w:tmpl w:val="599E6F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9E6FDE"/>
    <w:multiLevelType w:val="multilevel"/>
    <w:tmpl w:val="599E6F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99E6FF6"/>
    <w:multiLevelType w:val="multilevel"/>
    <w:tmpl w:val="599E6F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9E700F"/>
    <w:multiLevelType w:val="singleLevel"/>
    <w:tmpl w:val="599E70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05"/>
    <w:rsid w:val="000133A4"/>
    <w:rsid w:val="00237B10"/>
    <w:rsid w:val="002A40C9"/>
    <w:rsid w:val="002F3D47"/>
    <w:rsid w:val="003235E7"/>
    <w:rsid w:val="005A071C"/>
    <w:rsid w:val="00691BD0"/>
    <w:rsid w:val="00717A54"/>
    <w:rsid w:val="0073415D"/>
    <w:rsid w:val="007763C4"/>
    <w:rsid w:val="008A5990"/>
    <w:rsid w:val="00925C98"/>
    <w:rsid w:val="009927A2"/>
    <w:rsid w:val="009C1158"/>
    <w:rsid w:val="009E4906"/>
    <w:rsid w:val="00BC6B87"/>
    <w:rsid w:val="00C41C1C"/>
    <w:rsid w:val="00CD180E"/>
    <w:rsid w:val="00CF5AE6"/>
    <w:rsid w:val="00D65405"/>
    <w:rsid w:val="00DB338F"/>
    <w:rsid w:val="00F87D0E"/>
    <w:rsid w:val="00FE6D07"/>
    <w:rsid w:val="21C2657C"/>
    <w:rsid w:val="5E7E0345"/>
    <w:rsid w:val="7F6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788</Words>
  <Characters>1311</Characters>
  <Lines>12</Lines>
  <Paragraphs>3</Paragraphs>
  <ScaleCrop>false</ScaleCrop>
  <LinksUpToDate>false</LinksUpToDate>
  <CharactersWithSpaces>1807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2016-02-14T09:10:00Z</dcterms:created>
  <dc:creator>Zhao,Rui(Web Data)</dc:creator>
  <cp:lastModifiedBy>Hwa</cp:lastModifiedBy>
  <cp:lastPrinted>2016-02-14T11:00:00Z</cp:lastPrinted>
  <dcterms:modified xsi:type="dcterms:W3CDTF">2017-08-24T06:27:58Z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