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1EB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50A710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C9F00D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F130F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F173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DAF1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85CDE2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C249E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99889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1AF89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C018A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7F211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5B9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13C53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60E7C9" w14:textId="196981F4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 xml:space="preserve">0 . 1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AA8C883" w14:textId="4412F72A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2024.04.07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8210FCD" w14:textId="3A401C4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김창현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767E685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080334E4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7E10C7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4C712D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42A106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5156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D2777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83DFDC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D3D8432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C05684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67D43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AE77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1DD9C1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B8EC9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3A5A95A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02C3EA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C6C405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FEE3CB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19C78A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ACE34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3CC7FE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7539C4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9E539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F88F0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393157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AA88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41ECB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D23C8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C73FC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6E6BC6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CD60EF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B09BE6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FDA3B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2E4A8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4EE225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EA842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1906D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3289D76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482D5730" w14:textId="77777777" w:rsidR="00566109" w:rsidRDefault="001B347A" w:rsidP="007D11DD">
      <w:r>
        <w:fldChar w:fldCharType="end"/>
      </w:r>
    </w:p>
    <w:p w14:paraId="0E76A36F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:rsidRPr="00CA0096" w14:paraId="720807B6" w14:textId="77777777" w:rsidTr="00A13E1F">
        <w:tc>
          <w:tcPr>
            <w:tcW w:w="8703" w:type="dxa"/>
          </w:tcPr>
          <w:p w14:paraId="78689F61" w14:textId="3B31B4EE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 xml:space="preserve">문서의 </w:t>
            </w:r>
            <w:r w:rsidR="0010350A">
              <w:rPr>
                <w:rFonts w:hint="eastAsia"/>
                <w:i/>
              </w:rPr>
              <w:t>목적은 주문 관리 프로그램의 요구사항을 파악하고 문서화하여 프로젝트의 방향과 개발 과정을 작성하며, 제품의 품질을 향상시키는 데 있습니다.</w:t>
            </w:r>
          </w:p>
          <w:p w14:paraId="2F0719B5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48E3216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기능</w:t>
            </w:r>
          </w:p>
          <w:p w14:paraId="458A329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사용자 요구사항</w:t>
            </w:r>
          </w:p>
          <w:p w14:paraId="0D4F224F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사용 시나리오</w:t>
            </w:r>
          </w:p>
          <w:p w14:paraId="3F1A90F0" w14:textId="77777777" w:rsidR="0010350A" w:rsidRDefault="00B12247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 품질 요구사항</w:t>
            </w:r>
          </w:p>
          <w:p w14:paraId="47D21E41" w14:textId="77777777" w:rsidR="00B12247" w:rsidRDefault="00B12247" w:rsidP="00B12247">
            <w:r>
              <w:rPr>
                <w:rFonts w:hint="eastAsia"/>
              </w:rPr>
              <w:t>이 요구사항 명세서는 개발팀과 운영팀과의 소통을 위한 문서로 작용합니다.</w:t>
            </w:r>
          </w:p>
          <w:p w14:paraId="60B74612" w14:textId="0FC6FAE9" w:rsidR="00B12247" w:rsidRDefault="00CA0096" w:rsidP="00B12247">
            <w:r>
              <w:rPr>
                <w:rFonts w:hint="eastAsia"/>
              </w:rPr>
              <w:t xml:space="preserve">명세서에는 시스템의 기능적, 비기능적 요구사항, 각 </w:t>
            </w:r>
            <w:proofErr w:type="spellStart"/>
            <w:r>
              <w:rPr>
                <w:rFonts w:hint="eastAsia"/>
              </w:rPr>
              <w:t>유스케이스</w:t>
            </w:r>
            <w:r w:rsidR="001B25BB">
              <w:rPr>
                <w:rFonts w:hint="eastAsia"/>
              </w:rPr>
              <w:t>의</w:t>
            </w:r>
            <w:proofErr w:type="spellEnd"/>
            <w:r w:rsidR="001B25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명세, 시스템 품질 요구사항, 개발 제약 사항 등이 포함되어 있습니다.</w:t>
            </w:r>
          </w:p>
        </w:tc>
      </w:tr>
    </w:tbl>
    <w:p w14:paraId="391CD5E4" w14:textId="77777777" w:rsidR="00BE27B5" w:rsidRDefault="00BE27B5" w:rsidP="00BE27B5"/>
    <w:p w14:paraId="22466093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00F3AB97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70A68227" w14:textId="77777777" w:rsidTr="00C41B0C">
        <w:tc>
          <w:tcPr>
            <w:tcW w:w="8703" w:type="dxa"/>
          </w:tcPr>
          <w:p w14:paraId="1F0A7E9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3EDBF2B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6FB1ECA" w14:textId="50FF8280" w:rsidR="00ED2E65" w:rsidRPr="00ED2E65" w:rsidRDefault="00803806" w:rsidP="00ED2E65">
      <w:r>
        <w:rPr>
          <w:noProof/>
        </w:rPr>
        <w:drawing>
          <wp:inline distT="0" distB="0" distL="0" distR="0" wp14:anchorId="753E487B" wp14:editId="5F51B76C">
            <wp:extent cx="5400675" cy="1398905"/>
            <wp:effectExtent l="0" t="0" r="0" b="0"/>
            <wp:docPr id="5" name="그림 5" descr="텍스트, 직사각형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직사각형, 폰트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9B9" w14:textId="52378CF6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9"/>
        <w:gridCol w:w="6036"/>
      </w:tblGrid>
      <w:tr w:rsidR="00803806" w14:paraId="0C4A01E0" w14:textId="77777777" w:rsidTr="00803806">
        <w:tc>
          <w:tcPr>
            <w:tcW w:w="2459" w:type="dxa"/>
            <w:vAlign w:val="center"/>
          </w:tcPr>
          <w:p w14:paraId="732790FB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6" w:type="dxa"/>
            <w:vAlign w:val="center"/>
          </w:tcPr>
          <w:p w14:paraId="4FF1DA21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03806" w14:paraId="39C1BBB1" w14:textId="77777777" w:rsidTr="00803806">
        <w:tc>
          <w:tcPr>
            <w:tcW w:w="2459" w:type="dxa"/>
            <w:vAlign w:val="center"/>
          </w:tcPr>
          <w:p w14:paraId="0E36B8B5" w14:textId="77777777" w:rsidR="00803806" w:rsidRDefault="00803806" w:rsidP="00A52CFC">
            <w:pPr>
              <w:spacing w:after="0"/>
            </w:pPr>
            <w:r>
              <w:t>회원관리</w:t>
            </w:r>
          </w:p>
        </w:tc>
        <w:tc>
          <w:tcPr>
            <w:tcW w:w="6036" w:type="dxa"/>
            <w:vAlign w:val="center"/>
          </w:tcPr>
          <w:p w14:paraId="6458B26C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사용자는 계정[가입]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로그인을 수행, 계정[찾기, 로그아웃, 탈퇴]로 계정을 관리할 수 있다. 관리자는 사용자의 계정에 대한 회원정보[ID/PW, 이름, 성별, 나이]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관리 기능을 포함한다.</w:t>
            </w:r>
          </w:p>
        </w:tc>
      </w:tr>
      <w:tr w:rsidR="00803806" w14:paraId="42CD9A4A" w14:textId="77777777" w:rsidTr="00803806">
        <w:tc>
          <w:tcPr>
            <w:tcW w:w="2459" w:type="dxa"/>
            <w:vAlign w:val="center"/>
          </w:tcPr>
          <w:p w14:paraId="584A42B3" w14:textId="77777777" w:rsidR="00803806" w:rsidRDefault="00803806" w:rsidP="00A52CFC">
            <w:pPr>
              <w:tabs>
                <w:tab w:val="center" w:pos="1123"/>
              </w:tabs>
              <w:spacing w:after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6036" w:type="dxa"/>
            <w:vAlign w:val="center"/>
          </w:tcPr>
          <w:p w14:paraId="33EDBF38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카페 메뉴에 포함될 음료: 상품[이름, 재료, 가격, 등록, 수정, 삭제]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 있는 기능을 포함한다.</w:t>
            </w:r>
          </w:p>
        </w:tc>
      </w:tr>
      <w:tr w:rsidR="00803806" w14:paraId="286E46DE" w14:textId="77777777" w:rsidTr="00803806">
        <w:tc>
          <w:tcPr>
            <w:tcW w:w="2459" w:type="dxa"/>
          </w:tcPr>
          <w:p w14:paraId="64A4E5A4" w14:textId="77777777" w:rsidR="00803806" w:rsidRDefault="00803806" w:rsidP="00A52CFC">
            <w:pPr>
              <w:tabs>
                <w:tab w:val="left" w:pos="548"/>
              </w:tabs>
              <w:spacing w:after="0"/>
              <w:jc w:val="left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6036" w:type="dxa"/>
          </w:tcPr>
          <w:p w14:paraId="250ABFD6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 xml:space="preserve">선택한 메뉴를 선정한 후 주문 시 결제에 필요한 결제수단[등록, 변경, 삭제] 기능을 내포한다. </w:t>
            </w:r>
          </w:p>
        </w:tc>
      </w:tr>
      <w:tr w:rsidR="00803806" w14:paraId="3AD3E7A0" w14:textId="77777777" w:rsidTr="00803806">
        <w:tc>
          <w:tcPr>
            <w:tcW w:w="2459" w:type="dxa"/>
            <w:vAlign w:val="center"/>
          </w:tcPr>
          <w:p w14:paraId="29A1691F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6036" w:type="dxa"/>
            <w:vAlign w:val="center"/>
          </w:tcPr>
          <w:p w14:paraId="304AA620" w14:textId="25DF50AC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사용자가 상품을 주문하는 과정부터 결과까지 주문자[이름], 결</w:t>
            </w:r>
            <w:r>
              <w:rPr>
                <w:rFonts w:hint="eastAsia"/>
              </w:rPr>
              <w:lastRenderedPageBreak/>
              <w:t>제[상품명, 수량, 금액, 일자, 점포]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</w:t>
            </w:r>
            <w:proofErr w:type="spellStart"/>
            <w:r>
              <w:rPr>
                <w:rFonts w:hint="eastAsia"/>
              </w:rPr>
              <w:t>수있는</w:t>
            </w:r>
            <w:proofErr w:type="spellEnd"/>
            <w:r>
              <w:rPr>
                <w:rFonts w:hint="eastAsia"/>
              </w:rPr>
              <w:t xml:space="preserve"> 기능을 포함한다.</w:t>
            </w:r>
          </w:p>
        </w:tc>
      </w:tr>
    </w:tbl>
    <w:p w14:paraId="4FAB12B1" w14:textId="77777777" w:rsidR="00ED2E65" w:rsidRPr="009779B9" w:rsidRDefault="00ED2E65" w:rsidP="009779B9"/>
    <w:p w14:paraId="77E921B1" w14:textId="2806BBC9" w:rsidR="0065406D" w:rsidRPr="00840D6A" w:rsidRDefault="00BE27B5" w:rsidP="00927078">
      <w:pPr>
        <w:pStyle w:val="20"/>
        <w:rPr>
          <w:rFonts w:hint="eastAsia"/>
        </w:rPr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03806">
        <w:rPr>
          <w:rFonts w:hint="eastAsia"/>
        </w:rPr>
        <w:t>상품관리</w:t>
      </w:r>
    </w:p>
    <w:p w14:paraId="71E06019" w14:textId="399EFF7D" w:rsidR="00DE4990" w:rsidRPr="00DE4990" w:rsidRDefault="0000767C" w:rsidP="00DE4990">
      <w:pPr>
        <w:pStyle w:val="3"/>
        <w:rPr>
          <w:rFonts w:hint="eastAsia"/>
        </w:rPr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7D386DC" w14:textId="00C3D90B" w:rsidR="00AA23E5" w:rsidRPr="00423ED7" w:rsidRDefault="00B514CC" w:rsidP="00423ED7">
      <w:pPr>
        <w:jc w:val="center"/>
      </w:pPr>
      <w:r w:rsidRPr="00B514CC">
        <w:rPr>
          <w:i/>
          <w:noProof/>
        </w:rPr>
        <w:drawing>
          <wp:inline distT="0" distB="0" distL="0" distR="0" wp14:anchorId="00975AD8" wp14:editId="3DD9F959">
            <wp:extent cx="5400675" cy="3526790"/>
            <wp:effectExtent l="0" t="0" r="0" b="3810"/>
            <wp:docPr id="4" name="그림 4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라인, 기술 도면, 종이접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DEF" w14:textId="7456A3DC" w:rsidR="00774B9F" w:rsidRPr="00423ED7" w:rsidRDefault="003C699B" w:rsidP="003C699B">
      <w:pPr>
        <w:pStyle w:val="3"/>
        <w:rPr>
          <w:rFonts w:hint="eastAsia"/>
        </w:rPr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7"/>
        <w:gridCol w:w="4104"/>
      </w:tblGrid>
      <w:tr w:rsidR="003C699B" w14:paraId="2054A589" w14:textId="77777777" w:rsidTr="00B514CC">
        <w:tc>
          <w:tcPr>
            <w:tcW w:w="2454" w:type="dxa"/>
            <w:vAlign w:val="center"/>
          </w:tcPr>
          <w:p w14:paraId="4A84C8EA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7" w:type="dxa"/>
          </w:tcPr>
          <w:p w14:paraId="631C909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4" w:type="dxa"/>
            <w:vAlign w:val="center"/>
          </w:tcPr>
          <w:p w14:paraId="59E42462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5B3C2ACD" w14:textId="77777777" w:rsidTr="00B514CC">
        <w:tc>
          <w:tcPr>
            <w:tcW w:w="2454" w:type="dxa"/>
            <w:vAlign w:val="center"/>
          </w:tcPr>
          <w:p w14:paraId="6A5F3BC1" w14:textId="54234191" w:rsidR="003C699B" w:rsidRDefault="00CA0096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7" w:type="dxa"/>
          </w:tcPr>
          <w:p w14:paraId="628443C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07296CB6" w14:textId="11BDF5FE" w:rsidR="003C699B" w:rsidRDefault="00CA0096" w:rsidP="003C699B">
            <w:pPr>
              <w:spacing w:after="0"/>
            </w:pPr>
            <w:r>
              <w:rPr>
                <w:rFonts w:hint="eastAsia"/>
              </w:rPr>
              <w:t>프로그램을 사용할 고객들</w:t>
            </w:r>
          </w:p>
        </w:tc>
      </w:tr>
      <w:tr w:rsidR="003C699B" w14:paraId="5A9312A8" w14:textId="77777777" w:rsidTr="00B514CC">
        <w:tc>
          <w:tcPr>
            <w:tcW w:w="2454" w:type="dxa"/>
            <w:vAlign w:val="center"/>
          </w:tcPr>
          <w:p w14:paraId="2E42EC84" w14:textId="0BBB961D" w:rsidR="003C699B" w:rsidRDefault="00CA0096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37" w:type="dxa"/>
          </w:tcPr>
          <w:p w14:paraId="587848F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1993EA60" w14:textId="291586F7" w:rsidR="003C699B" w:rsidRDefault="00CA0096" w:rsidP="003C699B">
            <w:pPr>
              <w:spacing w:after="0"/>
            </w:pPr>
            <w:r>
              <w:rPr>
                <w:rFonts w:hint="eastAsia"/>
              </w:rPr>
              <w:t>카페에서 일하는 직원(소상공인)</w:t>
            </w:r>
          </w:p>
        </w:tc>
      </w:tr>
    </w:tbl>
    <w:p w14:paraId="6B773C9C" w14:textId="77777777" w:rsidR="003C699B" w:rsidRPr="008A0A3D" w:rsidRDefault="003C699B" w:rsidP="003C699B"/>
    <w:p w14:paraId="585D17D1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38EA1300" w14:textId="77777777" w:rsidR="00423ED7" w:rsidRDefault="00423ED7" w:rsidP="008A0A3D"/>
    <w:tbl>
      <w:tblPr>
        <w:tblStyle w:val="af6"/>
        <w:tblW w:w="0" w:type="auto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4"/>
        <w:gridCol w:w="4246"/>
      </w:tblGrid>
      <w:tr w:rsidR="008A0A3D" w14:paraId="37FB7EB8" w14:textId="77777777" w:rsidTr="00803806">
        <w:tc>
          <w:tcPr>
            <w:tcW w:w="4244" w:type="dxa"/>
            <w:vAlign w:val="center"/>
          </w:tcPr>
          <w:p w14:paraId="06E7AAE4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6" w:type="dxa"/>
            <w:vAlign w:val="center"/>
          </w:tcPr>
          <w:p w14:paraId="00938FAD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15698AD" w14:textId="77777777" w:rsidTr="00803806">
        <w:tc>
          <w:tcPr>
            <w:tcW w:w="4244" w:type="dxa"/>
            <w:vAlign w:val="center"/>
          </w:tcPr>
          <w:p w14:paraId="46392C64" w14:textId="77AD0C4E" w:rsidR="008A0A3D" w:rsidRDefault="00867D6F" w:rsidP="008A0A3D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4246" w:type="dxa"/>
            <w:vAlign w:val="center"/>
          </w:tcPr>
          <w:p w14:paraId="1A68CB93" w14:textId="28CE305C" w:rsidR="008A0A3D" w:rsidRDefault="00867D6F" w:rsidP="008A0A3D">
            <w:pPr>
              <w:spacing w:after="0"/>
            </w:pPr>
            <w:r>
              <w:rPr>
                <w:rFonts w:hint="eastAsia"/>
              </w:rPr>
              <w:t>사용자 회원가입, 로그인 및 보유 개인 정보 관리 기능</w:t>
            </w:r>
          </w:p>
        </w:tc>
      </w:tr>
      <w:tr w:rsidR="008A0A3D" w14:paraId="780D2854" w14:textId="77777777" w:rsidTr="00803806">
        <w:tc>
          <w:tcPr>
            <w:tcW w:w="4244" w:type="dxa"/>
            <w:vAlign w:val="center"/>
          </w:tcPr>
          <w:p w14:paraId="322BE942" w14:textId="1536A2B8" w:rsidR="008A0A3D" w:rsidRDefault="00867D6F" w:rsidP="008A0A3D">
            <w:pPr>
              <w:spacing w:after="0"/>
            </w:pPr>
            <w:r>
              <w:rPr>
                <w:rFonts w:hint="eastAsia"/>
              </w:rPr>
              <w:t>메뉴관리</w:t>
            </w:r>
          </w:p>
        </w:tc>
        <w:tc>
          <w:tcPr>
            <w:tcW w:w="4246" w:type="dxa"/>
            <w:vAlign w:val="center"/>
          </w:tcPr>
          <w:p w14:paraId="59A05C98" w14:textId="02ABD0B1" w:rsidR="008A0A3D" w:rsidRDefault="00867D6F" w:rsidP="008A0A3D">
            <w:pPr>
              <w:spacing w:after="0"/>
            </w:pPr>
            <w:r>
              <w:rPr>
                <w:rFonts w:hint="eastAsia"/>
              </w:rPr>
              <w:t>카페 메뉴의 등록, 수정, 삭제 및 조회 기능</w:t>
            </w:r>
          </w:p>
        </w:tc>
      </w:tr>
      <w:tr w:rsidR="00803806" w:rsidRPr="00803806" w14:paraId="08813EB4" w14:textId="77777777" w:rsidTr="00803806">
        <w:tc>
          <w:tcPr>
            <w:tcW w:w="4244" w:type="dxa"/>
            <w:vAlign w:val="center"/>
          </w:tcPr>
          <w:p w14:paraId="2BD11B0C" w14:textId="0CAD3FAF" w:rsidR="00803806" w:rsidRDefault="00803806" w:rsidP="00803806">
            <w:pPr>
              <w:spacing w:after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4246" w:type="dxa"/>
            <w:vAlign w:val="center"/>
          </w:tcPr>
          <w:p w14:paraId="100770DB" w14:textId="3EE17E7E" w:rsidR="00803806" w:rsidRDefault="00803806" w:rsidP="0080380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선택한 메뉴 주문 시 결제수단(등록, 변경, 삭제) 선택 기능</w:t>
            </w:r>
          </w:p>
        </w:tc>
      </w:tr>
      <w:tr w:rsidR="00803806" w14:paraId="1D398EDB" w14:textId="77777777" w:rsidTr="00803806">
        <w:tblPrEx>
          <w:tblCellMar>
            <w:top w:w="0" w:type="dxa"/>
            <w:bottom w:w="0" w:type="dxa"/>
          </w:tblCellMar>
        </w:tblPrEx>
        <w:tc>
          <w:tcPr>
            <w:tcW w:w="4244" w:type="dxa"/>
          </w:tcPr>
          <w:p w14:paraId="55F38C2E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4246" w:type="dxa"/>
          </w:tcPr>
          <w:p w14:paraId="7B5594C7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사용자의 주문 입력, 주문 내역 조회 및 주문 상태 관리 기능</w:t>
            </w:r>
          </w:p>
        </w:tc>
      </w:tr>
    </w:tbl>
    <w:p w14:paraId="62D3C0A5" w14:textId="77777777" w:rsidR="008A0A3D" w:rsidRPr="00803806" w:rsidRDefault="008A0A3D" w:rsidP="008A0A3D"/>
    <w:p w14:paraId="70926144" w14:textId="1AD7493C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270B71">
        <w:rPr>
          <w:rFonts w:hint="eastAsia"/>
        </w:rPr>
        <w:t>주문관리</w:t>
      </w:r>
    </w:p>
    <w:p w14:paraId="19FD8302" w14:textId="77777777" w:rsidR="0000767C" w:rsidRPr="00360149" w:rsidRDefault="0000767C" w:rsidP="0000767C"/>
    <w:p w14:paraId="2D979B66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2C931BCA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bookmarkStart w:id="12" w:name="_Toc206345678"/>
      <w:r>
        <w:rPr>
          <w:rFonts w:hint="eastAsia"/>
        </w:rPr>
        <w:t>사용자는 메뉴 목록에서 주문할 항목을 선택합니다.</w:t>
      </w:r>
    </w:p>
    <w:p w14:paraId="229DEE73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선택한 항목을 장바구니에 추가하고 주문을 요청합니다</w:t>
      </w:r>
    </w:p>
    <w:p w14:paraId="1FD171FE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주문 수령을 위한 시간과 장소를 지정합니다.</w:t>
      </w:r>
    </w:p>
    <w:p w14:paraId="410EEA4D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시스템은 주문을 접수하고, 사용자에게 주문 완료 알림을 전송합니다.</w:t>
      </w:r>
    </w:p>
    <w:p w14:paraId="391C1BD5" w14:textId="77777777" w:rsidR="00803806" w:rsidRDefault="00803806" w:rsidP="00803806">
      <w:pPr>
        <w:spacing w:after="0"/>
      </w:pPr>
    </w:p>
    <w:p w14:paraId="7EC742AF" w14:textId="77777777" w:rsidR="00803806" w:rsidRDefault="00803806" w:rsidP="00803806">
      <w:pPr>
        <w:spacing w:after="0"/>
        <w:rPr>
          <w:rFonts w:hint="eastAsia"/>
        </w:rPr>
      </w:pPr>
    </w:p>
    <w:p w14:paraId="3573C2FB" w14:textId="77777777" w:rsidR="004E7616" w:rsidRDefault="004E7616" w:rsidP="00F94F89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350BF4D8" w14:textId="27AF7E63" w:rsidR="00F94F89" w:rsidRDefault="004E2852" w:rsidP="00F94F89">
      <w:pPr>
        <w:rPr>
          <w:rFonts w:hint="eastAsia"/>
        </w:rPr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803806">
        <w:rPr>
          <w:rFonts w:hint="eastAsia"/>
        </w:rPr>
        <w:t>주문 진행 (소비자, 카페 사장님)</w:t>
      </w:r>
    </w:p>
    <w:p w14:paraId="26BCDE42" w14:textId="77777777" w:rsidR="004E2852" w:rsidRPr="00F94F89" w:rsidRDefault="004E2852" w:rsidP="00F94F89">
      <w:proofErr w:type="spellStart"/>
      <w:r>
        <w:rPr>
          <w:rFonts w:hint="eastAsia"/>
        </w:rPr>
        <w:lastRenderedPageBreak/>
        <w:t>보조액터</w:t>
      </w:r>
      <w:proofErr w:type="spellEnd"/>
      <w:r>
        <w:rPr>
          <w:rFonts w:hint="eastAsia"/>
        </w:rPr>
        <w:t>: 없음</w:t>
      </w:r>
    </w:p>
    <w:p w14:paraId="36A75102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BDB9B0F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2D8666A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1348F28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메뉴 정보 관리 및 시스템 구축</w:t>
      </w:r>
    </w:p>
    <w:p w14:paraId="0864D81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인증 및 회원 가입 기능</w:t>
      </w:r>
    </w:p>
    <w:p w14:paraId="1FC37746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및 결제 시스템 연동</w:t>
      </w:r>
    </w:p>
    <w:p w14:paraId="28C38EC0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장바구니 기능</w:t>
      </w:r>
    </w:p>
    <w:p w14:paraId="714818D0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알림 및 푸시 알림 기능</w:t>
      </w:r>
    </w:p>
    <w:p w14:paraId="75ECE52F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경험 고려.</w:t>
      </w:r>
    </w:p>
    <w:p w14:paraId="4A0CC926" w14:textId="77777777" w:rsidR="001E7CA3" w:rsidRPr="00F94F89" w:rsidRDefault="001E7CA3" w:rsidP="001E7CA3">
      <w:pPr>
        <w:pStyle w:val="af8"/>
        <w:spacing w:after="0"/>
        <w:ind w:leftChars="0"/>
      </w:pPr>
    </w:p>
    <w:p w14:paraId="678D900B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9998BFA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앱 안정성 및 신뢰성 확보</w:t>
      </w:r>
    </w:p>
    <w:p w14:paraId="629BA972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강화</w:t>
      </w:r>
    </w:p>
    <w:p w14:paraId="08C05A07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성능 최적화</w:t>
      </w:r>
    </w:p>
    <w:p w14:paraId="564A6953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피드백 반영</w:t>
      </w:r>
    </w:p>
    <w:p w14:paraId="7FB78A7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운영 및 유지보수 계획 수립</w:t>
      </w:r>
    </w:p>
    <w:p w14:paraId="4A330D74" w14:textId="77777777" w:rsidR="00226D68" w:rsidRPr="00803806" w:rsidRDefault="00226D68" w:rsidP="00226D68">
      <w:pPr>
        <w:pStyle w:val="af8"/>
        <w:spacing w:after="0"/>
        <w:ind w:leftChars="0"/>
      </w:pPr>
    </w:p>
    <w:p w14:paraId="2397F282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3F3720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3ABD0219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주문하기 및 픽업 예약</w:t>
      </w:r>
    </w:p>
    <w:p w14:paraId="0006563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사용자 로그인 </w:t>
      </w:r>
    </w:p>
    <w:p w14:paraId="0E2673B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선택</w:t>
      </w:r>
    </w:p>
    <w:p w14:paraId="7432175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장바구니 담기</w:t>
      </w:r>
    </w:p>
    <w:p w14:paraId="40B710CA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요청</w:t>
      </w:r>
    </w:p>
    <w:p w14:paraId="4A0BDA17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주문 상태 확인</w:t>
      </w:r>
    </w:p>
    <w:p w14:paraId="43BA93D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상태 조회</w:t>
      </w:r>
    </w:p>
    <w:p w14:paraId="67C6D075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완료</w:t>
      </w:r>
    </w:p>
    <w:p w14:paraId="5138168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음료, 음식 수령</w:t>
      </w:r>
    </w:p>
    <w:p w14:paraId="6FC54D2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픽업</w:t>
      </w:r>
    </w:p>
    <w:p w14:paraId="7F2E952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이력 관리</w:t>
      </w:r>
    </w:p>
    <w:p w14:paraId="391D0941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이력 조회</w:t>
      </w:r>
    </w:p>
    <w:p w14:paraId="29F8E7D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취소</w:t>
      </w:r>
    </w:p>
    <w:p w14:paraId="05D798E3" w14:textId="69BF8DFF" w:rsidR="00F315B1" w:rsidRPr="00F315B1" w:rsidRDefault="00F315B1" w:rsidP="00F315B1">
      <w:pPr>
        <w:pStyle w:val="af8"/>
        <w:numPr>
          <w:ilvl w:val="0"/>
          <w:numId w:val="43"/>
        </w:numPr>
        <w:ind w:leftChars="0"/>
        <w:rPr>
          <w:rFonts w:hint="eastAsia"/>
          <w:b/>
        </w:rPr>
      </w:pPr>
    </w:p>
    <w:p w14:paraId="1973C47A" w14:textId="6756BE83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09452E87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E1698F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03F7A7E9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4EF13723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16DD1AF9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B609375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0305B08C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lastRenderedPageBreak/>
        <w:t>비기능적 요구사항</w:t>
      </w:r>
      <w:bookmarkEnd w:id="17"/>
    </w:p>
    <w:p w14:paraId="0C529173" w14:textId="77777777" w:rsidR="00F94F89" w:rsidRPr="00F94F89" w:rsidRDefault="00C4314C" w:rsidP="00F94F89">
      <w:r>
        <w:rPr>
          <w:rFonts w:hint="eastAsia"/>
        </w:rPr>
        <w:t>해당 없음</w:t>
      </w:r>
    </w:p>
    <w:p w14:paraId="793FF49D" w14:textId="77777777" w:rsidR="00D836ED" w:rsidRPr="00D836ED" w:rsidRDefault="00D836ED" w:rsidP="00D836ED"/>
    <w:p w14:paraId="2598276B" w14:textId="77777777" w:rsidR="00C4516E" w:rsidRDefault="00C4516E" w:rsidP="00C4516E">
      <w:pPr>
        <w:pStyle w:val="20"/>
        <w:rPr>
          <w:i/>
        </w:rPr>
      </w:pPr>
      <w:bookmarkStart w:id="18" w:name="_Toc2063456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18"/>
    </w:p>
    <w:p w14:paraId="592CFB6D" w14:textId="77777777" w:rsidR="00C4516E" w:rsidRDefault="00C4516E" w:rsidP="00C4516E">
      <w:pPr>
        <w:pStyle w:val="3"/>
      </w:pPr>
      <w:bookmarkStart w:id="19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19"/>
    </w:p>
    <w:p w14:paraId="2DB67059" w14:textId="77777777" w:rsidR="00C4516E" w:rsidRDefault="00C4516E" w:rsidP="00C4516E">
      <w:pPr>
        <w:pStyle w:val="3"/>
      </w:pPr>
      <w:bookmarkStart w:id="20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0"/>
    </w:p>
    <w:p w14:paraId="4B00C173" w14:textId="77777777" w:rsidR="00C4516E" w:rsidRDefault="00C4516E" w:rsidP="00C4516E">
      <w:pPr>
        <w:pStyle w:val="3"/>
      </w:pPr>
      <w:bookmarkStart w:id="21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1"/>
    </w:p>
    <w:p w14:paraId="770A3EAD" w14:textId="77777777" w:rsidR="00C4516E" w:rsidRDefault="00C4516E" w:rsidP="00C4516E">
      <w:pPr>
        <w:pStyle w:val="3"/>
      </w:pPr>
      <w:bookmarkStart w:id="22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22"/>
    </w:p>
    <w:p w14:paraId="5F13743F" w14:textId="77777777" w:rsidR="00C4516E" w:rsidRPr="00C4516E" w:rsidRDefault="00C4516E" w:rsidP="00C4516E">
      <w:pPr>
        <w:pStyle w:val="3"/>
      </w:pPr>
      <w:bookmarkStart w:id="23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23"/>
    </w:p>
    <w:p w14:paraId="085F8967" w14:textId="77777777" w:rsidR="008D3054" w:rsidRDefault="00C4516E" w:rsidP="009A18C0">
      <w:pPr>
        <w:pStyle w:val="11"/>
      </w:pPr>
      <w:bookmarkStart w:id="24" w:name="_Toc206345698"/>
      <w:r>
        <w:rPr>
          <w:rFonts w:hint="eastAsia"/>
        </w:rPr>
        <w:lastRenderedPageBreak/>
        <w:t>시스템 품질 요구사항</w:t>
      </w:r>
      <w:bookmarkEnd w:id="24"/>
    </w:p>
    <w:p w14:paraId="1FF93D6C" w14:textId="77777777" w:rsidR="00005ED8" w:rsidRPr="00005ED8" w:rsidRDefault="00005ED8" w:rsidP="00005ED8"/>
    <w:p w14:paraId="37B609EA" w14:textId="77777777" w:rsidR="002720CF" w:rsidRDefault="002720CF" w:rsidP="0053481B">
      <w:pPr>
        <w:pStyle w:val="20"/>
      </w:pPr>
      <w:bookmarkStart w:id="25" w:name="_Toc206345699"/>
      <w:r>
        <w:rPr>
          <w:rFonts w:hint="eastAsia"/>
        </w:rPr>
        <w:t>성능</w:t>
      </w:r>
      <w:bookmarkEnd w:id="25"/>
    </w:p>
    <w:p w14:paraId="4021148C" w14:textId="77777777" w:rsidR="00B16C0E" w:rsidRPr="00EA0AA7" w:rsidRDefault="00B16C0E" w:rsidP="00B16C0E">
      <w:bookmarkStart w:id="26" w:name="_Toc206345700"/>
      <w:r w:rsidRPr="00EA0AA7">
        <w:rPr>
          <w:rFonts w:hint="eastAsia"/>
        </w:rPr>
        <w:t>시스템은</w:t>
      </w:r>
      <w:r w:rsidRPr="00EA0AA7">
        <w:t xml:space="preserve"> 사용자의 요청을 신속하게 처리하여 뛰어난 사용자 경험을 제공해야 합니다. 이를 위해 다음과 같은 성능 요구사항을 충족해야 합니다:</w:t>
      </w:r>
    </w:p>
    <w:p w14:paraId="501E285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응답</w:t>
      </w:r>
      <w:r w:rsidRPr="00EA0AA7">
        <w:t xml:space="preserve"> 시간: 모든 사용자 요청에 대한 응답 시간은 최대 2초를 초과하지 않아야 합니다. 특히, 주문 처리 및 결제 과정에서는 1초 미만의 응답 시간을 목표로 합니</w:t>
      </w:r>
      <w:r>
        <w:rPr>
          <w:rFonts w:hint="eastAsia"/>
        </w:rPr>
        <w:t>다.</w:t>
      </w:r>
    </w:p>
    <w:p w14:paraId="2FFF21A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처리량</w:t>
      </w:r>
      <w:r w:rsidRPr="00EA0AA7">
        <w:t>: 시스템은 피크 타임 동안에도 최소 초당 100건 이상의 주문을 처리할 수 있는 능력을 갖추어야 합니다. 이를 위해 시스템은 부하 분산 및 효율적인 리소스 관리 메커니즘을 구현해야 합니다.</w:t>
      </w:r>
    </w:p>
    <w:p w14:paraId="69BB8B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자원</w:t>
      </w:r>
      <w:r w:rsidRPr="00EA0AA7">
        <w:t xml:space="preserve"> 사용률: 시스템의 자원 사용률은 효율적으로 관리되어야 하며, CPU 사용률과 메모리 사용률은 일반적인 운영 상황에서 70% 미만으로 유지되어야 합니다. 이를 위해 코드 최적화 및 리소스 관리 전략이 필요합니다.</w:t>
      </w:r>
    </w:p>
    <w:p w14:paraId="5DA719E4" w14:textId="77777777" w:rsidR="002720CF" w:rsidRDefault="002720CF" w:rsidP="0053481B">
      <w:pPr>
        <w:pStyle w:val="20"/>
      </w:pPr>
      <w:r>
        <w:rPr>
          <w:rFonts w:hint="eastAsia"/>
        </w:rPr>
        <w:t>신뢰도</w:t>
      </w:r>
      <w:bookmarkEnd w:id="26"/>
    </w:p>
    <w:p w14:paraId="2FF46C14" w14:textId="77777777" w:rsidR="00B16C0E" w:rsidRDefault="00B16C0E" w:rsidP="00B16C0E">
      <w:bookmarkStart w:id="27" w:name="_Toc206345701"/>
      <w:r w:rsidRPr="00EA0AA7">
        <w:rPr>
          <w:rFonts w:hint="eastAsia"/>
        </w:rPr>
        <w:t>시스템은</w:t>
      </w:r>
      <w:r w:rsidRPr="00EA0AA7">
        <w:t xml:space="preserve"> 안정적인 운영을 보장하여 사용자와 운영자 모두에게 신뢰를 제공해야 합니다:</w:t>
      </w:r>
    </w:p>
    <w:p w14:paraId="4EE2FF8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가용성</w:t>
      </w:r>
      <w:r w:rsidRPr="00EA0AA7">
        <w:t>: 연간 가용성은 99% 이상이 되어야 합니다. 이는 시스템이 연중 대부분의 시간 동안 안정적으로 운영됨을 의미합니다.</w:t>
      </w:r>
    </w:p>
    <w:p w14:paraId="7571A3B9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무결성: 데이터 처리 과정에서의 오류율은 0.01% 미만이어야 하며, 모든 데이터는 정확하고 완전한 상태로 유지되어야 합니다. 이를 달성하기 위해 데이터 검증 및 정정 메커니즘을 구현해야 합니다.</w:t>
      </w:r>
    </w:p>
    <w:p w14:paraId="23A2ED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641077">
        <w:rPr>
          <w:rFonts w:hint="eastAsia"/>
        </w:rPr>
        <w:t>데이터</w:t>
      </w:r>
      <w:r w:rsidRPr="00641077">
        <w:t xml:space="preserve"> 무결성: 데이터 처리 과정에서의 오류율은 0.01% 미만이어야 하며, 모든 데이터는 정확하고 완전한 상태로 유지되어야 합니다. 이를 달성하기 위해 데이터 검</w:t>
      </w:r>
      <w:r w:rsidRPr="00641077">
        <w:lastRenderedPageBreak/>
        <w:t>증 및 정정 메커니즘을 구현해야 합니다.</w:t>
      </w:r>
    </w:p>
    <w:p w14:paraId="6E992F65" w14:textId="77777777" w:rsidR="0053481B" w:rsidRDefault="002720CF" w:rsidP="0053481B">
      <w:pPr>
        <w:pStyle w:val="20"/>
      </w:pPr>
      <w:r>
        <w:rPr>
          <w:rFonts w:hint="eastAsia"/>
        </w:rPr>
        <w:t>확장성</w:t>
      </w:r>
      <w:bookmarkEnd w:id="27"/>
    </w:p>
    <w:p w14:paraId="02B3BEEA" w14:textId="77777777" w:rsidR="00B16C0E" w:rsidRDefault="00B16C0E" w:rsidP="00B16C0E">
      <w:bookmarkStart w:id="28" w:name="_Toc206345702"/>
      <w:r w:rsidRPr="00EB6DF6">
        <w:rPr>
          <w:rFonts w:hint="eastAsia"/>
        </w:rPr>
        <w:t>시스템은</w:t>
      </w:r>
      <w:r w:rsidRPr="00EB6DF6">
        <w:t xml:space="preserve"> 비즈니스 성장 및 기술 변화에 유연하게 대응할 수 있어야 합니다:</w:t>
      </w:r>
    </w:p>
    <w:p w14:paraId="44AFD11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시스템</w:t>
      </w:r>
      <w:r w:rsidRPr="00EB6DF6">
        <w:t xml:space="preserve"> 확장: 새로운 기능 추가나 사용자 증가에 따른 시스템 확장이 용이해야 합니다. </w:t>
      </w:r>
      <w:proofErr w:type="spellStart"/>
      <w:r w:rsidRPr="00EB6DF6">
        <w:t>모듈식</w:t>
      </w:r>
      <w:proofErr w:type="spellEnd"/>
      <w:r w:rsidRPr="00EB6DF6">
        <w:t xml:space="preserve"> 아키텍처와 </w:t>
      </w:r>
      <w:proofErr w:type="spellStart"/>
      <w:r w:rsidRPr="00EB6DF6">
        <w:t>마이크로서비스</w:t>
      </w:r>
      <w:proofErr w:type="spellEnd"/>
      <w:r w:rsidRPr="00EB6DF6">
        <w:t xml:space="preserve"> 디자인 패턴을 적용하여, 개별 서비스나 컴포넌트의 업데이트 및 확장이 다른 시스템 부분에 영향을 주지 않도록 설계해야 합니다</w:t>
      </w:r>
      <w:r>
        <w:rPr>
          <w:rFonts w:hint="eastAsia"/>
        </w:rPr>
        <w:t>.</w:t>
      </w:r>
    </w:p>
    <w:p w14:paraId="27F4C8D7" w14:textId="77777777" w:rsidR="00B16C0E" w:rsidRPr="00EB6DF6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데</w:t>
      </w:r>
      <w:r w:rsidRPr="00EB6DF6">
        <w:rPr>
          <w:rFonts w:hint="eastAsia"/>
        </w:rPr>
        <w:t>이터베이스</w:t>
      </w:r>
      <w:r w:rsidRPr="00EB6DF6">
        <w:t xml:space="preserve"> 확장성: 데이터베이스는 증가하는 데이터 볼륨과 요청 처리 요구사항을 수용할 수 있도록 설계되어야 합니다. 이를 위해 수평적, 수직적 확장이 가능한 데이터베이스 솔루션을 선택하고, 필요에 따라 </w:t>
      </w:r>
      <w:proofErr w:type="spellStart"/>
      <w:r w:rsidRPr="00EB6DF6">
        <w:t>샤딩</w:t>
      </w:r>
      <w:proofErr w:type="spellEnd"/>
      <w:r w:rsidRPr="00EB6DF6">
        <w:t xml:space="preserve">, </w:t>
      </w:r>
      <w:proofErr w:type="spellStart"/>
      <w:r w:rsidRPr="00EB6DF6">
        <w:t>리플리케이션</w:t>
      </w:r>
      <w:proofErr w:type="spellEnd"/>
      <w:r w:rsidRPr="00EB6DF6">
        <w:t>, 클러스터링 전략을 적용해야 합니다</w:t>
      </w:r>
      <w:r>
        <w:rPr>
          <w:rFonts w:hint="eastAsia"/>
        </w:rPr>
        <w:t>.</w:t>
      </w:r>
    </w:p>
    <w:p w14:paraId="05BC214B" w14:textId="77777777" w:rsidR="002720CF" w:rsidRDefault="002720CF" w:rsidP="0053481B">
      <w:pPr>
        <w:pStyle w:val="20"/>
      </w:pPr>
      <w:r>
        <w:rPr>
          <w:rFonts w:hint="eastAsia"/>
        </w:rPr>
        <w:t>보안성</w:t>
      </w:r>
      <w:bookmarkEnd w:id="28"/>
    </w:p>
    <w:p w14:paraId="345FE752" w14:textId="77777777" w:rsidR="00B16C0E" w:rsidRDefault="00B16C0E" w:rsidP="00B16C0E">
      <w:r w:rsidRPr="00EB6DF6">
        <w:rPr>
          <w:rFonts w:hint="eastAsia"/>
        </w:rPr>
        <w:t>시스템은</w:t>
      </w:r>
      <w:r w:rsidRPr="00EB6DF6">
        <w:t xml:space="preserve"> 사용자 데이터 보호 및 비즈니스 운영의 안전을 보장하는 높은 수준의 보안성을 유지해야 합니다</w:t>
      </w:r>
      <w:r>
        <w:rPr>
          <w:rFonts w:hint="eastAsia"/>
        </w:rPr>
        <w:t>:</w:t>
      </w:r>
    </w:p>
    <w:p w14:paraId="5E3A0E5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암호화: 모든 민감한 데이터는 전송 및 저장 시점에서 강력한 암호화 알고리즘을 사용하여 암호화되어야 합니다. SSL/TLS</w:t>
      </w:r>
      <w:proofErr w:type="spellStart"/>
      <w:r w:rsidRPr="00EB6DF6">
        <w:t>를</w:t>
      </w:r>
      <w:proofErr w:type="spellEnd"/>
      <w:r w:rsidRPr="00EB6DF6">
        <w:t xml:space="preserve"> 사용한 데이터 전송 암호화 및 AES 같은 알고리즘을 사용한 저장 데이터 암호화가 필수적입니다</w:t>
      </w:r>
      <w:r>
        <w:rPr>
          <w:rFonts w:hint="eastAsia"/>
        </w:rPr>
        <w:t>.</w:t>
      </w:r>
    </w:p>
    <w:p w14:paraId="744488A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접근</w:t>
      </w:r>
      <w:r w:rsidRPr="00EB6DF6">
        <w:t xml:space="preserve"> 제어: 시스템은 역할 기반 접근 제어(RBAC)</w:t>
      </w:r>
      <w:proofErr w:type="spellStart"/>
      <w:r w:rsidRPr="00EB6DF6">
        <w:t>를</w:t>
      </w:r>
      <w:proofErr w:type="spellEnd"/>
      <w:r w:rsidRPr="00EB6DF6">
        <w:t xml:space="preserve"> 구현하여, 사용자와 관리자가 자신의 권한에 맞는 데이터와 기능에만 접근할 수 있도록 해야 합니다. 이는 불필요한 데이터 노출 위험을 최소화합니다</w:t>
      </w:r>
      <w:r>
        <w:rPr>
          <w:rFonts w:hint="eastAsia"/>
        </w:rPr>
        <w:t>.</w:t>
      </w:r>
    </w:p>
    <w:p w14:paraId="043C3EBA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proofErr w:type="spellStart"/>
      <w:r w:rsidRPr="00EB6DF6">
        <w:rPr>
          <w:rFonts w:hint="eastAsia"/>
        </w:rPr>
        <w:t>시큐어</w:t>
      </w:r>
      <w:proofErr w:type="spellEnd"/>
      <w:r w:rsidRPr="00EB6DF6">
        <w:t xml:space="preserve"> 코딩: 개발 과정에서는 </w:t>
      </w:r>
      <w:proofErr w:type="spellStart"/>
      <w:r w:rsidRPr="00EB6DF6">
        <w:t>시큐어</w:t>
      </w:r>
      <w:proofErr w:type="spellEnd"/>
      <w:r w:rsidRPr="00EB6DF6">
        <w:t xml:space="preserve"> 코딩 원칙을 준수하여, SQL </w:t>
      </w:r>
      <w:proofErr w:type="spellStart"/>
      <w:r w:rsidRPr="00EB6DF6">
        <w:t>인젝션</w:t>
      </w:r>
      <w:proofErr w:type="spellEnd"/>
      <w:r w:rsidRPr="00EB6DF6">
        <w:t xml:space="preserve">, 크로스 사이트 </w:t>
      </w:r>
      <w:proofErr w:type="spellStart"/>
      <w:r w:rsidRPr="00EB6DF6">
        <w:t>스크립팅</w:t>
      </w:r>
      <w:proofErr w:type="spellEnd"/>
      <w:r w:rsidRPr="00EB6DF6">
        <w:t>(XSS), 크로스 사이트 요청 위조(CSRF) 등의 보안 취약점을 방지해야 합니다. 이를 위해 정기적인 코드 리뷰와 보안 취약점 스캔을 실시해야 합니다.</w:t>
      </w:r>
    </w:p>
    <w:p w14:paraId="1D55E76E" w14:textId="77777777" w:rsidR="0053481B" w:rsidRPr="00B16C0E" w:rsidRDefault="0053481B" w:rsidP="002720CF"/>
    <w:p w14:paraId="039C2EBF" w14:textId="77777777" w:rsidR="008D3054" w:rsidRDefault="008D3054" w:rsidP="009A18C0">
      <w:pPr>
        <w:pStyle w:val="11"/>
      </w:pPr>
      <w:bookmarkStart w:id="29" w:name="_Toc206345703"/>
      <w:r>
        <w:rPr>
          <w:rFonts w:hint="eastAsia"/>
        </w:rPr>
        <w:lastRenderedPageBreak/>
        <w:t>개발 제약 사항</w:t>
      </w:r>
      <w:bookmarkEnd w:id="2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1104172F" w14:textId="77777777" w:rsidTr="001848E8">
        <w:tc>
          <w:tcPr>
            <w:tcW w:w="8703" w:type="dxa"/>
          </w:tcPr>
          <w:p w14:paraId="19BA095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4FA26BC" w14:textId="3F720F54" w:rsidR="001848E8" w:rsidRDefault="001B25BB" w:rsidP="001848E8">
      <w:r>
        <w:rPr>
          <w:rFonts w:hint="eastAsia"/>
        </w:rPr>
        <w:t>시스템 설계 및 개발 과정에서 다음과 같은 제약 사항을 고려해야 합니다.</w:t>
      </w:r>
    </w:p>
    <w:p w14:paraId="12C39387" w14:textId="77777777" w:rsidR="001B25BB" w:rsidRDefault="001B25BB" w:rsidP="001B25BB">
      <w:r>
        <w:rPr>
          <w:rFonts w:hint="eastAsia"/>
        </w:rPr>
        <w:t>운영</w:t>
      </w:r>
      <w:r>
        <w:t xml:space="preserve"> 체제</w:t>
      </w:r>
    </w:p>
    <w:p w14:paraId="7ED841B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지원</w:t>
      </w:r>
      <w:r>
        <w:t xml:space="preserve"> 운영 체제</w:t>
      </w:r>
      <w:r w:rsidRPr="001E57EF">
        <w:t xml:space="preserve"> : 애플리케이션은 iOS와 Android 운영 체제에서 호환될 수 있도록 개발되어야 합니다. 대학 내에서 가장 많이 사용되는 모바일 플랫폼을 고려하여 개발해야 합니다.</w:t>
      </w:r>
    </w:p>
    <w:p w14:paraId="495EDC62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</w:t>
      </w:r>
      <w:r w:rsidRPr="001E57EF">
        <w:t>iOS 애플리케이션 개발은 macOS 환경이 필요하며, 이는 학교의 실험실 리소스나 학생의 개인 리소스에 따라 제한될 수 있습니다.</w:t>
      </w:r>
    </w:p>
    <w:p w14:paraId="075D3147" w14:textId="77777777" w:rsidR="001B25BB" w:rsidRDefault="001B25BB" w:rsidP="001B25BB">
      <w:r>
        <w:rPr>
          <w:rFonts w:hint="eastAsia"/>
        </w:rPr>
        <w:t>프레임워크</w:t>
      </w:r>
    </w:p>
    <w:p w14:paraId="1CA0469E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모바일</w:t>
      </w:r>
      <w:r w:rsidRPr="001E57EF">
        <w:t xml:space="preserve"> 앱 프레임워크: 애플리케이션은 React Native, Flutter 또는 Xamarin과 같은 크로스 플랫폼 모바일 개발 프레임워크를 사용하여 개발할 수 있습니다. 이를 통해 하나의 코드 베이스로 여러 플랫폼을 커버할 수 있습니다.</w:t>
      </w:r>
    </w:p>
    <w:p w14:paraId="4BC1E0DC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네이티브 개발 </w:t>
      </w:r>
      <w:proofErr w:type="spellStart"/>
      <w:r w:rsidRPr="001E57EF">
        <w:t>툴셋</w:t>
      </w:r>
      <w:proofErr w:type="spellEnd"/>
      <w:r w:rsidRPr="001E57EF">
        <w:t>(Swift for iOS, Kotlin for Android) 사용을 고려할 때, 각 운영 체제에 맞는 개발 환경과 전문 지식이 요구됩니다.</w:t>
      </w:r>
    </w:p>
    <w:p w14:paraId="5AE7484A" w14:textId="77777777" w:rsidR="001B25BB" w:rsidRDefault="001B25BB" w:rsidP="001B25BB">
      <w:proofErr w:type="spellStart"/>
      <w:r>
        <w:rPr>
          <w:rFonts w:hint="eastAsia"/>
        </w:rPr>
        <w:t>인터커넥션</w:t>
      </w:r>
      <w:proofErr w:type="spellEnd"/>
      <w:r>
        <w:t xml:space="preserve"> 시스템</w:t>
      </w:r>
    </w:p>
    <w:p w14:paraId="402F81A1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t xml:space="preserve">API 및 데이터 포맷: 서버와 애플리케이션 간의 통신은 RESTful API 또는 </w:t>
      </w:r>
      <w:proofErr w:type="spellStart"/>
      <w:r w:rsidRPr="001E57EF">
        <w:t>GraphQL</w:t>
      </w:r>
      <w:proofErr w:type="spellEnd"/>
      <w:r w:rsidRPr="001E57EF">
        <w:t xml:space="preserve"> API</w:t>
      </w:r>
      <w:proofErr w:type="spellStart"/>
      <w:r w:rsidRPr="001E57EF">
        <w:t>를</w:t>
      </w:r>
      <w:proofErr w:type="spellEnd"/>
      <w:r w:rsidRPr="001E57EF">
        <w:t xml:space="preserve"> 사용하며, JSON 또는 XML 포맷으로 데이터를 교환합니다.</w:t>
      </w:r>
    </w:p>
    <w:p w14:paraId="798CE6E9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API 설계와 구현은 보안, 데이터 효율성 및 플랫폼 간 호환성을 고려해야 하며, 이는 시스템의 전체적인 아키텍처에 영향을 줍니다.</w:t>
      </w:r>
    </w:p>
    <w:p w14:paraId="185C3745" w14:textId="77777777" w:rsidR="001B25BB" w:rsidRDefault="001B25BB" w:rsidP="001B25BB">
      <w:r>
        <w:rPr>
          <w:rFonts w:hint="eastAsia"/>
        </w:rPr>
        <w:t>개발</w:t>
      </w:r>
      <w:r>
        <w:t xml:space="preserve"> 방법론</w:t>
      </w:r>
    </w:p>
    <w:p w14:paraId="5ECF8FE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적용</w:t>
      </w:r>
      <w:r>
        <w:t xml:space="preserve"> 방법론: Agile 개발 방법론과 그 하위 집합인 Scrum 또는 Kanban을 프로젝트 관리에 적용하여, 변화하는 요구사항에 대응하고 효율적인 작업 진행을 도모해야 합니다. 2주 간격의 스프린트, 지속적인 통합(CI), 지속적인 배포(CD) 등의 실천이 포함되어야 합니다.</w:t>
      </w:r>
    </w:p>
    <w:p w14:paraId="5BCF6C6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전통적인 </w:t>
      </w:r>
      <w:proofErr w:type="spellStart"/>
      <w:r>
        <w:t>워터폴</w:t>
      </w:r>
      <w:proofErr w:type="spellEnd"/>
      <w:r>
        <w:t xml:space="preserve"> 모델이나 다른 개발 방법론의 적용은 프로젝트의 유연성과 반응성을 저하시킬 수 있으며, Agile 방법론에 익숙하지 않은 팀원들은 초기 학습 과정을 거쳐야 할 수 있습니다.</w:t>
      </w:r>
    </w:p>
    <w:p w14:paraId="14276D97" w14:textId="77777777" w:rsidR="001B25BB" w:rsidRDefault="001B25BB" w:rsidP="001B25BB">
      <w:r w:rsidRPr="00EB6DF6">
        <w:rPr>
          <w:rFonts w:hint="eastAsia"/>
        </w:rPr>
        <w:t>데이터베이스</w:t>
      </w:r>
    </w:p>
    <w:p w14:paraId="57900D2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t>시스템은 MySQL 또는 PostgreSQL과 같은 관계형 데이터베이스 관리 시스템(RDBMS)을 사용하여 데이터의 일관성과 안정성을 보장해야 합니다. 데이터베이스 설계는 트랜잭션 관리, 데이터 무결성, 백업 및 복구 메커니즘을 포함하여 신중하게 이루어져야 합니다</w:t>
      </w:r>
      <w:r>
        <w:rPr>
          <w:rFonts w:hint="eastAsia"/>
        </w:rPr>
        <w:t>.</w:t>
      </w:r>
    </w:p>
    <w:p w14:paraId="26C62643" w14:textId="2E243957" w:rsidR="001B25BB" w:rsidRPr="001B25BB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 xml:space="preserve">제약사항 : </w:t>
      </w:r>
      <w:r w:rsidRPr="00832BF2">
        <w:rPr>
          <w:rFonts w:hint="eastAsia"/>
        </w:rPr>
        <w:t>데이터</w:t>
      </w:r>
      <w:r w:rsidRPr="00832BF2">
        <w:t xml:space="preserve"> 일관성과 안정성 보장을 위해 관계형 데이터베이스 관리 시스템(RDBMS) 사용</w:t>
      </w:r>
      <w:r>
        <w:rPr>
          <w:rFonts w:hint="eastAsia"/>
        </w:rPr>
        <w:t>을</w:t>
      </w:r>
      <w:r w:rsidRPr="00832BF2">
        <w:t xml:space="preserve"> </w:t>
      </w:r>
      <w:proofErr w:type="spellStart"/>
      <w:r w:rsidRPr="00832BF2">
        <w:t>필</w:t>
      </w:r>
      <w:r>
        <w:rPr>
          <w:rFonts w:hint="eastAsia"/>
        </w:rPr>
        <w:t>요로합니다</w:t>
      </w:r>
      <w:proofErr w:type="spellEnd"/>
      <w:r>
        <w:rPr>
          <w:rFonts w:hint="eastAsia"/>
        </w:rPr>
        <w:t xml:space="preserve">. </w:t>
      </w:r>
      <w:r w:rsidRPr="00832BF2">
        <w:rPr>
          <w:rFonts w:hint="eastAsia"/>
        </w:rPr>
        <w:t>데이터베이스</w:t>
      </w:r>
      <w:r w:rsidRPr="00832BF2">
        <w:t xml:space="preserve"> 설계는 트랜잭션 관리, 데이터 무결성, 백업 및 복구 메커니즘을 포함하여 신중하게 이루어져야 </w:t>
      </w:r>
      <w:r>
        <w:rPr>
          <w:rFonts w:hint="eastAsia"/>
        </w:rPr>
        <w:t>합니다</w:t>
      </w:r>
      <w:r w:rsidRPr="00832BF2">
        <w:t>.</w:t>
      </w:r>
    </w:p>
    <w:sectPr w:rsidR="001B25BB" w:rsidRPr="001B25BB" w:rsidSect="00BE0DD5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B7DF" w14:textId="77777777" w:rsidR="00BE0DD5" w:rsidRDefault="00BE0DD5">
      <w:r>
        <w:separator/>
      </w:r>
    </w:p>
  </w:endnote>
  <w:endnote w:type="continuationSeparator" w:id="0">
    <w:p w14:paraId="57980414" w14:textId="77777777" w:rsidR="00BE0DD5" w:rsidRDefault="00BE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조">
    <w:altName w:val="BatangChe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45C62606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DAD7B3F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6264" w14:textId="77777777" w:rsidR="00BE0DD5" w:rsidRDefault="00BE0DD5">
      <w:r>
        <w:separator/>
      </w:r>
    </w:p>
  </w:footnote>
  <w:footnote w:type="continuationSeparator" w:id="0">
    <w:p w14:paraId="536B53CB" w14:textId="77777777" w:rsidR="00BE0DD5" w:rsidRDefault="00BE0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3D04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F58EA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56EA976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167D2F6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D271F4"/>
    <w:multiLevelType w:val="hybridMultilevel"/>
    <w:tmpl w:val="0B6C870A"/>
    <w:lvl w:ilvl="0" w:tplc="B930E7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572C79F3"/>
    <w:multiLevelType w:val="hybridMultilevel"/>
    <w:tmpl w:val="0A12CFAA"/>
    <w:lvl w:ilvl="0" w:tplc="C05641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1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54478A"/>
    <w:multiLevelType w:val="hybridMultilevel"/>
    <w:tmpl w:val="D58AC844"/>
    <w:lvl w:ilvl="0" w:tplc="212C0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A049D4"/>
    <w:multiLevelType w:val="hybridMultilevel"/>
    <w:tmpl w:val="3B84B4EE"/>
    <w:lvl w:ilvl="0" w:tplc="10980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5761112">
    <w:abstractNumId w:val="3"/>
  </w:num>
  <w:num w:numId="2" w16cid:durableId="893931734">
    <w:abstractNumId w:val="1"/>
  </w:num>
  <w:num w:numId="3" w16cid:durableId="1145470824">
    <w:abstractNumId w:val="7"/>
  </w:num>
  <w:num w:numId="4" w16cid:durableId="1785231356">
    <w:abstractNumId w:val="5"/>
  </w:num>
  <w:num w:numId="5" w16cid:durableId="981665312">
    <w:abstractNumId w:val="2"/>
  </w:num>
  <w:num w:numId="6" w16cid:durableId="1593930699">
    <w:abstractNumId w:val="9"/>
  </w:num>
  <w:num w:numId="7" w16cid:durableId="117068392">
    <w:abstractNumId w:val="9"/>
  </w:num>
  <w:num w:numId="8" w16cid:durableId="309873017">
    <w:abstractNumId w:val="9"/>
  </w:num>
  <w:num w:numId="9" w16cid:durableId="1450591462">
    <w:abstractNumId w:val="9"/>
  </w:num>
  <w:num w:numId="10" w16cid:durableId="1527791589">
    <w:abstractNumId w:val="9"/>
  </w:num>
  <w:num w:numId="11" w16cid:durableId="815028629">
    <w:abstractNumId w:val="9"/>
  </w:num>
  <w:num w:numId="12" w16cid:durableId="1708794736">
    <w:abstractNumId w:val="9"/>
  </w:num>
  <w:num w:numId="13" w16cid:durableId="1512913606">
    <w:abstractNumId w:val="9"/>
  </w:num>
  <w:num w:numId="14" w16cid:durableId="502472312">
    <w:abstractNumId w:val="9"/>
  </w:num>
  <w:num w:numId="15" w16cid:durableId="360588466">
    <w:abstractNumId w:val="9"/>
  </w:num>
  <w:num w:numId="16" w16cid:durableId="227499772">
    <w:abstractNumId w:val="9"/>
  </w:num>
  <w:num w:numId="17" w16cid:durableId="1779569531">
    <w:abstractNumId w:val="9"/>
  </w:num>
  <w:num w:numId="18" w16cid:durableId="1247567277">
    <w:abstractNumId w:val="9"/>
  </w:num>
  <w:num w:numId="19" w16cid:durableId="1130441973">
    <w:abstractNumId w:val="9"/>
  </w:num>
  <w:num w:numId="20" w16cid:durableId="1933397669">
    <w:abstractNumId w:val="9"/>
  </w:num>
  <w:num w:numId="21" w16cid:durableId="1881017542">
    <w:abstractNumId w:val="9"/>
  </w:num>
  <w:num w:numId="22" w16cid:durableId="1050687810">
    <w:abstractNumId w:val="9"/>
  </w:num>
  <w:num w:numId="23" w16cid:durableId="776675507">
    <w:abstractNumId w:val="9"/>
  </w:num>
  <w:num w:numId="24" w16cid:durableId="1064375738">
    <w:abstractNumId w:val="9"/>
  </w:num>
  <w:num w:numId="25" w16cid:durableId="557281951">
    <w:abstractNumId w:val="9"/>
  </w:num>
  <w:num w:numId="26" w16cid:durableId="631253965">
    <w:abstractNumId w:val="9"/>
  </w:num>
  <w:num w:numId="27" w16cid:durableId="1745227254">
    <w:abstractNumId w:val="9"/>
  </w:num>
  <w:num w:numId="28" w16cid:durableId="292176535">
    <w:abstractNumId w:val="6"/>
  </w:num>
  <w:num w:numId="29" w16cid:durableId="433016596">
    <w:abstractNumId w:val="9"/>
  </w:num>
  <w:num w:numId="30" w16cid:durableId="920263345">
    <w:abstractNumId w:val="9"/>
  </w:num>
  <w:num w:numId="31" w16cid:durableId="21171523">
    <w:abstractNumId w:val="9"/>
  </w:num>
  <w:num w:numId="32" w16cid:durableId="1749689474">
    <w:abstractNumId w:val="9"/>
  </w:num>
  <w:num w:numId="33" w16cid:durableId="653217754">
    <w:abstractNumId w:val="9"/>
  </w:num>
  <w:num w:numId="34" w16cid:durableId="559445567">
    <w:abstractNumId w:val="9"/>
  </w:num>
  <w:num w:numId="35" w16cid:durableId="1629044473">
    <w:abstractNumId w:val="9"/>
  </w:num>
  <w:num w:numId="36" w16cid:durableId="1206990732">
    <w:abstractNumId w:val="9"/>
  </w:num>
  <w:num w:numId="37" w16cid:durableId="1351561650">
    <w:abstractNumId w:val="11"/>
  </w:num>
  <w:num w:numId="38" w16cid:durableId="73010632">
    <w:abstractNumId w:val="14"/>
  </w:num>
  <w:num w:numId="39" w16cid:durableId="1737389699">
    <w:abstractNumId w:val="8"/>
  </w:num>
  <w:num w:numId="40" w16cid:durableId="1081178747">
    <w:abstractNumId w:val="0"/>
  </w:num>
  <w:num w:numId="41" w16cid:durableId="1434788839">
    <w:abstractNumId w:val="12"/>
  </w:num>
  <w:num w:numId="42" w16cid:durableId="2002469367">
    <w:abstractNumId w:val="4"/>
  </w:num>
  <w:num w:numId="43" w16cid:durableId="877739782">
    <w:abstractNumId w:val="13"/>
  </w:num>
  <w:num w:numId="44" w16cid:durableId="172814637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02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50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5BB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8D8"/>
    <w:rsid w:val="00264E0B"/>
    <w:rsid w:val="00264E8D"/>
    <w:rsid w:val="002658FF"/>
    <w:rsid w:val="00266F90"/>
    <w:rsid w:val="00267309"/>
    <w:rsid w:val="00267498"/>
    <w:rsid w:val="002700A4"/>
    <w:rsid w:val="002709C9"/>
    <w:rsid w:val="00270B71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3F33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806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D6A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D6F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B1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E6C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247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C0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14CC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0DD5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096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F6F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15B1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8CADF2"/>
  <w15:docId w15:val="{6069F7F5-067D-6B40-8A62-68161E2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table" w:customStyle="1" w:styleId="15">
    <w:name w:val="표 구분선1"/>
    <w:basedOn w:val="a3"/>
    <w:rsid w:val="0080380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김창현</cp:lastModifiedBy>
  <cp:revision>6</cp:revision>
  <cp:lastPrinted>2007-07-14T21:37:00Z</cp:lastPrinted>
  <dcterms:created xsi:type="dcterms:W3CDTF">2024-04-07T09:52:00Z</dcterms:created>
  <dcterms:modified xsi:type="dcterms:W3CDTF">2024-04-07T13:39:00Z</dcterms:modified>
</cp:coreProperties>
</file>