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91"/>
        <w:gridCol w:w="1485"/>
        <w:gridCol w:w="2053"/>
        <w:gridCol w:w="2008"/>
        <w:gridCol w:w="47"/>
        <w:gridCol w:w="1171"/>
        <w:gridCol w:w="885"/>
      </w:tblGrid>
      <w:tr w:rsidR="00347994" w:rsidRPr="00A848F9" w:rsidTr="003622B2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>빅데이터를</w:t>
            </w:r>
            <w:proofErr w:type="spellEnd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 활용한 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</w:t>
            </w:r>
            <w:proofErr w:type="spell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시스템 개발(feat</w:t>
            </w:r>
            <w:proofErr w:type="gram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커넥티드카</w:t>
            </w:r>
            <w:proofErr w:type="spellEnd"/>
            <w:proofErr w:type="gram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9933CB" w:rsidRPr="00A848F9" w:rsidTr="003622B2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4C0D55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시스템 개발(feat</w:t>
            </w:r>
            <w:proofErr w:type="gram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.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커넥티드카</w:t>
            </w:r>
            <w:proofErr w:type="spellEnd"/>
            <w:proofErr w:type="gram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)</w:t>
            </w:r>
          </w:p>
        </w:tc>
      </w:tr>
      <w:tr w:rsidR="004C0D55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운영시스템 구축 기반기술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4C0D55" w:rsidRPr="00A848F9" w:rsidTr="003622B2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SW기초기술이해</w:t>
            </w:r>
          </w:p>
        </w:tc>
      </w:tr>
      <w:tr w:rsidR="004C0D55" w:rsidRPr="00A848F9" w:rsidTr="00B317BC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91A8E" w:rsidP="00C955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2019.0</w:t>
            </w:r>
            <w:r w:rsidR="00C955A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6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.1</w:t>
            </w:r>
            <w:r w:rsidR="00C955A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81725F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황성민</w:t>
            </w:r>
          </w:p>
        </w:tc>
      </w:tr>
      <w:tr w:rsidR="00A848F9" w:rsidRPr="00A848F9" w:rsidTr="003622B2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A848F9" w:rsidTr="003622B2">
        <w:trPr>
          <w:trHeight w:val="20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>패키지명</w:t>
            </w:r>
            <w:proofErr w:type="spellEnd"/>
            <w:r w:rsidR="00CA4990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 xml:space="preserve">: </w:t>
            </w:r>
            <w:r w:rsidR="00CA4990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jdbc04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91A8E" w:rsidRDefault="00A91A8E" w:rsidP="00C955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1</w:t>
            </w:r>
            <w:r w:rsidR="00C955AC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. Workshop 교재 124Page의 테이블을 구축 한다.</w:t>
            </w:r>
            <w:bookmarkStart w:id="0" w:name="_GoBack"/>
            <w:bookmarkEnd w:id="0"/>
          </w:p>
          <w:p w:rsidR="00C955AC" w:rsidRDefault="00C955AC" w:rsidP="00C955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2. DML, DDL을 작성하고 Table의 구조를 작성한다.</w:t>
            </w:r>
          </w:p>
          <w:p w:rsidR="00C955AC" w:rsidRDefault="00C955AC" w:rsidP="00C955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3. UML을 이용하여 프로그램을 설계한다.</w:t>
            </w:r>
          </w:p>
          <w:p w:rsidR="00C955AC" w:rsidRPr="00A91A8E" w:rsidRDefault="00C955AC" w:rsidP="00C955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4. JDBC API를 이용하여 상품에 대한 CRUD 프로그램을 작성 한다.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CA4990" w:rsidRDefault="00CA4990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내용</w:t>
            </w:r>
          </w:p>
          <w:p w:rsidR="000245A3" w:rsidRDefault="000245A3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CA4990" w:rsidRPr="000245A3" w:rsidRDefault="000245A3" w:rsidP="000245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0245A3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1.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CA4990" w:rsidRPr="000245A3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ERD</w:t>
            </w:r>
          </w:p>
          <w:p w:rsidR="000245A3" w:rsidRDefault="000245A3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CA4990" w:rsidRDefault="00CA4990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noProof/>
                <w:color w:val="222222"/>
                <w:kern w:val="0"/>
                <w:sz w:val="18"/>
                <w:szCs w:val="18"/>
              </w:rPr>
              <w:drawing>
                <wp:inline distT="0" distB="0" distL="0" distR="0" wp14:anchorId="0762CBE1" wp14:editId="74343680">
                  <wp:extent cx="5731510" cy="869950"/>
                  <wp:effectExtent l="0" t="0" r="254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D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4990" w:rsidRDefault="00CA4990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0245A3" w:rsidRDefault="000245A3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CA4990" w:rsidRDefault="00CA4990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2. DDL, DML</w:t>
            </w:r>
          </w:p>
          <w:p w:rsidR="000245A3" w:rsidRDefault="000245A3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CA4990" w:rsidRDefault="00CA4990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DDL</w:t>
            </w:r>
          </w:p>
          <w:p w:rsidR="000245A3" w:rsidRDefault="000245A3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927"/>
            </w:tblGrid>
            <w:tr w:rsidR="00CA4990" w:rsidTr="00CA4990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7"/>
                    <w:gridCol w:w="7987"/>
                    <w:gridCol w:w="184"/>
                  </w:tblGrid>
                  <w:tr w:rsidR="00CA4990" w:rsidRPr="00CA4990" w:rsidTr="00CA499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3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5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7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9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11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12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13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lastRenderedPageBreak/>
                          <w:t>14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15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16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17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18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19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lastRenderedPageBreak/>
                          <w:t>CREATE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TABLE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PRODUCTS(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PDNO NUMBER(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0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PDNAME VARCHAR2(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PDSUBNAME VARCHAR2(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FACTNO VARCHAR2(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PDDATE DATE,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PDCOST NUMBER(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0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PDPRICE NUMBER(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0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PDAMOUNT NUMBER(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0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CREATE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TABLE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FACTORY(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FACTNO VARCHAR2(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lastRenderedPageBreak/>
                          <w:t>    FACNAME VARCHAR2(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14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FACLOC VARCHAR2(</w:t>
                        </w:r>
                        <w:r w:rsidRPr="00CA4990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13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ALTER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TABLE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PRODUCTS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ADD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PRIMARY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KEY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(PDNO);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ALTER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TABLE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FACTORY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ADD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PRIMARY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KEY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(FACTNO);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ALTER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TABLE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PRODUCTS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ADD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FOREIGN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KEY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(FACTNO) </w:t>
                        </w:r>
                        <w:r w:rsidRPr="00CA4990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REFERENCES</w:t>
                        </w: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FACTORY(FACTNO);</w:t>
                        </w:r>
                      </w:p>
                      <w:p w:rsidR="00CA4990" w:rsidRPr="00CA4990" w:rsidRDefault="00CA4990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CA4990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  <w:p w:rsidR="00CA4990" w:rsidRPr="00CA4990" w:rsidRDefault="00501E5F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hyperlink r:id="rId9" w:anchor="e" w:tgtFrame="_blank" w:history="1">
                          <w:r w:rsidR="00CA4990" w:rsidRPr="00CA4990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8"/>
                              <w:szCs w:val="18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CA4990" w:rsidRPr="00CA4990" w:rsidRDefault="00501E5F" w:rsidP="00CA4990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10" w:anchor="e" w:tgtFrame="_blank" w:history="1">
                          <w:r w:rsidR="00CA4990" w:rsidRPr="00CA4990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CA4990" w:rsidRDefault="00CA4990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CA4990" w:rsidRDefault="00CA4990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0245A3" w:rsidRDefault="000245A3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CA4990" w:rsidRDefault="00CA4990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DML</w:t>
            </w:r>
          </w:p>
          <w:p w:rsidR="000245A3" w:rsidRDefault="000245A3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927"/>
            </w:tblGrid>
            <w:tr w:rsidR="00FD1BFE" w:rsidTr="00FD1BFE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7"/>
                    <w:gridCol w:w="7490"/>
                    <w:gridCol w:w="184"/>
                  </w:tblGrid>
                  <w:tr w:rsidR="00FD1BFE" w:rsidRPr="00FD1BFE" w:rsidTr="00FD1BF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3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5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7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9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11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12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8"/>
                            <w:szCs w:val="18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INSERT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INTO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FACTORY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VALUES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'A01'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'SSCOM'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'SEOUL'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INSERT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INTO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FACTORY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VALUES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'A03'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'VEGA'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'GUMI'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INSERT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INTO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FACTORY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VALUES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'C02'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'APPLE'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'CHINA'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INSERT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INTO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PRODUCTS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VALUES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(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195020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'PHONE'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'GALAXY'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'A01'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                         TO_DATE(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'2019-05-30'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'YYYY-MM-DD'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30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103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INSERT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INTO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PRODUCTS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VALUES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(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195030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'PHONE'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'IPHONE'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'C02'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                         TO_DATE(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'2019-05-30'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'YYYY-MM-DD'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25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102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INSERT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INTO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PRODUCTS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VALUES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(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195040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'PHONE'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'V50'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'A03'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                         TO_DATE(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'2019-05-30'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'YYYY-MM-DD'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20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88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INSERT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INTO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PRODUCTS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VALUES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(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197501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'TV'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'OLEDTV'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'A03'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                         TO_DATE(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'2019-06-02'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'YYYY-MM-DD'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100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290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8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INSERT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INTO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PRODUCTS </w:t>
                        </w:r>
                        <w:r w:rsidRPr="00FD1BFE">
                          <w:rPr>
                            <w:rFonts w:ascii="굴림" w:eastAsia="굴림" w:hAnsi="굴림" w:cs="굴림"/>
                            <w:color w:val="FF3399"/>
                            <w:kern w:val="0"/>
                            <w:sz w:val="18"/>
                            <w:szCs w:val="18"/>
                          </w:rPr>
                          <w:t>VALUES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(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197505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'TV'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'QLEDTV'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'A01'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</w:p>
                      <w:p w:rsidR="00FD1BFE" w:rsidRPr="00FD1BFE" w:rsidRDefault="00FD1BFE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</w:pP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                             TO_DATE(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'2019-06-04'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FD1BFE">
                          <w:rPr>
                            <w:rFonts w:ascii="굴림" w:eastAsia="굴림" w:hAnsi="굴림" w:cs="굴림"/>
                            <w:color w:val="7DA123"/>
                            <w:kern w:val="0"/>
                            <w:sz w:val="18"/>
                            <w:szCs w:val="18"/>
                          </w:rPr>
                          <w:t>'YYYY-MM-DD'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101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300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, </w:t>
                        </w:r>
                        <w:r w:rsidRPr="00FD1BFE">
                          <w:rPr>
                            <w:rFonts w:ascii="굴림" w:eastAsia="굴림" w:hAnsi="굴림" w:cs="굴림"/>
                            <w:color w:val="004FC8"/>
                            <w:kern w:val="0"/>
                            <w:sz w:val="18"/>
                            <w:szCs w:val="18"/>
                          </w:rPr>
                          <w:t>10</w:t>
                        </w:r>
                        <w:r w:rsidRPr="00FD1BF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FD1BFE" w:rsidRPr="00FD1BFE" w:rsidRDefault="00501E5F" w:rsidP="00FD1BF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11" w:anchor="e" w:tgtFrame="_blank" w:history="1">
                          <w:r w:rsidR="00FD1BFE" w:rsidRPr="00FD1BFE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FD1BFE" w:rsidRDefault="00FD1BFE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D1BFE" w:rsidRDefault="00FD1BFE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FD1BFE" w:rsidRDefault="00FD1BFE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FD1BFE" w:rsidRDefault="000245A3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3. UML</w:t>
            </w:r>
          </w:p>
          <w:p w:rsidR="000245A3" w:rsidRDefault="0032714C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noProof/>
                <w:color w:val="222222"/>
                <w:kern w:val="0"/>
                <w:sz w:val="18"/>
                <w:szCs w:val="18"/>
              </w:rPr>
              <w:drawing>
                <wp:inline distT="0" distB="0" distL="0" distR="0">
                  <wp:extent cx="5731510" cy="320357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조_Um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0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5A3" w:rsidRDefault="000245A3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0245A3" w:rsidRDefault="000245A3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lastRenderedPageBreak/>
              <w:t xml:space="preserve">4.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코드</w:t>
            </w:r>
          </w:p>
          <w:p w:rsidR="00385DB3" w:rsidRDefault="00385DB3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5907B8" w:rsidRDefault="005907B8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</w:pPr>
            <w:proofErr w:type="spellStart"/>
            <w:r w:rsidRPr="005907B8"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  <w:t>vo</w:t>
            </w:r>
            <w:proofErr w:type="spellEnd"/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927"/>
            </w:tblGrid>
            <w:tr w:rsidR="005907B8" w:rsidTr="005907B8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6"/>
                    <w:gridCol w:w="7937"/>
                    <w:gridCol w:w="184"/>
                  </w:tblGrid>
                  <w:tr w:rsidR="00CC1BED" w:rsidRPr="00CC1BED" w:rsidTr="00CC1BE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15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26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27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28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29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31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32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33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34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35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36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37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38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39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40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41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42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43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44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45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46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47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48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49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50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51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52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53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54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55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56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57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58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59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60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61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62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63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64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65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66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67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68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69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70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71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72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73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74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75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76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77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78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79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80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81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82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83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84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85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86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87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88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89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90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91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92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93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94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95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96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97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98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99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100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101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102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103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104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105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106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107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108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lastRenderedPageBreak/>
                          <w:t>package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java.sql.Date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Products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pdsubname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Date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pddate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pdcost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pdprice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pdamount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Products()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{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Products(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pdno,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pdname,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pdsubname,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factno,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Date pddate,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pdcost,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pdprice,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pdamount)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.pdsubname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pdsubname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.factno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.pddate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pddate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.pdcost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pdcost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.pdprice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pdprice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.pdamount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pdamount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toString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"Products [pdno="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pdno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pdname="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pdname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pdsubname="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pdsubname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factno="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factno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pddate="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pddate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pdcost="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pdcost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pdprice="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pdprice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pdamount="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pdamount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"]"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toStringd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"[pdno="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pdno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pdname="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pdname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pdsubname="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pdsubname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pddate="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pddate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pdcost="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pdcost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pdprice="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pdprice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pdamount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="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pdamount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getPdno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setPdno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getPdname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setPdname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getPdsubname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pdsubname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setPdsubname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pdsubname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.pdsubname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pdsubname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getFactno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setFactno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.factno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Date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getPddate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pddate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setPddate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(Date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pddate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.pddate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pddate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getPdcost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pdcost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setPdcost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pdcost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.pdcost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pdcost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getPdprice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pdprice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setPdprice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pdprice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.pdprice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pdprice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getPdamount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pdamount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setPdamount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pdamount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.pdamount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C1BED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pdamount</w:t>
                        </w:r>
                        <w:proofErr w:type="spellEnd"/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C1BED" w:rsidRPr="00CC1BED" w:rsidRDefault="00CC1BED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C1BED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CC1BED" w:rsidRPr="00CC1BED" w:rsidRDefault="00501E5F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13" w:anchor="e" w:tgtFrame="_blank" w:history="1">
                          <w:r w:rsidR="00CC1BED" w:rsidRPr="00CC1BED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CC1BED" w:rsidRPr="00CC1BED" w:rsidRDefault="00501E5F" w:rsidP="00CC1BED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14" w:anchor="e" w:tgtFrame="_blank" w:history="1">
                          <w:r w:rsidR="00CC1BED" w:rsidRPr="00CC1BED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5907B8" w:rsidRPr="005907B8" w:rsidRDefault="005907B8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5907B8" w:rsidTr="005907B8">
              <w:tc>
                <w:tcPr>
                  <w:tcW w:w="8927" w:type="dxa"/>
                </w:tcPr>
                <w:p w:rsidR="00207EB3" w:rsidRDefault="00207EB3"/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"/>
                    <w:gridCol w:w="7780"/>
                    <w:gridCol w:w="184"/>
                  </w:tblGrid>
                  <w:tr w:rsidR="000D71DA" w:rsidRPr="000D71DA" w:rsidTr="000D71DA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15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26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27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28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29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31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32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33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34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35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36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37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38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39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40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41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42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43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44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45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46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47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48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49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50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51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lastRenderedPageBreak/>
                          <w:t>package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vo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Factory {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facname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facloc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Factory() {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Factory(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factno, 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facname, 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facloc) {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.factno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.facname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facname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.facloc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facloc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toString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"Factory [factno="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factno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facname="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facname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facloc="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facloc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"]"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toStringd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factno="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factno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facname="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facname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facloc="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facloc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0D71D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 ]"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getFactno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setFactno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.factno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getFacname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facname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setFacname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facname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.facname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facname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getFacloc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facloc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setFacloc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0D71D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facloc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this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.facloc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0D71D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facloc</w:t>
                        </w:r>
                        <w:proofErr w:type="spellEnd"/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0D71DA" w:rsidRPr="000D71DA" w:rsidRDefault="000D71DA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0D71D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0D71DA" w:rsidRPr="000D71DA" w:rsidRDefault="00501E5F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15" w:anchor="e" w:tgtFrame="_blank" w:history="1">
                          <w:r w:rsidR="000D71DA" w:rsidRPr="000D71DA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0D71DA" w:rsidRPr="000D71DA" w:rsidRDefault="00501E5F" w:rsidP="000D71D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16" w:anchor="e" w:tgtFrame="_blank" w:history="1">
                          <w:r w:rsidR="000D71DA" w:rsidRPr="000D71DA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5907B8" w:rsidRPr="005907B8" w:rsidRDefault="005907B8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5907B8" w:rsidRDefault="005907B8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</w:pPr>
          </w:p>
          <w:p w:rsidR="005907B8" w:rsidRDefault="00CC1BED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  <w:t>frame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927"/>
            </w:tblGrid>
            <w:tr w:rsidR="00CC1BED" w:rsidTr="00CC1BED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"/>
                    <w:gridCol w:w="4626"/>
                    <w:gridCol w:w="184"/>
                  </w:tblGrid>
                  <w:tr w:rsidR="00207EB3" w:rsidRPr="00207EB3" w:rsidTr="00207EB3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15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26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27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28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29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31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32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33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34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35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36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37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38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39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40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41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42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43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44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45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46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47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48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49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50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51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52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53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54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55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56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57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58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59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lastRenderedPageBreak/>
                          <w:t>package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frame;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java.sql.Connection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java.sql.DriverManager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java.sql.SQLException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java.util.ArrayList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Biz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K,V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id;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pwd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url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Biz()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16"/>
                            <w:szCs w:val="16"/>
                          </w:rPr>
                          <w:t>// 1. JDBC Driver Loading</w:t>
                        </w:r>
                        <w:proofErr w:type="gramStart"/>
                        <w:r w:rsidRPr="00207EB3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16"/>
                            <w:szCs w:val="16"/>
                          </w:rPr>
                          <w:t>..</w:t>
                        </w:r>
                        <w:proofErr w:type="gramEnd"/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Class.forName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oracle.jdbc.driver.OracleDriver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ClassNotFoundException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System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207EB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out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207EB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println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"Driver Loading Error"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id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db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pwd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db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url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jdbc:oracle:thin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:@70.12.50.227:1521:xe"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Connection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DriverManager.getConnection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url,id,pwd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con.setAutoCommit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207EB3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false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SQLException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e.printStackTrace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con;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close(Connection con)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if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(con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!=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con.close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}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SQLException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e.printStackTrace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register(V v)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remove(K k)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modify(V v)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V get(K k)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get()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501E5F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17" w:anchor="e" w:tgtFrame="_blank" w:history="1">
                          <w:r w:rsidR="00207EB3" w:rsidRPr="00207EB3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207EB3" w:rsidRPr="00207EB3" w:rsidRDefault="00501E5F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18" w:anchor="e" w:tgtFrame="_blank" w:history="1">
                          <w:r w:rsidR="00207EB3" w:rsidRPr="00207EB3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CC1BED" w:rsidRDefault="00CC1BED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</w:p>
              </w:tc>
            </w:tr>
            <w:tr w:rsidR="00CC1BED" w:rsidTr="00CC1BED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"/>
                    <w:gridCol w:w="5785"/>
                    <w:gridCol w:w="184"/>
                  </w:tblGrid>
                  <w:tr w:rsidR="00207EB3" w:rsidRPr="00207EB3" w:rsidTr="00207EB3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1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15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20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26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27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28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29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31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32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33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34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35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36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37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38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39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40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lastRenderedPageBreak/>
                          <w:t>package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frame;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java.sql.Connection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java.sql.PreparedStatement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java.sql.ResultSet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java.sql.SQLException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java.util.ArrayList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Dao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K, V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close(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PreparedStatement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con)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if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(con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!=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con.close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}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SQLException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e.printStackTrace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close(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ResultSet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con)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if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(con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!=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con.close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}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SQLException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e) {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proofErr w:type="spellStart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e.printStackTrace</w:t>
                        </w:r>
                        <w:proofErr w:type="spellEnd"/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insert(V v,Connection con)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delete(K k,Connection con)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update(V v,Connection con)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V select(K k,Connection con)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abstract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ArrayList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select(Connection con) </w:t>
                        </w:r>
                        <w:r w:rsidRPr="00207EB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Exception;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207EB3" w:rsidRPr="00207EB3" w:rsidRDefault="00207EB3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207EB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207EB3" w:rsidRPr="00207EB3" w:rsidRDefault="00501E5F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19" w:anchor="e" w:tgtFrame="_blank" w:history="1">
                          <w:r w:rsidR="00207EB3" w:rsidRPr="00207EB3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207EB3" w:rsidRPr="00207EB3" w:rsidRDefault="00501E5F" w:rsidP="00207EB3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20" w:anchor="e" w:tgtFrame="_blank" w:history="1">
                          <w:r w:rsidR="00207EB3" w:rsidRPr="00207EB3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CC1BED" w:rsidRDefault="00CC1BED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</w:p>
              </w:tc>
            </w:tr>
            <w:tr w:rsidR="00CC1BED" w:rsidTr="00CC1BED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"/>
                    <w:gridCol w:w="6888"/>
                    <w:gridCol w:w="184"/>
                  </w:tblGrid>
                  <w:tr w:rsidR="00B84D5A" w:rsidRPr="00B84D5A" w:rsidTr="00B84D5A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1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15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26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27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28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29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31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32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33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34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35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36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37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38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39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40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41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42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43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44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45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46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47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48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49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lastRenderedPageBreak/>
                          <w:t>package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frame;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java.util.ArrayList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com.FactoryBiz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com.ProductsBiz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vo.Factory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vo.Products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func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join(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k) {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Products p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Factory f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Biz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Products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ProductsBiz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Biz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Factory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dao1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FactoryBiz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p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dao.get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(k);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f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dao1.get(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p.getFactno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System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out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println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84D5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"[pdno="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p.getPdno()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pdname="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p.getPdname()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pdsubname="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p.getPdsubname()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factno="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p.getFactno()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pddate="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p.getPddate()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pdcost="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p.getPdcost()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pdprice="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p.getPdprice()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pdamount="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p.getPdamount()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facname="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f.getFacname()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", facloc="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f.getFacloc()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"]"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e.printStackTrace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joinall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Biz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Products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ProductsBiz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Biz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Factory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dao1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FactoryBiz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&lt;&gt;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Factory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p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dao.get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for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i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0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 i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p.size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 i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dao1.get((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p.get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(i).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getFactno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System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out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B84D5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println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(p.get(i).toStringd()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fac.toStringd());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}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B84D5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e.printStackTrace</w:t>
                        </w:r>
                        <w:proofErr w:type="spellEnd"/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B84D5A" w:rsidRPr="00B84D5A" w:rsidRDefault="00B84D5A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B84D5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B84D5A" w:rsidRPr="00B84D5A" w:rsidRDefault="00501E5F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21" w:anchor="e" w:tgtFrame="_blank" w:history="1">
                          <w:r w:rsidR="00B84D5A" w:rsidRPr="00B84D5A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B84D5A" w:rsidRPr="00B84D5A" w:rsidRDefault="00501E5F" w:rsidP="00B84D5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22" w:anchor="e" w:tgtFrame="_blank" w:history="1">
                          <w:r w:rsidR="00B84D5A" w:rsidRPr="00B84D5A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CC1BED" w:rsidRDefault="00CC1BED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</w:p>
              </w:tc>
            </w:tr>
            <w:tr w:rsidR="00CC1BED" w:rsidTr="00CC1BED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"/>
                    <w:gridCol w:w="7223"/>
                    <w:gridCol w:w="184"/>
                  </w:tblGrid>
                  <w:tr w:rsidR="00792783" w:rsidRPr="00792783" w:rsidTr="00792783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1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15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26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27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28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29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31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32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33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34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lastRenderedPageBreak/>
                          <w:t>package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frame;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insertProduct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"INSERT INTO PRODUCTS </w:t>
                        </w:r>
                        <w:proofErr w:type="gram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VALUES(</w:t>
                        </w:r>
                        <w:proofErr w:type="gram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?,?,?,?,?,?,?,?)"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DeleteProduct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"DELETE FROM PRODUCTS WHERE PDNO </w:t>
                        </w:r>
                        <w:proofErr w:type="gram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= ?</w:t>
                        </w:r>
                        <w:proofErr w:type="gram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UpdateProduct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"Update PRODUCTS SET PDNAME=</w:t>
                        </w:r>
                        <w:proofErr w:type="gram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?,</w:t>
                        </w:r>
                        <w:proofErr w:type="gram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 PDSUBNAME=?, FACTNO=?, PDDATE=?, "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"PDCOST=</w:t>
                        </w:r>
                        <w:proofErr w:type="gram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?,</w:t>
                        </w:r>
                        <w:proofErr w:type="gram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 PDPRICE=?, PDAMOUNT = ?,  WHERE PDNO=?"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SelectProduct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"SELECT * FROM PRODUCTS WHERE PDNO </w:t>
                        </w:r>
                        <w:proofErr w:type="gram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= ?</w:t>
                        </w:r>
                        <w:proofErr w:type="gram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SelectAllProduct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"SELECT * FROM PRODUCTS"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insertFactory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"INSERT INTO FACTORY </w:t>
                        </w:r>
                        <w:proofErr w:type="gram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VALUES(</w:t>
                        </w:r>
                        <w:proofErr w:type="gram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?,?,?)"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DeleteFactory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"DELETE FROM FACTORY WHERE FACTNO </w:t>
                        </w:r>
                        <w:proofErr w:type="gram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= ?</w:t>
                        </w:r>
                        <w:proofErr w:type="gram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UpdateFactory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"Update FACTORY SET FACNAME =</w:t>
                        </w:r>
                        <w:proofErr w:type="gram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?,</w:t>
                        </w:r>
                        <w:proofErr w:type="gram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 FACLOC=?, WHERE FACTNO=?"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SelectFactory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"SELECT * FROM FACTORY WHERE FACTNO </w:t>
                        </w:r>
                        <w:proofErr w:type="gram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= ?</w:t>
                        </w:r>
                        <w:proofErr w:type="gram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SelectAllFactory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"SELECT * FROM FACTORY"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join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"SELECT p.PDNO, p.PDNAME, p.PDSUBNAME, f.FACTNO, f.FACNAME, "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f.FACLOC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 FROM PRODUCTS p, FACTORY f\r\n"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792783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"WHERE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p.FACTNO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 = </w:t>
                        </w:r>
                        <w:proofErr w:type="spellStart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f.FACTNO</w:t>
                        </w:r>
                        <w:proofErr w:type="spellEnd"/>
                        <w:r w:rsidRPr="00792783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792783" w:rsidRPr="00792783" w:rsidRDefault="00792783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792783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792783" w:rsidRPr="00792783" w:rsidRDefault="00501E5F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23" w:anchor="e" w:tgtFrame="_blank" w:history="1">
                          <w:r w:rsidR="00792783" w:rsidRPr="00792783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792783" w:rsidRPr="00792783" w:rsidRDefault="00501E5F" w:rsidP="00792783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24" w:anchor="e" w:tgtFrame="_blank" w:history="1">
                          <w:r w:rsidR="00792783" w:rsidRPr="00792783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CC1BED" w:rsidRDefault="00CC1BED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</w:p>
              </w:tc>
            </w:tr>
          </w:tbl>
          <w:p w:rsidR="00CC1BED" w:rsidRDefault="00CC1BED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</w:pPr>
          </w:p>
          <w:p w:rsidR="005907B8" w:rsidRDefault="009933CB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  <w:t>com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927"/>
            </w:tblGrid>
            <w:tr w:rsidR="009933CB" w:rsidTr="009933CB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"/>
                    <w:gridCol w:w="4241"/>
                    <w:gridCol w:w="184"/>
                  </w:tblGrid>
                  <w:tr w:rsidR="009933CB" w:rsidRPr="009933CB" w:rsidTr="009933CB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38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87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93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lastRenderedPageBreak/>
                          <w:t>package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com;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java.sql.Connection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java.util.ArrayList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frame.Biz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frame.Dao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vo.Factory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FactoryBiz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extends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Biz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Factory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Dao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Factory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FactoryBiz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FactoryDao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register(Factory v)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dao.insert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(v, con);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con.commit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con.rollback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close(con);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remove(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k)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dao.delete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(k, con);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con.commit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con.rollback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close(con);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modify(Factory v)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dao.update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(v, con);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con.commit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con.rollback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close(con);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Factory get(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k)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Factory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dao.select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(k, con);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close(con);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get()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dao.select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(con);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        close(con);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501E5F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25" w:anchor="e" w:tgtFrame="_blank" w:history="1">
                          <w:r w:rsidR="009933CB" w:rsidRPr="009933CB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9933CB" w:rsidRPr="009933CB" w:rsidRDefault="00501E5F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26" w:anchor="e" w:tgtFrame="_blank" w:history="1">
                          <w:r w:rsidR="009933CB" w:rsidRPr="009933CB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9933CB" w:rsidRDefault="009933CB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</w:p>
              </w:tc>
            </w:tr>
            <w:tr w:rsidR="009933CB" w:rsidTr="009933CB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6"/>
                    <w:gridCol w:w="5667"/>
                    <w:gridCol w:w="184"/>
                  </w:tblGrid>
                  <w:tr w:rsidR="009933CB" w:rsidRPr="009933CB" w:rsidTr="009933CB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42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91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102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103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104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105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106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107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108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109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110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111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112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lastRenderedPageBreak/>
                          <w:t>package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com;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java.sql.Connection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java.sql.PreparedStatement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java.sql.ResultSet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java.util.ArrayList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frame.Dao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frame.Sql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vo.Factory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FactoryDao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extends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Dao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Factory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insert(Factory v, Connection con)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PreparedStatement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con.prepareStatement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Sql.insertFactory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1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v.getFactno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2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v.getFacname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3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v.getFacloc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pstmt.executeUpdate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(Exception e)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   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delete(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k, Connection con)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PreparedStatement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con.prepareStatement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Sql.DeleteFactory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1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k);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pstmt.executeUpdate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(Exception e)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    }       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update(Factory v, Connection con)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PreparedStatement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con.prepareStatement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Sql.UpdateFactory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1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v.getFacname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2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v.getFacloc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3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v.getFactno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pstmt.executeUpdate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(Exception e)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Factory select(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k, Connection con)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Factory f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ResultSet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PreparedStatement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con.prepareStatement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Sql.SelectFactory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1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k);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pstmt.executeQuery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rset.next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"FACTNO"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factname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"FACNAME"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facloc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"FACLOC"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f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Factory(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factname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facloc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(Exception e)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ArrayList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select(Connection con)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Factory f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fs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ResultSet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PreparedStatement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con.prepareStatement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Sql.SelectAllFactory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pstmt.executeQuery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while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rset.next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"FACTNO"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factname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"FACNAME"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facloc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9933CB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"FACLOC"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System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out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println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9933CB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 "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factname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r w:rsidRPr="009933CB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 "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facloc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f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Factory(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factno,factname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facloc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fs.</w:t>
                        </w:r>
                        <w:r w:rsidRPr="009933CB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add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(f);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fs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(Exception e)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  <w:r w:rsidRPr="009933CB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</w:t>
                        </w:r>
                        <w:proofErr w:type="spellEnd"/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 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9933CB" w:rsidRPr="009933CB" w:rsidRDefault="009933CB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9933CB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9933CB" w:rsidRPr="009933CB" w:rsidRDefault="00501E5F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27" w:anchor="e" w:tgtFrame="_blank" w:history="1">
                          <w:r w:rsidR="009933CB" w:rsidRPr="009933CB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9933CB" w:rsidRPr="009933CB" w:rsidRDefault="00501E5F" w:rsidP="009933CB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28" w:anchor="e" w:tgtFrame="_blank" w:history="1">
                          <w:r w:rsidR="009933CB" w:rsidRPr="009933CB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9933CB" w:rsidRDefault="009933CB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</w:p>
              </w:tc>
            </w:tr>
            <w:tr w:rsidR="009933CB" w:rsidTr="009933CB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6"/>
                    <w:gridCol w:w="4457"/>
                    <w:gridCol w:w="184"/>
                  </w:tblGrid>
                  <w:tr w:rsidR="003C39CE" w:rsidRPr="003C39CE" w:rsidTr="003C39C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1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15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26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27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28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29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31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32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33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34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35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36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37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38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39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40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41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42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43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44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45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46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47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48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49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50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51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52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53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54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55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56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57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58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59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60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61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62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63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64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65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66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67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68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69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70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71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72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73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74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75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76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77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78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79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80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81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82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83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84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85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86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87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88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89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90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91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92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93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94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95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96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97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98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99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100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101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102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103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104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105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106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107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108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109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lastRenderedPageBreak/>
                          <w:t>package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com;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java.sql.Connection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java.util.ArrayList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frame.Biz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frame.Dao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vo.Products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ProductsBiz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extends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Biz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Products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Dao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Products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ProductsBiz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ProductsDao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register(Products v)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dao.insert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(v, 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con.commit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       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con.rollback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remove(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k)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dao.delete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(k, 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con.commit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con.rollback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modify(Products v)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dao.update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(v, 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con.commit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con.rollback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Products get(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k)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Products u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u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dao.select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(k, 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u;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get()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pro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dao.select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16"/>
                            <w:szCs w:val="16"/>
                          </w:rPr>
                          <w:t>// 조인함수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Products join(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k)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Connection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Products u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3C39CE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con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getCon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u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dao.select</w:t>
                        </w:r>
                        <w:proofErr w:type="spellEnd"/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(k, 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close(con);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3C39CE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u;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3C39CE" w:rsidRPr="003C39CE" w:rsidRDefault="003C39CE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3C39CE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3C39CE" w:rsidRPr="003C39CE" w:rsidRDefault="00501E5F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29" w:anchor="e" w:tgtFrame="_blank" w:history="1">
                          <w:r w:rsidR="003C39CE" w:rsidRPr="003C39CE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3C39CE" w:rsidRPr="003C39CE" w:rsidRDefault="00501E5F" w:rsidP="003C39C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30" w:anchor="e" w:tgtFrame="_blank" w:history="1">
                          <w:r w:rsidR="003C39CE" w:rsidRPr="003C39CE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9933CB" w:rsidRDefault="009933CB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</w:p>
              </w:tc>
            </w:tr>
            <w:tr w:rsidR="009933CB" w:rsidTr="009933CB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6"/>
                    <w:gridCol w:w="7929"/>
                    <w:gridCol w:w="184"/>
                  </w:tblGrid>
                  <w:tr w:rsidR="00C6166C" w:rsidRPr="00C6166C" w:rsidTr="00C6166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15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64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113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116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117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118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119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120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121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122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123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124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125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126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lastRenderedPageBreak/>
                          <w:t>package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com;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java.sql.Connection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java.sql.PreparedStatement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java.sql.ResultSet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java.sql.SQLException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java.util.ArrayList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frame.Dao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frame.Sql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vo.Products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ProductsDao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extends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Dao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Products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insert(Products v, Connection con)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PreparedStatement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con.prepareStatement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Sql.insertProduct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1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v.getPdno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2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v.getPdname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3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v.getPdsubname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4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v.getFactno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5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6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v.getPdcost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7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v.getPdprice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8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v.getPdamount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pstmt.executeUpdate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delete(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k, Connection con)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PreparedStatement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con.prepareStatement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Sql.DeleteProduct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1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k);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result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pstmt.executeUpdate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System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out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println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(result);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SQLException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e)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update(Products v, Connection con)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PreparedStatement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con.prepareStatement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Sql.UpdateProduct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1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v.getPdno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2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v.getPdname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3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v.getPdsubname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3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v.getFactno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4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5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v.getPdcost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6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v.getPdprice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7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v.getPdamount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pstmt.executeUpdate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SQLException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e)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Products select(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k, Connection con)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PreparedStatement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ResultSet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Products pro;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con.prepareStatement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Sql.SelectProduct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pstmt.setString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1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k);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pstmt.executeQuery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rset.next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pno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"PDNO"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pname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"PDNAME"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psubname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"PDSUBNAME"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fno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"FACTNO"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Date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"PDDATE"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pcost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"PDCOST"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pprice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"PDPRICE"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pamount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"PDAMOUNT"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pro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Products(pno, pname, psubname, fno, pdate, pcost, pprice, pamount);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SQLException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e)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@Override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ArrayList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select(Connection con)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throws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Exception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&lt;&gt;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PreparedStatement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ResultSet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con.prepareStatement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Sql.SelectAllProduct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pstmt.executeQuery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while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rset.next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())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pno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"PDNO"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pname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"PDNAME"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psubname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"PDSUBNAME"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fno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rset.getString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"FACTNO"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Date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rset.getDate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"PDDATE"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lastRenderedPageBreak/>
                          <w:t>    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pcost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"PDCOST"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pprice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"PDPRICE"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pamount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rset.getInt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"PDAMOUNT"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    pro.</w:t>
                        </w:r>
                        <w:r w:rsidRPr="00C6166C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add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Products(pno, pname, psubname, fno, pdate, pcost, pprice, pamount));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SQLException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e)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throw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e;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finally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close(</w:t>
                        </w:r>
                        <w:proofErr w:type="spellStart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pstmt</w:t>
                        </w:r>
                        <w:proofErr w:type="spellEnd"/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C6166C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pro;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C6166C" w:rsidRPr="00C6166C" w:rsidRDefault="00C6166C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C6166C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C6166C" w:rsidRPr="00C6166C" w:rsidRDefault="00501E5F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31" w:anchor="e" w:tgtFrame="_blank" w:history="1">
                          <w:r w:rsidR="00C6166C" w:rsidRPr="00C6166C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C6166C" w:rsidRPr="00C6166C" w:rsidRDefault="00501E5F" w:rsidP="00C6166C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32" w:anchor="e" w:tgtFrame="_blank" w:history="1">
                          <w:r w:rsidR="00C6166C" w:rsidRPr="00C6166C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9933CB" w:rsidRDefault="009933CB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</w:p>
              </w:tc>
            </w:tr>
          </w:tbl>
          <w:p w:rsidR="009933CB" w:rsidRDefault="009933CB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</w:pPr>
          </w:p>
          <w:p w:rsidR="00196A8F" w:rsidRDefault="00D606EA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  <w:t>test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927"/>
            </w:tblGrid>
            <w:tr w:rsidR="00D606EA" w:rsidTr="00D606EA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"/>
                    <w:gridCol w:w="4567"/>
                    <w:gridCol w:w="184"/>
                  </w:tblGrid>
                  <w:tr w:rsidR="00D606EA" w:rsidRPr="00D606EA" w:rsidTr="00D606EA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15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26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27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28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29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31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32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package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test;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java.util.ArrayList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com.FactoryBiz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com.ProductsBiz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com.ProductsDao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frame.Biz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frame.Dao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vo.Factory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vo.Products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test {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main(</w:t>
                        </w:r>
                        <w:r w:rsidRPr="00D606E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[]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Factory f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Factory(</w:t>
                        </w:r>
                        <w:r w:rsidRPr="00D606E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"A04"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r w:rsidRPr="00D606E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"SONY"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r w:rsidRPr="00D606E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"JAPAN"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Biz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D606E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Factory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FactoryBiz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f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dao.get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D606EA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"A01"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System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D606E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out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D606EA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println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(f);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D606EA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e.printStackTrace</w:t>
                        </w:r>
                        <w:proofErr w:type="spellEnd"/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D606EA" w:rsidRPr="00D606EA" w:rsidRDefault="00D606EA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D606EA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D606EA" w:rsidRPr="00D606EA" w:rsidRDefault="00501E5F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33" w:anchor="e" w:tgtFrame="_blank" w:history="1">
                          <w:r w:rsidR="00D606EA" w:rsidRPr="00D606EA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D606EA" w:rsidRPr="00D606EA" w:rsidRDefault="00501E5F" w:rsidP="00D606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34" w:anchor="e" w:tgtFrame="_blank" w:history="1">
                          <w:r w:rsidR="00D606EA" w:rsidRPr="00D606EA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D606EA" w:rsidRDefault="00D606EA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21BBC72" wp14:editId="4D192320">
                        <wp:extent cx="5434642" cy="374503"/>
                        <wp:effectExtent l="0" t="0" r="0" b="6985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34642" cy="3745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0D55" w:rsidRDefault="004C0D55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</w:p>
              </w:tc>
            </w:tr>
            <w:tr w:rsidR="00D606EA" w:rsidTr="00D606EA">
              <w:tc>
                <w:tcPr>
                  <w:tcW w:w="8927" w:type="dxa"/>
                </w:tcPr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"/>
                    <w:gridCol w:w="5987"/>
                    <w:gridCol w:w="184"/>
                  </w:tblGrid>
                  <w:tr w:rsidR="004C0D55" w:rsidRPr="004C0D55" w:rsidTr="004C0D5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lastRenderedPageBreak/>
                          <w:t>1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4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5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6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7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8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9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10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11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12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13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14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15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16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17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18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19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21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22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23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24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25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package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test;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java.util.ArrayList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com.ProductsBiz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frame.Biz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import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vo.Products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class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test1 {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public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static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void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main(</w:t>
                        </w:r>
                        <w:r w:rsidRPr="004C0D5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[]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 {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Products p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Products(</w:t>
                        </w:r>
                        <w:r w:rsidRPr="004C0D5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33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r w:rsidRPr="004C0D5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"BB"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r w:rsidRPr="004C0D5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"CC"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r w:rsidRPr="004C0D5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"A01"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r w:rsidRPr="004C0D5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r w:rsidRPr="004C0D5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10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r w:rsidRPr="004C0D5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10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</w:t>
                        </w:r>
                        <w:r w:rsidRPr="004C0D5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16"/>
                            <w:szCs w:val="16"/>
                          </w:rPr>
                          <w:t>10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Biz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4C0D5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String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, Products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&gt;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new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ProductsBiz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try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{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p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=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dao.get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4C0D5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16"/>
                            <w:szCs w:val="16"/>
                          </w:rPr>
                          <w:t>"197505"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System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4C0D5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out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.</w:t>
                        </w:r>
                        <w:r w:rsidRPr="004C0D5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16"/>
                            <w:szCs w:val="16"/>
                          </w:rPr>
                          <w:t>println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(p);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 </w:t>
                        </w:r>
                        <w:r w:rsidRPr="004C0D5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16"/>
                            <w:szCs w:val="16"/>
                          </w:rPr>
                          <w:t>catch</w:t>
                        </w: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(Exception e) {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    </w:t>
                        </w:r>
                        <w:proofErr w:type="spellStart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e.printStackTrace</w:t>
                        </w:r>
                        <w:proofErr w:type="spellEnd"/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();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    }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   }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:rsidR="004C0D55" w:rsidRPr="004C0D55" w:rsidRDefault="004C0D55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</w:pPr>
                        <w:r w:rsidRPr="004C0D5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16"/>
                            <w:szCs w:val="16"/>
                          </w:rPr>
                          <w:t> </w:t>
                        </w:r>
                      </w:p>
                      <w:p w:rsidR="004C0D55" w:rsidRPr="004C0D55" w:rsidRDefault="00501E5F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6"/>
                            <w:szCs w:val="16"/>
                          </w:rPr>
                        </w:pPr>
                        <w:hyperlink r:id="rId36" w:anchor="e" w:tgtFrame="_blank" w:history="1">
                          <w:r w:rsidR="004C0D55" w:rsidRPr="004C0D55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6"/>
                              <w:szCs w:val="16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4C0D55" w:rsidRPr="004C0D55" w:rsidRDefault="00501E5F" w:rsidP="004C0D5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37" w:anchor="e" w:tgtFrame="_blank" w:history="1">
                          <w:r w:rsidR="004C0D55" w:rsidRPr="004C0D55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p w:rsidR="00D606EA" w:rsidRDefault="004C0D55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E768DF" wp14:editId="4B3FA52C">
                        <wp:extent cx="5503653" cy="209327"/>
                        <wp:effectExtent l="0" t="0" r="0" b="635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03653" cy="2093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0D55" w:rsidRDefault="004C0D55" w:rsidP="00CA499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inherit" w:eastAsia="맑은 고딕" w:hAnsi="inherit" w:cs="굴림" w:hint="eastAsia"/>
                      <w:color w:val="222222"/>
                      <w:kern w:val="0"/>
                      <w:szCs w:val="20"/>
                    </w:rPr>
                  </w:pPr>
                </w:p>
              </w:tc>
            </w:tr>
          </w:tbl>
          <w:p w:rsidR="00D606EA" w:rsidRDefault="00D606EA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</w:pPr>
          </w:p>
          <w:p w:rsidR="00196A8F" w:rsidRPr="005907B8" w:rsidRDefault="00196A8F" w:rsidP="00CA4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Cs w:val="20"/>
              </w:rPr>
            </w:pPr>
          </w:p>
        </w:tc>
      </w:tr>
    </w:tbl>
    <w:p w:rsidR="00091C70" w:rsidRPr="005734C4" w:rsidRDefault="00091C70" w:rsidP="002931C5">
      <w:pPr>
        <w:ind w:right="400"/>
        <w:jc w:val="left"/>
      </w:pPr>
    </w:p>
    <w:sectPr w:rsidR="00091C70" w:rsidRPr="00573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E5F" w:rsidRDefault="00501E5F" w:rsidP="00840001">
      <w:pPr>
        <w:spacing w:after="0" w:line="240" w:lineRule="auto"/>
      </w:pPr>
      <w:r>
        <w:separator/>
      </w:r>
    </w:p>
  </w:endnote>
  <w:endnote w:type="continuationSeparator" w:id="0">
    <w:p w:rsidR="00501E5F" w:rsidRDefault="00501E5F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E5F" w:rsidRDefault="00501E5F" w:rsidP="00840001">
      <w:pPr>
        <w:spacing w:after="0" w:line="240" w:lineRule="auto"/>
      </w:pPr>
      <w:r>
        <w:separator/>
      </w:r>
    </w:p>
  </w:footnote>
  <w:footnote w:type="continuationSeparator" w:id="0">
    <w:p w:rsidR="00501E5F" w:rsidRDefault="00501E5F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9F925A0"/>
    <w:multiLevelType w:val="hybridMultilevel"/>
    <w:tmpl w:val="D85A905A"/>
    <w:lvl w:ilvl="0" w:tplc="8EBAD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BA74D9"/>
    <w:multiLevelType w:val="hybridMultilevel"/>
    <w:tmpl w:val="9E301930"/>
    <w:lvl w:ilvl="0" w:tplc="263E9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8185B3C"/>
    <w:multiLevelType w:val="hybridMultilevel"/>
    <w:tmpl w:val="978C5CE8"/>
    <w:lvl w:ilvl="0" w:tplc="6C92B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245A3"/>
    <w:rsid w:val="00091C70"/>
    <w:rsid w:val="000D71DA"/>
    <w:rsid w:val="001463BA"/>
    <w:rsid w:val="00184FF7"/>
    <w:rsid w:val="00196A8F"/>
    <w:rsid w:val="001C53AC"/>
    <w:rsid w:val="00207EB3"/>
    <w:rsid w:val="00267CBE"/>
    <w:rsid w:val="00287A75"/>
    <w:rsid w:val="002931C5"/>
    <w:rsid w:val="002E37C2"/>
    <w:rsid w:val="0032714C"/>
    <w:rsid w:val="00336ABF"/>
    <w:rsid w:val="00347994"/>
    <w:rsid w:val="003622B2"/>
    <w:rsid w:val="003653DD"/>
    <w:rsid w:val="00385DB3"/>
    <w:rsid w:val="0038770D"/>
    <w:rsid w:val="003C39CE"/>
    <w:rsid w:val="0041378E"/>
    <w:rsid w:val="004C0D55"/>
    <w:rsid w:val="00501E5F"/>
    <w:rsid w:val="005725FD"/>
    <w:rsid w:val="005734C4"/>
    <w:rsid w:val="005907B8"/>
    <w:rsid w:val="005A5FD7"/>
    <w:rsid w:val="006352C3"/>
    <w:rsid w:val="007068BC"/>
    <w:rsid w:val="00792783"/>
    <w:rsid w:val="0081725F"/>
    <w:rsid w:val="00840001"/>
    <w:rsid w:val="0092791A"/>
    <w:rsid w:val="0094484D"/>
    <w:rsid w:val="009933CB"/>
    <w:rsid w:val="009B3215"/>
    <w:rsid w:val="00A848F9"/>
    <w:rsid w:val="00A8494E"/>
    <w:rsid w:val="00A91A8E"/>
    <w:rsid w:val="00AB7E5F"/>
    <w:rsid w:val="00AC0B55"/>
    <w:rsid w:val="00B05B0B"/>
    <w:rsid w:val="00B82687"/>
    <w:rsid w:val="00B84D5A"/>
    <w:rsid w:val="00C6166C"/>
    <w:rsid w:val="00C77527"/>
    <w:rsid w:val="00C955AC"/>
    <w:rsid w:val="00CA4990"/>
    <w:rsid w:val="00CB01D8"/>
    <w:rsid w:val="00CC1BED"/>
    <w:rsid w:val="00D606EA"/>
    <w:rsid w:val="00DB73DB"/>
    <w:rsid w:val="00EB2FCA"/>
    <w:rsid w:val="00EF5AF5"/>
    <w:rsid w:val="00F15D2A"/>
    <w:rsid w:val="00FC13D0"/>
    <w:rsid w:val="00FD1BFE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table" w:styleId="a8">
    <w:name w:val="Table Grid"/>
    <w:basedOn w:val="a1"/>
    <w:uiPriority w:val="59"/>
    <w:rsid w:val="00CA4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CA49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table" w:styleId="a8">
    <w:name w:val="Table Grid"/>
    <w:basedOn w:val="a1"/>
    <w:uiPriority w:val="59"/>
    <w:rsid w:val="00CA4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CA4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272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81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215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4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7492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220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856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2637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829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545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860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5548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7311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6999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37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0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1430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8547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899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4445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26" Type="http://schemas.openxmlformats.org/officeDocument/2006/relationships/hyperlink" Target="http://colorscripter.com/info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colorscripter.com/info" TargetMode="External"/><Relationship Id="rId34" Type="http://schemas.openxmlformats.org/officeDocument/2006/relationships/hyperlink" Target="http://colorscripter.com/inf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33" Type="http://schemas.openxmlformats.org/officeDocument/2006/relationships/hyperlink" Target="http://colorscripter.com/info" TargetMode="External"/><Relationship Id="rId38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colorscripter.com/info" TargetMode="External"/><Relationship Id="rId20" Type="http://schemas.openxmlformats.org/officeDocument/2006/relationships/hyperlink" Target="http://colorscripter.com/info" TargetMode="External"/><Relationship Id="rId29" Type="http://schemas.openxmlformats.org/officeDocument/2006/relationships/hyperlink" Target="http://colorscripter.com/inf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24" Type="http://schemas.openxmlformats.org/officeDocument/2006/relationships/hyperlink" Target="http://colorscripter.com/info" TargetMode="External"/><Relationship Id="rId32" Type="http://schemas.openxmlformats.org/officeDocument/2006/relationships/hyperlink" Target="http://colorscripter.com/info" TargetMode="External"/><Relationship Id="rId37" Type="http://schemas.openxmlformats.org/officeDocument/2006/relationships/hyperlink" Target="http://colorscripter.com/info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olorscripter.com/info" TargetMode="External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://colorscripter.com/info" TargetMode="External"/><Relationship Id="rId36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://colorscripter.com/info" TargetMode="External"/><Relationship Id="rId31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://colorscripter.com/info" TargetMode="External"/><Relationship Id="rId30" Type="http://schemas.openxmlformats.org/officeDocument/2006/relationships/hyperlink" Target="http://colorscripter.com/info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4172</Words>
  <Characters>23787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</cp:revision>
  <dcterms:created xsi:type="dcterms:W3CDTF">2019-06-11T02:29:00Z</dcterms:created>
  <dcterms:modified xsi:type="dcterms:W3CDTF">2019-06-11T03:42:00Z</dcterms:modified>
</cp:coreProperties>
</file>