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8530" w14:textId="2CA250EF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선택 정렬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*/</w:t>
      </w:r>
    </w:p>
    <w:p w14:paraId="7A74CDD8" w14:textId="64102AA9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E09DCFD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B6FCA21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</w:t>
      </w:r>
    </w:p>
    <w:p w14:paraId="5AA9FCF9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5AC402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31E5B9E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AD7C89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8F8031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35AB45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 3, 2, 9, 7, 1, 4, 8, 0, 6, 5 };</w:t>
      </w:r>
    </w:p>
    <w:p w14:paraId="11F85D3F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01DF1F0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j, temp, least;</w:t>
      </w:r>
    </w:p>
    <w:p w14:paraId="17D73292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5BBCF3A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109B128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{ </w:t>
      </w:r>
    </w:p>
    <w:p w14:paraId="6BDE035A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3379E6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least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</w:p>
    <w:p w14:paraId="34D848A4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8679E7B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j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  </w:t>
      </w:r>
    </w:p>
    <w:p w14:paraId="6A37CBE4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(list[j] &lt; list[least])</w:t>
      </w:r>
    </w:p>
    <w:p w14:paraId="7995E9A7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least = j;</w:t>
      </w:r>
    </w:p>
    <w:p w14:paraId="0731A73B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temp =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  </w:t>
      </w:r>
    </w:p>
    <w:p w14:paraId="16E923C8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list[least];</w:t>
      </w:r>
    </w:p>
    <w:p w14:paraId="090E5C9E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list[least] = temp;</w:t>
      </w:r>
    </w:p>
    <w:p w14:paraId="0703CC47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}</w:t>
      </w:r>
    </w:p>
    <w:p w14:paraId="37C08015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EFE799F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]);    </w:t>
      </w:r>
    </w:p>
    <w:p w14:paraId="338CBA5B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D5F69F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F7456C2" w14:textId="096208E3" w:rsidR="00366B88" w:rsidRDefault="00E85398" w:rsidP="00E8539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FBB466" w14:textId="4F6E0007" w:rsidR="00E85398" w:rsidRDefault="00E85398" w:rsidP="00E8539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03F824" w14:textId="77777777" w:rsidR="00E85398" w:rsidRDefault="00E85398" w:rsidP="00E8539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7196B50D" w14:textId="25D09EEF" w:rsidR="00E85398" w:rsidRDefault="00E85398" w:rsidP="00E8539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이분탐색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*/</w:t>
      </w:r>
    </w:p>
    <w:p w14:paraId="00B9BF34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0E8D680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F79D793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</w:p>
    <w:p w14:paraId="704FF725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C930FD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693F24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A80AC3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B1CE02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1038DD40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grade[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 2,6,11,13,18,20,22,27,29,30,34,38,41,42,45,47 };</w:t>
      </w:r>
    </w:p>
    <w:p w14:paraId="708C8E67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40016C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837DC0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&amp;key);</w:t>
      </w:r>
    </w:p>
    <w:p w14:paraId="6C7C0FB4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binary_search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(grade,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key));</w:t>
      </w:r>
    </w:p>
    <w:p w14:paraId="6E736E3D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D59121E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D1901C2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36548CC" w14:textId="155350A0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48D1E8" w14:textId="5CA98B92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14:paraId="5FA65B00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FE053E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B1BC0C4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low, high, middle;</w:t>
      </w:r>
    </w:p>
    <w:p w14:paraId="62BEDD3E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3A7CA6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low = 0;</w:t>
      </w:r>
    </w:p>
    <w:p w14:paraId="11CCC014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high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</w:p>
    <w:p w14:paraId="76F17596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38EFC8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 low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high ){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숫자들이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남아있으면</w:t>
      </w:r>
    </w:p>
    <w:p w14:paraId="2B53A1E6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"[%d %d]\n"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low,high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76D104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middle = (low + high)/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결정</w:t>
      </w:r>
    </w:p>
    <w:p w14:paraId="633D65D6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[middle] 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</w:t>
      </w:r>
    </w:p>
    <w:p w14:paraId="4578A559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middle;</w:t>
      </w:r>
    </w:p>
    <w:p w14:paraId="406C22AB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[middle] 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원소보다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크다면</w:t>
      </w:r>
    </w:p>
    <w:p w14:paraId="0F7AE413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low = middle + 1;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788C5A3B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B6E8584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high = middle - 1;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high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1A04EB01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  </w:t>
      </w:r>
    </w:p>
    <w:p w14:paraId="49B834DE" w14:textId="77777777" w:rsidR="00E85398" w:rsidRDefault="00E85398" w:rsidP="00E8539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14:paraId="135FFA40" w14:textId="3AD108A2" w:rsidR="00E85398" w:rsidRDefault="00E85398" w:rsidP="00E85398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E85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98"/>
    <w:rsid w:val="00366B88"/>
    <w:rsid w:val="00E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68E0"/>
  <w15:chartTrackingRefBased/>
  <w15:docId w15:val="{25BF8B1E-02FA-40D1-B4CA-DF5D1611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태훈</dc:creator>
  <cp:keywords/>
  <dc:description/>
  <cp:lastModifiedBy>황 태훈</cp:lastModifiedBy>
  <cp:revision>1</cp:revision>
  <dcterms:created xsi:type="dcterms:W3CDTF">2022-10-24T12:15:00Z</dcterms:created>
  <dcterms:modified xsi:type="dcterms:W3CDTF">2022-10-24T12:17:00Z</dcterms:modified>
</cp:coreProperties>
</file>