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E102" w14:textId="6757B1FA" w:rsidR="00034674" w:rsidRDefault="00034674" w:rsidP="00034674">
      <w:r>
        <w:rPr>
          <w:rFonts w:hint="eastAsia"/>
        </w:rPr>
        <w:t>ICMP:</w:t>
      </w:r>
      <w:r w:rsidRPr="00034674">
        <w:rPr>
          <w:rFonts w:hint="eastAsia"/>
        </w:rPr>
        <w:t xml:space="preserve"> </w:t>
      </w:r>
      <w:r w:rsidRPr="00034674">
        <w:rPr>
          <w:rFonts w:hint="eastAsia"/>
        </w:rPr>
        <w:t>오류</w:t>
      </w:r>
      <w:r w:rsidRPr="00034674">
        <w:t xml:space="preserve"> 메시지, 상태 정보 및 진단 정보</w:t>
      </w:r>
      <w:r>
        <w:rPr>
          <w:rFonts w:hint="eastAsia"/>
        </w:rPr>
        <w:t>, 네트워크 계층</w:t>
      </w:r>
      <w:r>
        <w:br/>
      </w:r>
      <w:r>
        <w:rPr>
          <w:rFonts w:hint="eastAsia"/>
        </w:rPr>
        <w:t>ICMP 주요 기능</w:t>
      </w:r>
      <w:r>
        <w:br/>
      </w:r>
      <w:r>
        <w:rPr>
          <w:rFonts w:hint="eastAsia"/>
        </w:rPr>
        <w:t>오류</w:t>
      </w:r>
      <w:r>
        <w:t xml:space="preserve"> 보고(Error Reporting)</w:t>
      </w:r>
      <w:r w:rsidR="00700BC3">
        <w:br/>
      </w:r>
      <w:r>
        <w:rPr>
          <w:rFonts w:hint="eastAsia"/>
        </w:rPr>
        <w:t>목적지</w:t>
      </w:r>
      <w:r>
        <w:t xml:space="preserve"> 도달 불가(Destination Unreachable): 패킷이 목적지까지 갈 수 없을 때 전송</w:t>
      </w:r>
      <w:r w:rsidR="00700BC3">
        <w:br/>
      </w:r>
      <w:r>
        <w:rPr>
          <w:rFonts w:hint="eastAsia"/>
        </w:rPr>
        <w:t>시간</w:t>
      </w:r>
      <w:r>
        <w:t xml:space="preserve"> 초과(Time Exceeded): TTL(Time-To-Live) 값이 0이 되면 전송</w:t>
      </w:r>
      <w:r w:rsidR="00700BC3">
        <w:br/>
      </w:r>
      <w:r>
        <w:rPr>
          <w:rFonts w:hint="eastAsia"/>
        </w:rPr>
        <w:t>잘못된</w:t>
      </w:r>
      <w:r>
        <w:t xml:space="preserve"> 체크섬(Bad Checksum) 등의 오류를 감지하고 보고</w:t>
      </w:r>
    </w:p>
    <w:p w14:paraId="26CB40A9" w14:textId="2591985C" w:rsidR="00034674" w:rsidRDefault="00034674" w:rsidP="00034674">
      <w:pPr>
        <w:rPr>
          <w:rFonts w:hint="eastAsia"/>
        </w:rPr>
      </w:pPr>
      <w:r>
        <w:rPr>
          <w:rFonts w:hint="eastAsia"/>
        </w:rPr>
        <w:t>진단</w:t>
      </w:r>
      <w:r>
        <w:t xml:space="preserve"> 및 네트워크 상태 점검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 xml:space="preserve">, </w:t>
      </w:r>
      <w:r>
        <w:t>traceroute</w:t>
      </w:r>
    </w:p>
    <w:p w14:paraId="691315C7" w14:textId="4800442B" w:rsidR="00034674" w:rsidRDefault="00034674" w:rsidP="00034674">
      <w:r>
        <w:rPr>
          <w:rFonts w:hint="eastAsia"/>
        </w:rPr>
        <w:t>흐름</w:t>
      </w:r>
      <w:r>
        <w:t xml:space="preserve"> 제어 및 네트워크 조정</w:t>
      </w:r>
      <w:r>
        <w:rPr>
          <w:rFonts w:hint="eastAsia"/>
        </w:rPr>
        <w:t>-</w:t>
      </w:r>
      <w:r>
        <w:rPr>
          <w:rFonts w:hint="eastAsia"/>
        </w:rPr>
        <w:t>원활한</w:t>
      </w:r>
      <w:r>
        <w:t xml:space="preserve"> 데이터 전송을 위해 패킷 크기 조정 등의 기능 수행</w:t>
      </w:r>
    </w:p>
    <w:p w14:paraId="436A3206" w14:textId="22D10FD6" w:rsidR="00034674" w:rsidRDefault="00700BC3" w:rsidP="00700BC3">
      <w:r>
        <w:rPr>
          <w:rFonts w:hint="eastAsia"/>
        </w:rPr>
        <w:t>0-</w:t>
      </w:r>
      <w:r w:rsidR="00034674">
        <w:rPr>
          <w:rFonts w:hint="eastAsia"/>
        </w:rPr>
        <w:t>echo reply, 3-Destination Unreachable, 5-redirect, 8-echo request, 11-time exceeded</w:t>
      </w:r>
    </w:p>
    <w:p w14:paraId="68916300" w14:textId="77777777" w:rsidR="00700BC3" w:rsidRDefault="00700BC3" w:rsidP="00700BC3"/>
    <w:p w14:paraId="191B8AFC" w14:textId="2D662E88" w:rsidR="00700BC3" w:rsidRDefault="00700BC3" w:rsidP="00700BC3">
      <w:r w:rsidRPr="00700BC3">
        <w:rPr>
          <w:rFonts w:hint="eastAsia"/>
        </w:rPr>
        <w:t>IIS</w:t>
      </w:r>
      <w:r>
        <w:rPr>
          <w:rFonts w:hint="eastAsia"/>
        </w:rPr>
        <w:t>는</w:t>
      </w:r>
      <w:r w:rsidRPr="00700BC3">
        <w:rPr>
          <w:rFonts w:hint="eastAsia"/>
        </w:rPr>
        <w:t> FTP, SMTP, NNTP, HTTP/HTTPS를 포함</w:t>
      </w:r>
    </w:p>
    <w:p w14:paraId="63A588C1" w14:textId="1AF804BC" w:rsidR="00700BC3" w:rsidRDefault="00700BC3" w:rsidP="00700BC3">
      <w:r>
        <w:rPr>
          <w:rFonts w:hint="eastAsia"/>
        </w:rPr>
        <w:t>DNS 레코드형식</w:t>
      </w:r>
      <w:r>
        <w:br/>
      </w:r>
      <w:r>
        <w:t>A</w:t>
      </w:r>
      <w:r>
        <w:rPr>
          <w:rFonts w:hint="eastAsia"/>
        </w:rPr>
        <w:t xml:space="preserve">: </w:t>
      </w:r>
      <w:r>
        <w:t>도메인 이름으로 IP 주소 확인(IPv4라고 나올 때도 있음 )</w:t>
      </w:r>
      <w:r>
        <w:br/>
      </w:r>
      <w:r>
        <w:t>AAAA</w:t>
      </w:r>
      <w:r>
        <w:rPr>
          <w:rFonts w:hint="eastAsia"/>
        </w:rPr>
        <w:t xml:space="preserve">: </w:t>
      </w:r>
      <w:r>
        <w:t>도메인 이름으로 IPv6 주소 확인</w:t>
      </w:r>
      <w:r>
        <w:br/>
      </w:r>
      <w:r>
        <w:t>PTR</w:t>
      </w:r>
      <w:r>
        <w:rPr>
          <w:rFonts w:hint="eastAsia"/>
        </w:rPr>
        <w:t>:</w:t>
      </w:r>
      <w:r>
        <w:t xml:space="preserve"> A의 반대 (DNS-Reverse)</w:t>
      </w:r>
      <w:r>
        <w:br/>
      </w:r>
      <w:r>
        <w:t>SOA</w:t>
      </w:r>
      <w:r>
        <w:rPr>
          <w:rFonts w:hint="eastAsia"/>
        </w:rPr>
        <w:t xml:space="preserve">: </w:t>
      </w:r>
      <w:r>
        <w:t>가장 큰 권한을 받은 호스트 확인</w:t>
      </w:r>
    </w:p>
    <w:p w14:paraId="4D73889C" w14:textId="37D6FA49" w:rsidR="00700BC3" w:rsidRDefault="00700BC3" w:rsidP="00700BC3">
      <w:r w:rsidRPr="00700BC3">
        <w:rPr>
          <w:rFonts w:hint="eastAsia"/>
        </w:rPr>
        <w:t>아파치</w:t>
      </w:r>
      <w:r w:rsidRPr="00700BC3">
        <w:t xml:space="preserve"> 웹서버의 서버 측 에러 메시지 내용</w:t>
      </w:r>
      <w:r>
        <w:br/>
      </w:r>
      <w:r w:rsidRPr="00700BC3">
        <w:t>500 Internal Server Error</w:t>
      </w:r>
      <w:r w:rsidR="002A5FDC">
        <w:rPr>
          <w:rFonts w:hint="eastAsia"/>
        </w:rPr>
        <w:t xml:space="preserve">, </w:t>
      </w:r>
      <w:r w:rsidRPr="00700BC3">
        <w:t>501 Not Implemented</w:t>
      </w:r>
      <w:r w:rsidR="002A5FDC">
        <w:rPr>
          <w:rFonts w:hint="eastAsia"/>
        </w:rPr>
        <w:t xml:space="preserve">, </w:t>
      </w:r>
      <w:r w:rsidRPr="00700BC3">
        <w:t>502 Bad Gateway</w:t>
      </w:r>
      <w:r w:rsidR="002A5FDC">
        <w:br/>
      </w:r>
      <w:r w:rsidRPr="00700BC3">
        <w:t>503 Service Unavailable</w:t>
      </w:r>
      <w:r w:rsidR="002A5FDC">
        <w:rPr>
          <w:rFonts w:hint="eastAsia"/>
        </w:rPr>
        <w:t xml:space="preserve">, </w:t>
      </w:r>
      <w:r w:rsidRPr="00700BC3">
        <w:t>504 Gateway Timeout</w:t>
      </w:r>
      <w:r w:rsidR="002A5FDC">
        <w:rPr>
          <w:rFonts w:hint="eastAsia"/>
        </w:rPr>
        <w:t xml:space="preserve">, </w:t>
      </w:r>
      <w:r w:rsidRPr="00700BC3">
        <w:t>505 HTTP Version Not Supported</w:t>
      </w:r>
    </w:p>
    <w:p w14:paraId="5FC7BEBB" w14:textId="045E403D" w:rsidR="00D01708" w:rsidRDefault="00D01708" w:rsidP="00700BC3">
      <w:r>
        <w:rPr>
          <w:rFonts w:hint="eastAsia"/>
        </w:rPr>
        <w:t xml:space="preserve">RFID: </w:t>
      </w:r>
      <w:r w:rsidRPr="00D01708">
        <w:rPr>
          <w:rFonts w:hint="eastAsia"/>
        </w:rPr>
        <w:t>무선</w:t>
      </w:r>
      <w:r>
        <w:rPr>
          <w:rFonts w:hint="eastAsia"/>
        </w:rPr>
        <w:t xml:space="preserve"> </w:t>
      </w:r>
      <w:r w:rsidRPr="00D01708">
        <w:rPr>
          <w:rFonts w:hint="eastAsia"/>
        </w:rPr>
        <w:t>인식이라고도</w:t>
      </w:r>
      <w:r w:rsidRPr="00D01708">
        <w:t xml:space="preserve"> 하며, 반도체 칩이 내장된 태그(Tag), 라벨(Label), 카드(Card) 등의 저장된 데이터를 무선주파수를 이용하여 비접촉으로 읽어내는 인식시스템이다</w:t>
      </w:r>
    </w:p>
    <w:p w14:paraId="5AE0AE3B" w14:textId="08F88176" w:rsidR="00D01708" w:rsidRDefault="00D01708" w:rsidP="00700BC3">
      <w:r>
        <w:rPr>
          <w:rFonts w:hint="eastAsia"/>
        </w:rPr>
        <w:t xml:space="preserve">ARP: IP 주소를 Ethernet 주소로 매핑, </w:t>
      </w:r>
      <w:r w:rsidRPr="00D01708">
        <w:rPr>
          <w:rFonts w:hint="eastAsia"/>
        </w:rPr>
        <w:t>중복된</w:t>
      </w:r>
      <w:r w:rsidRPr="00D01708">
        <w:t xml:space="preserve"> IP가 발견된 경우 ARP 캐시는 갱신</w:t>
      </w:r>
      <w:r>
        <w:rPr>
          <w:rFonts w:hint="eastAsia"/>
        </w:rPr>
        <w:t xml:space="preserve"> 않음</w:t>
      </w:r>
      <w:r>
        <w:br/>
      </w:r>
      <w:r>
        <w:rPr>
          <w:rFonts w:hint="eastAsia"/>
        </w:rPr>
        <w:t>RARP: Ethernet 주소를 IP 주소로 매핑</w:t>
      </w:r>
    </w:p>
    <w:p w14:paraId="5686E92C" w14:textId="77777777" w:rsidR="00D45250" w:rsidRDefault="00D01708" w:rsidP="00700BC3">
      <w:r>
        <w:rPr>
          <w:rFonts w:hint="eastAsia"/>
        </w:rPr>
        <w:t>리눅스 명령어</w:t>
      </w:r>
      <w:r>
        <w:br/>
      </w:r>
      <w:r>
        <w:rPr>
          <w:rFonts w:hint="eastAsia"/>
        </w:rPr>
        <w:t xml:space="preserve">chage - </w:t>
      </w:r>
      <w:r w:rsidRPr="00D01708">
        <w:rPr>
          <w:rFonts w:hint="eastAsia"/>
        </w:rPr>
        <w:t>사용자에</w:t>
      </w:r>
      <w:r w:rsidRPr="00D01708">
        <w:t xml:space="preserve"> 대한 패스워드의 만료기간 및 시간 정보를 변경하는 명령어</w:t>
      </w:r>
      <w:r>
        <w:br/>
      </w:r>
      <w:r w:rsidRPr="00D01708">
        <w:rPr>
          <w:rFonts w:hint="eastAsia"/>
        </w:rPr>
        <w:t>chgrp - 파일 또는 디렉토리의 소유 그룹을 변경하는 명령어</w:t>
      </w:r>
      <w:r w:rsidRPr="00D01708">
        <w:rPr>
          <w:rFonts w:hint="eastAsia"/>
        </w:rPr>
        <w:br/>
        <w:t>chmod - 파일 또는 디렉토리의 권한을 변경하는 명령어</w:t>
      </w:r>
      <w:r w:rsidRPr="00D01708">
        <w:rPr>
          <w:rFonts w:hint="eastAsia"/>
        </w:rPr>
        <w:br/>
        <w:t>usermod - 사용자 정보를 수정하는 명령어</w:t>
      </w:r>
    </w:p>
    <w:p w14:paraId="5D20AF3B" w14:textId="1116D106" w:rsidR="00D45250" w:rsidRDefault="00D45250" w:rsidP="00700BC3">
      <w:pPr>
        <w:rPr>
          <w:rFonts w:hint="eastAsia"/>
        </w:rPr>
      </w:pPr>
      <w:r>
        <w:rPr>
          <w:rFonts w:hint="eastAsia"/>
        </w:rPr>
        <w:t xml:space="preserve">FSRM: </w:t>
      </w:r>
      <w:r w:rsidRPr="00D45250">
        <w:rPr>
          <w:rFonts w:hint="eastAsia"/>
        </w:rPr>
        <w:t>파일</w:t>
      </w:r>
      <w:r w:rsidRPr="00D45250">
        <w:t xml:space="preserve"> 서버에 저장된 데이터를 관리 및 분류하는 데 사용할 수 있는 Windows Server의 역할 서비스</w:t>
      </w:r>
    </w:p>
    <w:p w14:paraId="7447DBBA" w14:textId="77777777" w:rsidR="008D0ED8" w:rsidRDefault="00D45250" w:rsidP="00700BC3">
      <w:r>
        <w:rPr>
          <w:rFonts w:hint="eastAsia"/>
        </w:rPr>
        <w:lastRenderedPageBreak/>
        <w:t>Linux 시스템에서 기본적으로 시스템 설정 파일이 위치하는 디렉터리</w:t>
      </w:r>
      <w:r>
        <w:br/>
      </w:r>
      <w:r w:rsidRPr="00D45250">
        <w:rPr>
          <w:rFonts w:hint="eastAsia"/>
        </w:rPr>
        <w:t>/etc 각종 환경설정에 연관된 파일들과 디렉토리</w:t>
      </w:r>
      <w:r>
        <w:rPr>
          <w:rFonts w:hint="eastAsia"/>
        </w:rPr>
        <w:t>를</w:t>
      </w:r>
      <w:r w:rsidRPr="00D45250">
        <w:rPr>
          <w:rFonts w:hint="eastAsia"/>
        </w:rPr>
        <w:t xml:space="preserve"> 가진 디렉토리,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시스템 환경설정 파일, 서비스 구성 설정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사용자/그룹 정보 파일</w:t>
      </w:r>
      <w:r w:rsidRPr="00D45250">
        <w:rPr>
          <w:rFonts w:hint="eastAsia"/>
        </w:rPr>
        <w:br/>
        <w:t>/bin 기본 명령어들이 모여있는 디렉토리</w:t>
      </w:r>
      <w:r w:rsidRPr="00D45250">
        <w:rPr>
          <w:rFonts w:hint="eastAsia"/>
        </w:rPr>
        <w:br/>
        <w:t>/var 시스템에 사용하는 가변적인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스폴,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로그</w:t>
      </w:r>
      <w:r w:rsidRPr="00D45250">
        <w:rPr>
          <w:rFonts w:hint="eastAsia"/>
        </w:rPr>
        <w:br/>
        <w:t>/dev 시스템의 각종 디바이스</w:t>
      </w:r>
    </w:p>
    <w:p w14:paraId="65AE8CD1" w14:textId="5A972A8A" w:rsidR="00D45250" w:rsidRDefault="00D45250" w:rsidP="00700BC3">
      <w:r w:rsidRPr="00D45250">
        <w:t>NAS: 파일 단위 저장, 이더넷 사용, 설치 및 관리가 쉬움, 비용 저렴</w:t>
      </w:r>
      <w:r>
        <w:br/>
      </w:r>
      <w:r w:rsidRPr="00D45250">
        <w:t>SAN: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블록</w:t>
      </w:r>
      <w:r w:rsidRPr="00D45250">
        <w:t xml:space="preserve"> 단위 저장, 전용</w:t>
      </w:r>
      <w:r w:rsidR="00177CA9">
        <w:rPr>
          <w:rFonts w:hint="eastAsia"/>
        </w:rPr>
        <w:t>(파이버 채널)</w:t>
      </w:r>
      <w:r w:rsidRPr="00D45250">
        <w:t xml:space="preserve"> 네트워크 사용, 고속 성능</w:t>
      </w:r>
    </w:p>
    <w:p w14:paraId="4745FE8A" w14:textId="2068D9FF" w:rsidR="008D0ED8" w:rsidRDefault="008D0ED8" w:rsidP="00700BC3">
      <w:pPr>
        <w:rPr>
          <w:rFonts w:hint="eastAsia"/>
        </w:rPr>
      </w:pPr>
      <w:r>
        <w:rPr>
          <w:rFonts w:hint="eastAsia"/>
        </w:rPr>
        <w:t>Docker: 컨테이너</w:t>
      </w:r>
    </w:p>
    <w:p w14:paraId="71885E46" w14:textId="0343F495" w:rsidR="00972C17" w:rsidRDefault="00972C17" w:rsidP="00972C17">
      <w:r>
        <w:rPr>
          <w:rFonts w:hint="eastAsia"/>
        </w:rPr>
        <w:t>IEEE 802 표준 종류 및 특징</w:t>
      </w:r>
      <w:r>
        <w:br/>
      </w:r>
      <w:r>
        <w:t>802.1</w:t>
      </w:r>
      <w:r>
        <w:rPr>
          <w:rFonts w:hint="eastAsia"/>
        </w:rPr>
        <w:t xml:space="preserve">: </w:t>
      </w:r>
      <w:r>
        <w:t>네트워크 브리지(Bridge) 및 관리 표준 (VLAN, QoS 등)</w:t>
      </w:r>
    </w:p>
    <w:p w14:paraId="1795A296" w14:textId="55FF876C" w:rsidR="00972C17" w:rsidRDefault="00972C17" w:rsidP="00972C17">
      <w:r>
        <w:t>802.2</w:t>
      </w:r>
      <w:r>
        <w:rPr>
          <w:rFonts w:hint="eastAsia"/>
        </w:rPr>
        <w:t xml:space="preserve">: </w:t>
      </w:r>
      <w:r>
        <w:t>LLC (Logical Link Control) 표준</w:t>
      </w:r>
    </w:p>
    <w:p w14:paraId="628B1168" w14:textId="18DB97FB" w:rsidR="00972C17" w:rsidRDefault="00972C17" w:rsidP="00972C17">
      <w:r>
        <w:t>802.3</w:t>
      </w:r>
      <w:r>
        <w:rPr>
          <w:rFonts w:hint="eastAsia"/>
        </w:rPr>
        <w:t xml:space="preserve">: </w:t>
      </w:r>
      <w:r>
        <w:t>이더넷(Ethernet, CSMA/CD 방식)</w:t>
      </w:r>
    </w:p>
    <w:p w14:paraId="0C27B679" w14:textId="2CE78A74" w:rsidR="00972C17" w:rsidRDefault="00972C17" w:rsidP="00972C17">
      <w:r>
        <w:t>802.4</w:t>
      </w:r>
      <w:r>
        <w:rPr>
          <w:rFonts w:hint="eastAsia"/>
        </w:rPr>
        <w:t xml:space="preserve">: </w:t>
      </w:r>
      <w:r>
        <w:t>토큰 버스(Token Bus, 현재는 거의 사용되지 않음)</w:t>
      </w:r>
    </w:p>
    <w:p w14:paraId="6A9004D0" w14:textId="3402055B" w:rsidR="00972C17" w:rsidRDefault="00972C17" w:rsidP="00972C17">
      <w:r>
        <w:t>802.5</w:t>
      </w:r>
      <w:r>
        <w:rPr>
          <w:rFonts w:hint="eastAsia"/>
        </w:rPr>
        <w:t xml:space="preserve">: </w:t>
      </w:r>
      <w:r>
        <w:t>토큰 링(Token Ring, IBM이 개발, 현재 거의 사용되지 않음)</w:t>
      </w:r>
    </w:p>
    <w:p w14:paraId="6293EDBD" w14:textId="77777777" w:rsidR="00972C17" w:rsidRDefault="00972C17" w:rsidP="00972C17">
      <w:r>
        <w:t>802.11</w:t>
      </w:r>
      <w:r>
        <w:rPr>
          <w:rFonts w:hint="eastAsia"/>
        </w:rPr>
        <w:t xml:space="preserve">: </w:t>
      </w:r>
      <w:r>
        <w:t>Wi-Fi(무선 LAN, WLAN) 표준</w:t>
      </w:r>
      <w:r>
        <w:br/>
      </w:r>
      <w:r>
        <w:t>802.11a (5GHz, 54Mbps)</w:t>
      </w:r>
      <w:r>
        <w:br/>
      </w:r>
      <w:r>
        <w:t>802.11b (2.4GHz, 11Mbps)</w:t>
      </w:r>
      <w:r>
        <w:br/>
      </w:r>
      <w:r>
        <w:t>802.11g (2.4GHz, 54Mbps)</w:t>
      </w:r>
      <w:r>
        <w:br/>
      </w:r>
      <w:r>
        <w:t>802.11n (2.4/5GHz, 최대 600Mbps, MIMO 기술 도입)</w:t>
      </w:r>
      <w:r>
        <w:br/>
      </w:r>
      <w:r>
        <w:t>802.11ac (5GHz, 최대 6.9Gbps, MU-MIMO 지원)</w:t>
      </w:r>
      <w:r>
        <w:br/>
      </w:r>
      <w:r>
        <w:t>802.11ax (Wi-Fi 6) (2.4/5/6GHz, 최대 9.6Gbps, OFDMA 도입)</w:t>
      </w:r>
    </w:p>
    <w:p w14:paraId="023498AA" w14:textId="1C15795B" w:rsidR="00972C17" w:rsidRDefault="00972C17" w:rsidP="00972C17">
      <w:pPr>
        <w:rPr>
          <w:rFonts w:hint="eastAsia"/>
        </w:rPr>
      </w:pPr>
      <w:r>
        <w:t>802.15</w:t>
      </w:r>
      <w:r>
        <w:rPr>
          <w:rFonts w:hint="eastAsia"/>
        </w:rPr>
        <w:t xml:space="preserve">: </w:t>
      </w:r>
      <w:r>
        <w:t>PAN(Personal Area Network) 표준</w:t>
      </w:r>
      <w:r>
        <w:br/>
      </w:r>
      <w:r>
        <w:rPr>
          <w:rFonts w:hint="eastAsia"/>
        </w:rPr>
        <w:t>802.15.1 블루투스 표준</w:t>
      </w:r>
      <w:r>
        <w:br/>
      </w:r>
      <w:r>
        <w:rPr>
          <w:rFonts w:hint="eastAsia"/>
        </w:rPr>
        <w:t>802.15.4 Zigbee(저전력 IoT 네트워크)</w:t>
      </w:r>
    </w:p>
    <w:p w14:paraId="36D163D0" w14:textId="05D53C9F" w:rsidR="00972C17" w:rsidRDefault="00972C17" w:rsidP="00972C17">
      <w:r>
        <w:t>802.16</w:t>
      </w:r>
      <w:r>
        <w:rPr>
          <w:rFonts w:hint="eastAsia"/>
        </w:rPr>
        <w:t xml:space="preserve">: </w:t>
      </w:r>
      <w:r>
        <w:t>WiMAX(광역 무선 네트워크, MAN)</w:t>
      </w:r>
    </w:p>
    <w:p w14:paraId="19EEE2EE" w14:textId="64A29E21" w:rsidR="00972C17" w:rsidRDefault="00972C17" w:rsidP="00972C17">
      <w:r>
        <w:t>802.17</w:t>
      </w:r>
      <w:r>
        <w:rPr>
          <w:rFonts w:hint="eastAsia"/>
        </w:rPr>
        <w:t xml:space="preserve">: </w:t>
      </w:r>
      <w:r>
        <w:t>Resilient Packet Ring(RPR, 광통신용)</w:t>
      </w:r>
    </w:p>
    <w:p w14:paraId="13E50FF9" w14:textId="10157617" w:rsidR="00972C17" w:rsidRPr="00700BC3" w:rsidRDefault="00972C17" w:rsidP="00972C17">
      <w:pPr>
        <w:rPr>
          <w:rFonts w:hint="eastAsia"/>
        </w:rPr>
      </w:pPr>
      <w:r>
        <w:t>802.22</w:t>
      </w:r>
      <w:r>
        <w:rPr>
          <w:rFonts w:hint="eastAsia"/>
        </w:rPr>
        <w:t xml:space="preserve">: </w:t>
      </w:r>
      <w:r>
        <w:t>WRAN(Wireless Regional Area Network, TV 화이트 스페이스 이용)</w:t>
      </w:r>
    </w:p>
    <w:sectPr w:rsidR="00972C17" w:rsidRPr="00700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7A7E"/>
    <w:multiLevelType w:val="hybridMultilevel"/>
    <w:tmpl w:val="FA1000C2"/>
    <w:lvl w:ilvl="0" w:tplc="8CE0D3E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55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74"/>
    <w:rsid w:val="000120FC"/>
    <w:rsid w:val="00034674"/>
    <w:rsid w:val="00177CA9"/>
    <w:rsid w:val="002A5FDC"/>
    <w:rsid w:val="00700BC3"/>
    <w:rsid w:val="00706442"/>
    <w:rsid w:val="008D0ED8"/>
    <w:rsid w:val="00972C17"/>
    <w:rsid w:val="00D01708"/>
    <w:rsid w:val="00D45250"/>
    <w:rsid w:val="00DC25FC"/>
    <w:rsid w:val="00DD30DA"/>
    <w:rsid w:val="00E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A15"/>
  <w15:chartTrackingRefBased/>
  <w15:docId w15:val="{3C0E7835-60BD-4A8F-A892-3D4F6C7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6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46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6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6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6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6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6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6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46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46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46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46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46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46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467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467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3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6</cp:revision>
  <dcterms:created xsi:type="dcterms:W3CDTF">2025-03-15T10:57:00Z</dcterms:created>
  <dcterms:modified xsi:type="dcterms:W3CDTF">2025-03-15T11:58:00Z</dcterms:modified>
</cp:coreProperties>
</file>