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2E75B6"/>
          <w:sz w:val="24"/>
          <w:szCs w:val="24"/>
        </w:rPr>
        <w:t xml:space="preserve">임베디드 SW 경진대회 (자유공모)</w:t>
      </w:r>
    </w:p>
    <w:p>
      <w:pPr>
        <w:spacing w:after="40"/>
      </w:pP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프로젝트 수행 계획서  v4.2</w:t>
      </w:r>
    </w:p>
    <w:p>
      <w:pPr>
        <w:spacing w:after="40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8"/>
          <w:szCs w:val="48"/>
        </w:rPr>
        <w:t xml:space="preserve">HazardBot</w:t>
      </w:r>
    </w:p>
    <w:p>
      <w:pPr>
        <w:spacing w:after="40"/>
      </w:pPr>
    </w:p>
    <w:p>
      <w:pPr>
        <w:spacing w:after="4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STS3215 직렬 버스 서보 기반 6DOF 적응형 파지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미션 기반 자율 위험물 탐지·격리 로봇 시스템</w:t>
      </w:r>
    </w:p>
    <w:p>
      <w:pPr>
        <w:spacing w:after="40"/>
      </w:pP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듀얼 ESP32 + Raspberry Pi 4B + ROS2 기반 2계층 아키텍처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t xml:space="preserve">엣지 AI 비전 · 컴플라이언스 토크 제어 · 센서 퓨전 · Fault Isolation · 실시간 대시보드</w:t>
      </w:r>
    </w:p>
    <w:p>
      <w:pPr>
        <w:spacing w:after="40"/>
      </w:pPr>
    </w:p>
    <w:p>
      <w:pPr>
        <w:spacing w:after="40"/>
      </w:pPr>
    </w:p>
    <w:p>
      <w:pPr>
        <w:spacing w:after="4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팀 구성: 3인 (팀원 A, B, C)  |  수행 기간: 2026년 4월 ~ 9월  |  작성일: 2026년 4월 1일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프로젝트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프로젝트명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HazardBot — STS3215 직렬 버스 서보 기반 6DOF 적응형 파지 미션 기반 자율 위험물 탐지·격리 로봇 시스템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프로젝트 목표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듀얼 ESP32 기반 자율주행차(AMR)가 지정 영역을 자율 순찰하며, 라즈베리파이 카메라의 엣지 AI(OpenCV HSV + minAreaRect 방위각 분류)와 5종 환경 센서의 퓨전 알고리즘으로 위험물을 탐지·분류한다. 위험 등급 판별 후, UART 직렬 버스로 제어되는 6축(6DOF) Feetech STS3215 로봇 암(SO-ARM101 프레임 3D 프린팅 자체 제작)이 비대칭 물체의 방위각을 인식하고 실시간 부하(Load) 센싱 기반 컴플라이언스 토크 제어로 적응형 파지·운반 후 격리 구역의 색상별 격리함에 안전하게 배치하는 완전 자동화 미션 수행 시스템을 구현한다.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미션 시나리오 흐름: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IDLE → PATROL → DETECTED → CLASSIFY → APPROACH(손목 사전 정렬) → GRIP(컴플라이언스 파지) → TRANSPORT → ISOLATE(색상별 격리함) → REPORT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v4.2 핵심 차별화 포인트: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듀얼 ESP32 2계층 아키텍처: ESP32 #1(AMR·센서) + ESP32 #2(6DOF Arm UART) + RPi(ROS2/비전) — 역할 분리, Fault Isolation, 3인 개발 독립성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6DOF STS3215 직렬 버스 서보(SO-ARM101 프레임 자체 제작): 14-bit 엔코더 0.088° 피드백, 19.5kg·cm, 데이지 체인 3선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컴플라이언스 토크 제어: 실시간 Load 센싱으로 물체 재질에 맞춘 산업용 적응형 파지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엣지 AI 비전: OpenCV HSV + minAreaRect 방위각 → 6축 IK 매핑 + VL53L1X ToF 뎁스 동기화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5종 센서 퓨전: MQ-2/MQ-135 비율 분석 가스 유형 추정 + 3단계 파이프라인 + 구역 컨텍스트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고효율 전력: TB6612FNG MOSFET + 학습 단계(9V DC 어댑터) / 시연 단계(2S LiPo 직결 서보)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Fault Isolation: MCU 분리로 AMR 장애가 ARM에 전파되지 않음. Load 센싱 파지 재시도, 서보 과열/과부하 차단, 통신 단절 안전 정지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실시간 대시보드: 센서값, 미션 상태, 방위각, 서보 피드백(위치/부하/온도), 배터리, 미션 리포트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1.3 v4.1 대비 주요 변경사항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3238"/>
      </w:tblGrid>
      <w:tr>
        <w:trPr>
          <w:tblHeader/>
        </w:trP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v4.1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v4.2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근거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 구성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2인 (박승환, 윤강희)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3인 (A, B, C)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역할 세분화, 개발 병렬성 극대화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센서 구성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7종 (TCS34725, FC-37 포함)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5종 (TCS34725, FC-37 제거)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시연 시나리오 간결화, 핀/I2C 여유 확보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DC 모터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범용 DC 모터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JGA25-371 (334rpm, 엔코더 가능)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명확한 스펙, 토크/RPM 확보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로봇 암 조달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SO-ARM101 Standard Kit 일괄 구매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x6 + URT-1 개별 구매 + 프레임 3D 프린팅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비용 50% 절감, 맞춤 설계 가능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전력 아키텍처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2S LiPo 단일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학습: 9V DC 어댑터 / 시연: 2S LiPo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 단계 안전성, LiPo 리스크 분산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I2C 버스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VL53L1X+TCS34725+MLX90614 (주소 충돌 해소 필요)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VL53L1X+MLX90614 (충돌 없음)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TCS34725 제거로 I2C 단순화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3월 4주 ~ 9월 1주 (21주)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4월 1주 ~ 9월 1주 (22주)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실질 시작일 반영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ROS2 통합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팀원 공동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팀원 C 전담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 통합 레이어 전문화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1.4 팀 구성 및 역할 (3인)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38"/>
      </w:tblGrid>
      <w:tr>
        <w:trPr>
          <w:tblHeader/>
        </w:trP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 담당 영역</w:t>
            </w:r>
          </w:p>
        </w:tc>
        <w:tc>
          <w:tcPr>
            <w:tcW w:type="dxa" w:w="5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세부 역할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팀원 A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6DOF 로봇 암 + 비전
ESP32 #2 전담</w:t>
            </w:r>
          </w:p>
        </w:tc>
        <w:tc>
          <w:tcPr>
            <w:tcW w:type="dxa" w:w="5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#2 펌웨어: FreeRTOS STS3215 UART2 서보 태스크(Core 1), Wi-Fi TCP(Core 0), 컴플라이언스 파지(Load 10ms 폴링, 소프트 40%/하드 80%), NeoPixel/부저. RPi: vision_node(OpenCV HSV+minAreaRect). 발표 PPT 스토리텔링 주도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팀원 B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 + 센서 퓨전 + 전력
ESP32 #1 전담</w:t>
            </w:r>
          </w:p>
        </w:tc>
        <w:tc>
          <w:tcPr>
            <w:tcW w:type="dxa" w:w="5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#1 펌웨어: FreeRTOS 센서 태스크(Core 1), Wi-Fi TCP(Core 0), TB6612FNG 모터 제어, 5종 센서 I2C/ADC, 센서 퓨전, LiPo 모니터링(시연 시). RPi: amr_bridge 노드 연동. 화염/과방전 즉시 정지. 아키텍처/회로도 기술 문서 주도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팀원 C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 통합 레이어 전체
미션 조율</w:t>
            </w:r>
          </w:p>
        </w:tc>
        <w:tc>
          <w:tcPr>
            <w:tcW w:type="dxa" w:w="5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RPi: amr_bridge, arm_bridge, hazard_detector, mission_orchestrator, hazardbot_dashboard, arm_controller 전담. FSM 미션 조율, 양쪽 ESP32 동시 STOP(Fault Isolation), 구역 컨텍스트 센서 퓨전 판정. 기술문서 종합, 시연 영상 편집 주도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통합/설계/테스트</w:t>
            </w:r>
          </w:p>
        </w:tc>
        <w:tc>
          <w:tcPr>
            <w:tcW w:type="dxa" w:w="5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통신 프로토콜, IK 설계, 통합 테스트, 데모 시나리오, 3D 프린팅</w:t>
            </w:r>
          </w:p>
        </w:tc>
      </w:tr>
    </w:tbl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3인 개발 독립성 전략: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팀원 A는 ESP32 #2에만 플래싱하고, 팀원 B는 ESP32 #1에만 플래싱하며, 팀원 C는 RPi에서 ROS2 노드를 독립 개발한다. 각자 평일에 자기 플랫폼에서 단독 테스트가 가능하며, 물리 보드 간 코드 병합이 불필요하다. 통합 테스트는 주말에 세 플랫폼을 연결하여 수행한다.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ESP32 간 안전 신호: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KY-026 화염 감지(ESP32 #1)나 LiPo 저전압 시, RPi(팀원 C 관할)가 양쪽 ESP32에 동시 STOP 명령을 전송한다. RPi 경유 지연(~5ms)은 시연 환경에서 허용 범위이다.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1.5 수행 기간 총괄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638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가용 시간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사전 준비기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4월 1주 ~ 6월 4주 (13주)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주말 (약 13주말)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 + 부품 확보 + 단위 개발 + 1차 통합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집중 개발기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7월 1주 ~ 8월 2주 (6주)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풀타임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차별화 기능 + 안정화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마무리기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8월 3주 ~ 9월 1주 (2주+)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풀타임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문서화 + 발표 준비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시스템 아키텍처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설계 철학 및 플랫폼 선정 근거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"왜 이렇게 설계했는가"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심사위원이 가장 먼저 보는 부분이다. 모든 설계 선택에는 명확한 공학적 근거가 있다.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듀얼 ESP32 아키텍처 선정 근거: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v4.0에서 ESP32 단일 MCU로 통합했으나, 팀 개발에서 다음 문제가 확인되었다: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개발 병목: 동일 물리 보드에 양쪽 코드가 합쳐져야 하므로 한 쪽 테스트 시 다른 쪽 코드도 컴파일 가능해야 함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디버깅 난이도: ESP32 크래시 시 어떤 태스크가 원인인지 판별 어려움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리소스 경합: Core 1에 센서(100ms) + 모터(50ms) + 서보(10ms)가 혼합되어 UART2/I2C 타이밍 간섭 가능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코드 병합 충돌: FreeRTOS Queue 선언, 핀 정의 등 공유 헤더에서 Git 충돌 빈번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이를 해결하기 위해 ESP32를 2개로 분리한다. 두 ESP32 모두 RPi와 Wi-Fi TCP로 직접 통신하므로 통신 홉은 여전히 MCU↔RPi 1단계이며, 2계층(MCU 계층 + RPi 계층) 아키텍처가 유지된다.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91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ESP32 #1 (AMR) — 팀원 B</w:t>
            </w:r>
          </w:p>
        </w:tc>
        <w:tc>
          <w:tcPr>
            <w:tcW w:type="dxa" w:w="391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ESP32 #2 (ARM) — 팀원 A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역할</w:t>
            </w:r>
          </w:p>
        </w:tc>
        <w:tc>
          <w:tcPr>
            <w:tcW w:type="dxa" w:w="391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센서 5종 + DC모터 + 라인트레이싱 + LiPo 감시(시연)</w:t>
            </w:r>
          </w:p>
        </w:tc>
        <w:tc>
          <w:tcPr>
            <w:tcW w:type="dxa" w:w="391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UART 6축 제어 + 컴플라이언스 파지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FreeRTOS Core 0</w:t>
            </w:r>
          </w:p>
        </w:tc>
        <w:tc>
          <w:tcPr>
            <w:tcW w:type="dxa" w:w="391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Wi-Fi TCP (RPi 통신)</w:t>
            </w:r>
          </w:p>
        </w:tc>
        <w:tc>
          <w:tcPr>
            <w:tcW w:type="dxa" w:w="391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Wi-Fi TCP (RPi 통신)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FreeRTOS Core 1</w:t>
            </w:r>
          </w:p>
        </w:tc>
        <w:tc>
          <w:tcPr>
            <w:tcW w:type="dxa" w:w="391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센서 읽기 + 모터 PID</w:t>
            </w:r>
          </w:p>
        </w:tc>
        <w:tc>
          <w:tcPr>
            <w:tcW w:type="dxa" w:w="391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UART2 서보 제어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UART2</w:t>
            </w:r>
          </w:p>
        </w:tc>
        <w:tc>
          <w:tcPr>
            <w:tcW w:type="dxa" w:w="391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미사용 (확장 예비)</w:t>
            </w:r>
          </w:p>
        </w:tc>
        <w:tc>
          <w:tcPr>
            <w:tcW w:type="dxa" w:w="391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전용 (GPIO 16/17)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주요 I/O</w:t>
            </w:r>
          </w:p>
        </w:tc>
        <w:tc>
          <w:tcPr>
            <w:tcW w:type="dxa" w:w="391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ADC1(센서), I2C(VL53L1X/MLX), GPIO(TB6612FNG)</w:t>
            </w:r>
          </w:p>
        </w:tc>
        <w:tc>
          <w:tcPr>
            <w:tcW w:type="dxa" w:w="391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UART2(STS3215), GPIO(NeoPixel/부저)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전원</w:t>
            </w:r>
          </w:p>
        </w:tc>
        <w:tc>
          <w:tcPr>
            <w:tcW w:type="dxa" w:w="391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학습: 9V 어댑터→5V / 시연: LiPo→XL4015 5V</w:t>
            </w:r>
          </w:p>
        </w:tc>
        <w:tc>
          <w:tcPr>
            <w:tcW w:type="dxa" w:w="3919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학습: 9V 어댑터→5V / 시연: LiPo→XL4015 5V</w:t>
            </w:r>
          </w:p>
        </w:tc>
      </w:tr>
    </w:tbl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Fault Isolation 이점 (심사 어필):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ESP32 #2(ARM)가 크래시해도 ESP32 #1(AMR)이 모터를 정지시키고 안전 복귀할 수 있다. 반대로 ESP32 #1 장애 시에도 ESP32 #2가 서보 토크를 OFF하여 암이 낙하하지 않는다.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심사 어필 논리: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"AMR 제어(센서 100ms + 모터 50ms)와 로봇 암 제어(컴플라이언스 10ms)의 실시간 요구사항이 다르므로 MCU를 분리하여 각각 최적화하고, Fault Isolation을 달성했다"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ESP32 DevKit V1 선정 근거 (AMR/ARM 공통):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8비트 AVR(Uno/Mega)의 16MHz 대비 240MHz 듀얼코어로 실시간 처리가 가능하다. Wi-Fi 내장으로 ROS2 노드와 TCP 직접 통신이 가능하며 무선 시연이 가능하다. FreeRTOS 듀얼코어 태스크 분리로 Core 0(Wi-Fi), Core 1(전담 역할)의 역할을 명확히 분리한다.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⚠ </w:t>
      </w:r>
      <w:r>
        <w:rPr>
          <w:rFonts w:ascii="맑은 고딕" w:cs="맑은 고딕" w:eastAsia="맑은 고딕" w:hAnsi="맑은 고딕"/>
          <w:sz w:val="20"/>
          <w:szCs w:val="20"/>
        </w:rPr>
        <w:t xml:space="preserve">ESP32 #1 (AMR) 하드웨어 제약사항: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(1) Wi-Fi 사용 시 ADC2 핀 사용 불가 → 모든 아날로그 센서를 ADC1(GPIO 32~39)에 배정. (2) GPIO 12 스트래핑 핀 주의(부팅 시 풀다운). (3) UART2(GPIO 16/17)는 미사용 예비.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⚠ </w:t>
      </w:r>
      <w:r>
        <w:rPr>
          <w:rFonts w:ascii="맑은 고딕" w:cs="맑은 고딕" w:eastAsia="맑은 고딕" w:hAnsi="맑은 고딕"/>
          <w:sz w:val="20"/>
          <w:szCs w:val="20"/>
        </w:rPr>
        <w:t xml:space="preserve">ESP32 #2 (ARM) 하드웨어 제약사항: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(1) UART2(GPIO 16/17)를 STS3215에 전용 할당. (2) Wi-Fi 사용 시 ADC2 핀 사용 불가(해당 없음 — 아날로그 센서 없음). (3) GPIO 핀 여유 많음 — NeoPixel, 부저 배정.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STS3215 직렬 버스 서보 + SO-ARM101 프레임 자체 제작 근거: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Feetech STS3215는 내부 14-bit 마그네틱 엔코더로 0.088° 절대 위치 피드백을 제공하는 스마트 디지털 서보이다. 하프 듀플렉스 UART 통신으로 단 3선(TX/RX 공용, VCC, GND)에 모든 모터를 데이지 체인 연결하여 기존 18가닥 스타형 PWM 배선을 완전히 대체한다. 각 모터의 현재 위치/속도/부하/온도를 실시간으로 읽을 수 있어 진정한 폐루프 제어가 가능하다. 7.4V 구동 시 19.5kg·cm의 토크로 카운터웨이트가 불필요하다.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프레임은 Hugging Face LeRobot 프로젝트의 SO-ARM101 오픈소스 STL 파일을 3D 프린터로 자체 출력하여 제작한다. STS3215 서보 6개와 Feetech URT-1(USB-TTL 디버그 어댑터)은 개별 구매하며, SCS Bus Adapter를 통해 데이지 체인을 구성한다. 키트 일괄 구매 대비 약 50% 비용 절감이 가능하며, 섀시 마운팅에 맞춘 베이스 파트 수정도 자유롭다.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⚠ </w:t>
      </w:r>
      <w:r>
        <w:rPr>
          <w:rFonts w:ascii="맑은 고딕" w:cs="맑은 고딕" w:eastAsia="맑은 고딕" w:hAnsi="맑은 고딕"/>
          <w:sz w:val="20"/>
          <w:szCs w:val="20"/>
        </w:rPr>
        <w:t xml:space="preserve">SO-ARM101 마운팅: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원래 테이블 클램프 고정 설계이므로, 2WD 섀시 탑재를 위한 베이스-섀시 어댑터 플레이트를 3D 프린팅으로 제작. GitHub에 공개된 STL 파일의 베이스 파트를 수정하여 섀시 나사 구멍에 맞춤.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TB6612FNG 선정 근거 (L298N 대체):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MOSFET 구조로 1A 전류 시 전압 강하 0.2~0.5V(L298N: 1.4~2.0V). 전력 효율 95% 이상, 방열판 불필요, 3.3V 로직 직접 호환. 채널당 연속 1.2A, 피크 3.2A.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JGA25-371 DC 모터 선정 근거: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6V 정격, 334rpm, 소형 기어드 모터로 2WD 섀시에 적합하다. 금속 기어로 내구성이 높고, TB6612FNG의 1.2A 연속 출력 범위 내에서 안정 구동된다. 필요 시 후면 홀센서 엔코더 장착이 가능하여 PID 속도 제어의 정밀도를 향상시킬 수 있다.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VL53L1X ToF 센서 선정 근거 (HC-SR04 대체):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SPAD 수신 어레이 기반 Time-of-Flight 레이저 거리 센서, 최대 4m에서 mm 단위 정밀도. I2C 통신으로 GPIO 2핀 절약, 연질 재질(종이컵, 스펀지) 안정 감지.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⚠ </w:t>
      </w:r>
      <w:r>
        <w:rPr>
          <w:rFonts w:ascii="맑은 고딕" w:cs="맑은 고딕" w:eastAsia="맑은 고딕" w:hAnsi="맑은 고딕"/>
          <w:sz w:val="20"/>
          <w:szCs w:val="20"/>
        </w:rPr>
        <w:t xml:space="preserve">I2C 주소 구성 (v4.2 단순화):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v4.1에서 TCS34725(0x29)와 VL53L1X(0x29) 간 주소 충돌이 있었으나, v4.2에서 TCS34725를 제거하여 충돌이 해소되었다. VL53L1X는 기본 주소 0x29를 그대로 사용할 수 있다. 다만 안정성을 위해 XSHUT 핀(GPIO 2)을 유지하여 부팅 시 VL53L1X를 순차 초기화한다. MLX90614(0x5A)와 주소 충돌 없음.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2WD 섀시 유지 근거: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2WD+캐스터 구조는 좌우 모터 2개만 제어하므로 라인트레이싱 PID가 단순하고 차동 회전이 부드럽다.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MQ-2 + MQ-135 유지 근거: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센서의 서로 다른 가스 반응 비율로 가스 유형을 추정할 수 있다. 이 비율 분석은 핵심 차별화 포인트이며 단일 복합 센서로는 구현 어렵다.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하드웨어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838"/>
      </w:tblGrid>
      <w:tr>
        <w:trPr>
          <w:tblHeader/>
        </w:trP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부품명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제어보드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DevKit V1 #1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AMR/센서/Wi-Fi TCP/LiPo 감시(시연)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듀얼코어 240MHz, FreeRTOS, 팀원 B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제어보드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DevKit V1 #2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UART/Wi-Fi TCP/LED/부저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듀얼코어 240MHz, FreeRTOS, 팀원 A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제어보드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Raspberry Pi 4B (4GB)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ROS2 + OpenCV + 대시보드 서버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Ubuntu 22.04 + ROS2 Humble, 팀원 C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비전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 카메라 모듈 v2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OpenCV HSV/minAreaRect 분류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CSI, 8MP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6DOF 서보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Feetech STS3215 ×6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6축 관절: 베이스~그리퍼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7.4V, 19.5kg·cm, 14-bit 엔코더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디버그 도구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Feetech URT-1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USB-TTL 디버그/ID 설정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직결 레지스터 읽기/쓰기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어댑터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SCS 직렬 버스 어댑터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TTL Half-Duplex 변환, 허브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데이지 체인 분배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로봇 암 프레임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SO-ARM101 STL 3D 프린팅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6DOF 구조체 (자체 제작)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PLA, Cura 슬라이서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 플랫폼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2WD 섀시 + 캐스터 휠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주행 플랫폼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~2kg 적재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DC 모터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JGA25-371 ×2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좌/우 구동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6V, 334rpm, 금속 기어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모터 드라이버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TB6612FNG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DC 모터 속도/방향 제어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MOSFET, 1.2A, 3.3V 호환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라인센서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5채널 IR 라인센서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라인트레이싱 + 마커(M1~M4)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아날로그 가중평균 + 디지털 OR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거리 센서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VL53L1X ToF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정밀 거리 + 장애물 감지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I2C 0x29(기본), mm, ROI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가스 센서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MQ-2 + MQ-135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가연성/VOC 탐지, 비율 분석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Analog, 예열 필수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온도 센서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MLX90614 비접촉 IR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물체 표면 온도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I2C 0x5A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화염 센서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KY-026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화염 IR 파장 (즉시 L3)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출력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WS2812B NeoPixel + 부저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 레벨 시각/청각 알림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L0:초록~L3:빨강, ESP32 #2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 전원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9V 1A DC 어댑터 + 브레드보드 전원 모듈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ESP32/센서 5V 공급 (학습 단계)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×2 세트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 전원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9V 5A DC 어댑터 + DC 잭 암놈 변환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서보 전용 (학습 단계)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9V 직결 (정격 초과 단기 허용)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시연 전원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2S LiPo 7.4V 3000mAh 30C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 메인 전력원 (시연 단계)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XT60, 90A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강압기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XL4015 DC-DC Buck (5A급)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LiPo → 5V RPi/센서/ESP32 (시연)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시연 단계 전용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필터링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전해 커패시터 2200µF/10V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역기전력/전압 강하 완충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전원단 병렬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안전장치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XT60 킬 스위치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비상 전원 차단 (시연)</w:t>
            </w:r>
          </w:p>
        </w:tc>
        <w:tc>
          <w:tcPr>
            <w:tcW w:type="dxa" w:w="2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하드웨어 E-STOP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6DOF 기구학적 설계 및 하중 분석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6축 관절 명세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200"/>
        <w:gridCol w:w="1600"/>
        <w:gridCol w:w="4038"/>
      </w:tblGrid>
      <w:tr>
        <w:trPr>
          <w:tblHeader/>
        </w:trP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축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기구학 명칭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서보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토크(7.4V)</w:t>
            </w:r>
          </w:p>
        </w:tc>
        <w:tc>
          <w:tcPr>
            <w:tcW w:type="dxa" w:w="4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기능적 역할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1축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Base (방위각 회전)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19.5 kg·cm</w:t>
            </w:r>
          </w:p>
        </w:tc>
        <w:tc>
          <w:tcPr>
            <w:tcW w:type="dxa" w:w="4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수평 방위각, 전체 하중 지지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2축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Shoulder (어깨)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19.5 kg·cm</w:t>
            </w:r>
          </w:p>
        </w:tc>
        <w:tc>
          <w:tcPr>
            <w:tcW w:type="dxa" w:w="4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최대 중력 모멘트축, Reach 제어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3축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Elbow (팔꿈치)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19.5 kg·cm</w:t>
            </w:r>
          </w:p>
        </w:tc>
        <w:tc>
          <w:tcPr>
            <w:tcW w:type="dxa" w:w="4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Z축 높이, 보조 양력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4축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Wrist Pitch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19.5 kg·cm</w:t>
            </w:r>
          </w:p>
        </w:tc>
        <w:tc>
          <w:tcPr>
            <w:tcW w:type="dxa" w:w="4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그리퍼 진입 피치 각도 보상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5축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Wrist Roll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19.5 kg·cm</w:t>
            </w:r>
          </w:p>
        </w:tc>
        <w:tc>
          <w:tcPr>
            <w:tcW w:type="dxa" w:w="4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비대칭 물체 장축 방위각 정렬 (0.088°)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6축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Gripper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19.5 kg·cm</w:t>
            </w:r>
          </w:p>
        </w:tc>
        <w:tc>
          <w:tcPr>
            <w:tcW w:type="dxa" w:w="4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컴플라이언스 토크 파지력 생성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각 관절 소프트웨어 한계값 (Software Limits)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STS3215는 0~4095 위치값(0°~360°)을 사용한다. 자가충돌 방지 및 기계적 보호를 위해 각 축의 동작 범위를 소프트웨어적으로 제한한다.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2638"/>
      </w:tblGrid>
      <w:tr>
        <w:trPr>
          <w:tblHeader/>
        </w:trP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축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최소 위치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최대 위치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기본 위치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각도 범위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제한 근거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1축 Base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 (0°)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4095 (360°)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2048 (180°)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0°~360°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베이스 자유 회전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2축 Shoulder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170 (15°)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1877 (165°)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1024 (90°)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15°~165°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과부하 특이점 회피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3축 Elbow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 (0°)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2048 (180°)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1024 (90°)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0°~180°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어깨 연동 범위 내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4축 Wrist Pitch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 (0°)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2048 (180°)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1024 (90°)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0°~180°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진입각 보상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5축 Wrist Roll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 (0°)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2048 (180°)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1024 (90°)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0°~180°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방위각 전 범위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6축 Gripper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340 (30°)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1365 (120°)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340 (30°)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30°~120°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파지 대상 3~6cm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하중 분석 (카운터웨이트 불필요 검증)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STS3215(~66g/개) 6개, 끝단 3서보+프레임+페이로드 ≈ 298g. 2축 19,500 g·cm 기준: 15cm 연장 시 마진 77%, 20cm 시 69%. MG996R(11kg·cm) 대비 마진 대폭 상승, 카운터웨이트 100g 제거 가능.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2.4 전력 토폴로지 설계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학습 단계 전력 (9V DC 어댑터):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학습 단계에서는 LiPo 배터리 대신 DC 어댑터를 사용하여 안전하게 개발한다. 과방전/폭발 리스크 없이 전원을 공급받으며, 서보 학습과 센서 테스트에 집중할 수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400"/>
        <w:gridCol w:w="2638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전원망 노드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사양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최대 전류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ESP32/센서 전원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9V 1A 어댑터 → 브레드보드 전원 모듈 → 5V/3.3V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1A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+ 센서 (보드별 1세트)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전원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9V 5A 어댑터 → DC 잭 암놈 변환 → STS3215 직결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5A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6축 서보 구동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서보 전압 주의: STS3215 정격 전압은 6.6~8.4V이다. 9V 어댑터 직결은 정격을 약간 초과하나, 부하 시 전압 강하(Voltage Sag)로 실제 7~8V 수준이 되어 학습 단계에서 단기 허용한다. Phase 3 이후 LiPo 7.4V(2S)로 전환한다.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시연 단계 전력 (2S LiPo):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시연 단계에서는 2S LiPo 7.4V 배터리로 전환하여 무선 구동한다. STS3215 7.4V 직결로 300W 벅과 PDB가 완전 제거되고, TB6612FNG로 열 손실 대폭 감소.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400"/>
        <w:gridCol w:w="2638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전원망 노드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사양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최대 전류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메인 전력원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2S LiPo 7.4V, 3000mAh, 30C, XT60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90A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서보+모터+로직 일괄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전원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LiPo 직결 → STS3215 데이지 체인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~12A(피크)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6.6~8.4V 직결 구동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로직 강압기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XL4015 DC-DC Buck (5A급)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5A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LiPo → 5V RPi+센서+ESP32 ×2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모터 드라이버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TB6612FNG (LiPo 직결)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1.2A/ch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JGA25-371 ×2 (ESP32 #1 제어)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배터리 감시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27kΩ+10kΩ → ESP32 #1 ADC1(GPIO 36)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2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8.4V→2.27V 감압 모니터링</w:t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서보 전원 입력단에 2200µF/10V 커패시터 필수 유지. STS3215 Max Torque 레지스터로 전압 하강 시 소프트웨어 보상.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LiPo 안전 관리 프로토콜 (시연 단계):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충전: 밸런스 충전기, 1C(3A) 이하, 완충 8.4V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과방전: ESP32 #1 ADC &lt; 6.6V → RPi에 보고 → 양쪽 ESP32 EMERGENCY → 서보 토크 OFF → 딥슬립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보관: 보관 전압 7.6V, LiPo 방화 백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물리 보호: XT60 킬 스위치, 전원 투입 순서 준수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2.5 소프트웨어 스택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계층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기술</w:t>
            </w:r>
          </w:p>
        </w:tc>
        <w:tc>
          <w:tcPr>
            <w:tcW w:type="dxa" w:w="5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MCU 펌웨어 #1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Arduino C/C++ (ESP32 #1)</w:t>
            </w:r>
          </w:p>
        </w:tc>
        <w:tc>
          <w:tcPr>
            <w:tcW w:type="dxa" w:w="5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FreeRTOS: Core 0(WiFi TCP), Core 1(센서+모터). TB6612FNG PWM, LiPo 모니터링(시연)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MCU 펌웨어 #2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Arduino C/C++ (ESP32 #2)</w:t>
            </w:r>
          </w:p>
        </w:tc>
        <w:tc>
          <w:tcPr>
            <w:tcW w:type="dxa" w:w="5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FreeRTOS: Core 0(WiFi TCP), Core 1(STS3215 UART2 서보). 컴플라이언스 파지, NeoPixel/부저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엣지 AI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Python + OpenCV (RPi)</w:t>
            </w:r>
          </w:p>
        </w:tc>
        <w:tc>
          <w:tcPr>
            <w:tcW w:type="dxa" w:w="5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HSV + minAreaRect 방위각 + 컨투어 → 색상/형태/방위각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미들웨어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ROS2 Humble (rclpy)</w:t>
            </w:r>
          </w:p>
        </w:tc>
        <w:tc>
          <w:tcPr>
            <w:tcW w:type="dxa" w:w="5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노드 간 토픽/서비스 통신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통신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Wi-Fi TCP (듀얼 채널)</w:t>
            </w:r>
          </w:p>
        </w:tc>
        <w:tc>
          <w:tcPr>
            <w:tcW w:type="dxa" w:w="5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 채널(ESP32 #1↔RPi) + ARM 채널(ESP32 #2↔RPi)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역기구학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기하학적 IK + 포즈 테이블 (RPi)</w:t>
            </w:r>
          </w:p>
        </w:tc>
        <w:tc>
          <w:tcPr>
            <w:tcW w:type="dxa" w:w="5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arm_controller RPi 노드, 안전 반경 18cm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오케스트레이션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FSM</w:t>
            </w:r>
          </w:p>
        </w:tc>
        <w:tc>
          <w:tcPr>
            <w:tcW w:type="dxa" w:w="5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미션 흐름 + WRIST 사전 정렬 + 컴플라이언스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Fault Isolation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MCU 분리 + 자동 복구</w:t>
            </w:r>
          </w:p>
        </w:tc>
        <w:tc>
          <w:tcPr>
            <w:tcW w:type="dxa" w:w="5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MCU 장애 전파 차단, Load 재시도, 과열 차단, 통신 단절 정지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Flask + WebSocket (RPi)</w:t>
            </w:r>
          </w:p>
        </w:tc>
        <w:tc>
          <w:tcPr>
            <w:tcW w:type="dxa" w:w="5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센서/서보피드백/배터리 대시보드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2.6 ROS2 패키지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7038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패키지명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7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amr_bridge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</w:t>
            </w:r>
          </w:p>
        </w:tc>
        <w:tc>
          <w:tcPr>
            <w:tcW w:type="dxa" w:w="7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#1 Wi-Fi TCP 서버 노드. 센서 데이터 수신→각 토픽 퍼블리시. /amr/cmd_vel 구독→모터 TCP 전송. LiPo→/amr/battery 퍼블리시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arm_bridge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</w:t>
            </w:r>
          </w:p>
        </w:tc>
        <w:tc>
          <w:tcPr>
            <w:tcW w:type="dxa" w:w="7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#2 Wi-Fi TCP 서버 노드. ARM/WRIST/GRIP 명령 TCP 전달. STS3215 피드백→/arm/servo_feedback 퍼블리시. LED/부저 명령 전달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amr_navigation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</w:t>
            </w:r>
          </w:p>
        </w:tc>
        <w:tc>
          <w:tcPr>
            <w:tcW w:type="dxa" w:w="7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순찰 경로, 라인트레이싱 PID, VL53L1X 장애물 회피, 격리 경로, APPROACH 근접 전진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arm_controller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</w:t>
            </w:r>
          </w:p>
        </w:tc>
        <w:tc>
          <w:tcPr>
            <w:tcW w:type="dxa" w:w="7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 ROS2 노드. IK+한계값 검증→/arm/command 퍼블리시→arm_bridge→TCP→ESP32 #2→STS3215. /arm/servo_feedback 구독하여 컴플라이언스 판정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hazard_detector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</w:t>
            </w:r>
          </w:p>
        </w:tc>
        <w:tc>
          <w:tcPr>
            <w:tcW w:type="dxa" w:w="7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위험물 탐지+등급. /amr/sensors+/vision/detected 구독→MQ비율+구역 컨텍스트→/hazard/detected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vision_node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</w:t>
            </w:r>
          </w:p>
        </w:tc>
        <w:tc>
          <w:tcPr>
            <w:tcW w:type="dxa" w:w="7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 카메라 OpenCV. VL53L1X 트리거 시 HSV+minAreaRect→/vision/detected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mission_orchestrator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</w:t>
            </w:r>
          </w:p>
        </w:tc>
        <w:tc>
          <w:tcPr>
            <w:tcW w:type="dxa" w:w="7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FSM 미션 총괄. WRIST 사전 정렬→ARM 동기. Load 기반 파지 판정. FT. /mission/state 퍼블리시. 양쪽 ESP32 동시 STOP 조율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hazardbot_dashboard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</w:t>
            </w:r>
          </w:p>
        </w:tc>
        <w:tc>
          <w:tcPr>
            <w:tcW w:type="dxa" w:w="7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Flask+WebSocket 관제 UI. 센서 그래프, 방위각, STS3215 피드백 패널, 배터리, 미션 리포트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2.7 ROS2 토픽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200"/>
        <w:gridCol w:w="2038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토픽명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메시지 타입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퍼블리셔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서브스크라이버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/amr/cmd_vel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geometry_msgs/Twist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amr_navigation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amr_bridge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 이동 명령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/amr/sensors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amr_bridge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hazard_detector, navigation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센서 데이터 (JSON)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/amr/gas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amr_bridge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hazard_detector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MQ-2/MQ-135 가스+비율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/amr/temp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amr_bridge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hazard_detector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MLX90614 + KY-026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/amr/battery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std_msgs/Float32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amr_bridge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orchestrator, dashboard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LiPo 전압(V) (시연)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/amr/object_near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std_msgs/Bool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amr_bridge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vision_node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VL53L1X 15cm 이내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/vision/detected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vision_node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hazard_detector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색상/방위각/종횡비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/hazard/detected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hazard_detector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orchestrator, dashboard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유형/등급/위치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/arm/command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arm_controller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arm_bridge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6축 목표 각도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/arm/wrist_preset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std_msgs/Int16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arm_controller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5축 사전 정렬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/arm/servo_feedback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arm_bridge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arm_controller, dashboard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위치/부하/온도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/arm/led_cmd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arm_bridge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NeoPixel LED 색상 명령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/arm/buzzer_cmd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arm_bridge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부저 경보 명령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/mission/state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std_msgs/String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FSM 상태+진행률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/mission/zone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std_msgs/Int8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amr_navigation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hazard_detector, dashboard</w:t>
            </w:r>
          </w:p>
        </w:tc>
        <w:tc>
          <w:tcPr>
            <w:tcW w:type="dxa" w:w="2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현재 구역(1/2/3)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2.8 통신 프로토콜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RPi↔ESP32 명령은 Wi-Fi TCP 듀얼 채널, &lt;CMD,...,CS&gt;\n 포맷, 체크섬 필수. ESP32 #1은 AMR/센서 채널, ESP32 #2는 ARM/출력 채널.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AMR 채널 (RPi ↔ ESP32 #1)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4000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방향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예시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RPi→ESP32 #1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&lt;MOVE,150,150,CS&gt;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좌/우 모터 PWM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RPi→ESP32 #1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&lt;STOP,CS&gt;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비상 정지 (최우선)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RPi→ESP32 #1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&lt;ZONE,2,CS&gt;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현재 구역 번호(1~3) 전달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#1→RPi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&lt;SENS,120,1,0,1,0,1,CS&gt;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VL53L1X(mm) + IR 5ch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#1→RPi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&lt;GAS,450,280,HIGH,CS&gt;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MQ-2/MQ-135 + 비율 판정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#1→RPi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&lt;TEMP,68.5,0,CS&gt;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MLX90614 + KY-026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#1→RPi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&lt;BATT,7.21,CS&gt;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LiPo 전압(V) (시연 단계)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ARM 채널 (RPi ↔ ESP32 #2)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4000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방향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예시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RPi→ESP32 #2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&lt;ARM,90,45,120,80,135,30,CS&gt;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6축 STS3215 목표 각도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RPi→ESP32 #2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&lt;WRIST,135,CS&gt;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5축 Roll 사전 정렬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RPi→ESP32 #2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&lt;GRIP,CLOSE,80,CS&gt;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그리퍼 폐쇄 + 부하 임계값(%)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RPi→ESP32 #2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&lt;STOP,CS&gt;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비상 정지 (서보 토크 OFF)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RPi→ESP32 #2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&lt;LED,2,CS&gt;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NeoPixel 색상 (0~3)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RPi→ESP32 #2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&lt;BUZZ,1,CS&gt;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부저 경보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#2→RPi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&lt;SFBACK,ID,pos,load,temp,CS&gt;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피드백(ID별)</w:t>
            </w:r>
          </w:p>
        </w:tc>
      </w:tr>
    </w:tbl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컴플라이언스 파지 프로토콜 + 피드백 폴링 전략: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GRIP 명령에 부하 임계값(%)을 포함하여 ESP32 #2가 STS3215 Load를 10ms 주기로 폴링, 임계값 도달 시 자동 정지. 피드백 전송 전략: (1) 파지 중: 그리퍼(ID 6)만 10ms 집중 폴링, RPi에 실시간 보고. (2) 일반 동작 중: 6축 순회 폴링 100ms 주기. (3) 대시보드 갱신용: 500ms 주기로 전 축 피드백 일괄 전송.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양쪽 ESP32 동시 STOP 메커니즘: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RPi의 mission_orchestrator(팀원 C)가 비상 상황(화염, LiPo 저전압) 감지 시, AMR 채널과 ARM 채널에 동시에 &lt;STOP,CS&gt; 명령을 전송한다. ESP32 #1은 모터 정지, ESP32 #2는 서보 토크 OFF.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2.9 ESP32 핀맵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ESP32 #1 (AMR) 핀맵 — 팀원 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438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핀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연결 대상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32 (ADC1_4)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MQ-2 A0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가연성 가스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ADC1 필수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33 (ADC1_5)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MQ-135 A0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VOC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ADC1 필수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36 (ADC1_0)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전압 분배 (27kΩ/10kΩ)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LiPo 모니터링 (시연)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ADC1, 최대 2.27V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35 (ADC1_7)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5ch IR 라인센서 A0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라인 위치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ADC1, PID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21 (SDA)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I2C 버스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MLX90614 + VL53L1X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0x5A, 0x29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22 (SCL)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I2C 클럭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I2C 클럭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4.7kΩ 풀업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2 (스트래핑)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VL53L1X XSHUT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순차 초기화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부팅 시 LOW→setup HIGH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23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KY-026 D0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화염 감지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인터럽트 권장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25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TB6612FNG IN1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 모터 방향 1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26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TB6612FNG IN2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 모터 방향 2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27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TB6612FNG IN3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 모터 방향 1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14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TB6612FNG IN4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 모터 방향 2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18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TB6612FNG PWMA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좌 모터 속도 PWM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19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TB6612FNG PWMB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 모터 속도 PWM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0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TB6612FNG STBY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모터 드라이버 활성화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HIGH=활성, E-STOP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5 (스트래핑)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5ch IR 디지털 OR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라인 이탈 감지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부팅 시 HIGH</w:t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ESP32 #2 (ARM) 핀맵 — 팀원 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438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핀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연결 대상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16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UART2 TX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버스 송신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1Mbps Half-Duplex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17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UART2 RX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버스 수신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어댑터 변환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4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WS2812B NeoPixel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 레벨 LED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Adafruit_NeoPixel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15 (스트래핑)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능동 부저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경보 출력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부팅 시 단발음 가능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2 (스트래핑)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(미사용)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확장 예비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5 (스트래핑)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(미사용)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확장 예비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18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(미사용)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확장 예비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GPIO 19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(미사용)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확장 예비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5채널 IR 라인센서 운용 방식 (ESP32 #1)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(1) PID 라인트레이싱: 센서 모듈 아날로그 가중평균(A0) → GPIO 35(ADC1). 연속값으로 PID 제어 루프 구동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(2) 라인 이탈 감지: 디지털 통합 출력(D_OR) → GPIO 5. 전 채널 OFF 500ms 지속 시 라인 이탈 → FT 복귀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(3) 마커 인식(M1~M4): 가중평균값이 전 채널 동시 감지(최대값 근처) 시 횡단 마커 판별. 마커 카운팅으로 ZONE 결정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ESP32 FreeRTOS 태스크 구조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ESP32 #1 (AMR):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5238"/>
      </w:tblGrid>
      <w:tr>
        <w:trPr>
          <w:tblHeader/>
        </w:trP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코어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태스크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주기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Core 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WiFi TCP 통신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상시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 채널: 명령 수신→큐, 센서 데이터 송신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Core 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센서 읽기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100ms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5종 센서+이동평균(5회)+KY-026 화염 즉시 감지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Core 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모터 제어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50ms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PID 라인트레이싱+TB6612FNG PWM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Core 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안전 감시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500ms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LiPo 전압(시연 시 16회 이동평균)+과방전 차단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ESP32 #2 (ARM):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5238"/>
      </w:tblGrid>
      <w:tr>
        <w:trPr>
          <w:tblHeader/>
        </w:trP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코어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태스크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주기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Core 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WiFi TCP 통신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상시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ARM 채널: 명령 수신→큐, 서보 피드백/LED/부저 송신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Core 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제어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이벤트/10ms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명령 전달(이벤트)+파지 중 Load 폴링(10ms)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Core 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감시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500ms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6축 순회: 온도&gt;70°C 과열 차단, Load&gt;90% 과부하 차단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Core 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출력 제어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이벤트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NeoPixel LED 색상 변경, 부저 패턴 출력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2.10 데이터 흐름 아키텍처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핵심 원칙: </w:t>
      </w:r>
      <w:r>
        <w:rPr>
          <w:rFonts w:ascii="맑은 고딕" w:cs="맑은 고딕" w:eastAsia="맑은 고딕" w:hAnsi="맑은 고딕"/>
          <w:sz w:val="20"/>
          <w:szCs w:val="20"/>
        </w:rPr>
        <w:t xml:space="preserve">ESP32 #1은 '센서 읽기+필터링+모터+배터리 감시', ESP32 #2는 'STS3215 UART 브릿지+컴플라이언스+출력', RPi는 '퓨전+비전+IK+오케스트레이션+양쪽 조율'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1단계 — 센서 읽기 + 배터리 감시 (ESP32 #1, 100ms 루프):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5종 센서 원시값+이동평균(5회). KY-026 화염 시 ESP32 #1 즉시 모터 정지 + RPi에 보고(RPi가 ESP32 #2에 서보 정지 명령). LiPo &lt; 6.6V 시(시연 단계) RPi에 EMERGENCY 보고. 데이터를 AMR TCP 채널로 RPi 전송.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2단계 — 센서 퓨전 + 비전 판정 (RPi):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amr_bridge가 AMR TCP 수신→토픽 퍼블리시. vision_node: VL53L1X 트리거 시 카메라→HSV+minAreaRect→방위각. hazard_detector: 전 센서+비전 구독→구역 컨텍스트→등급 결정.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3단계 — 미션 제어 + 6축 시퀀싱 (RPi):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mission_orchestrator: FSM 상태 전이. APPROACH 시 (1) /arm/wrist_preset으로 5축 사전 정렬 (2) 완료 응답 대기 (3) /arm/command로 6축 동기 이동. arm_controller: IK 계산→arm_bridge→TCP→ESP32 #2→STS3215 UART2.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4단계 — 실행 (ESP32 #1 + ESP32 #2):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ESP32 #1: AMR TCP 명령 수신→MOVE→모터 PWM. ESP32 #2: ARM TCP 명령 수신→CMD 태그 분기: ARM/WRIST/GRIP→STS3215 UART2 전달. Load 폴링 결과를 &lt;SFBACK&gt;로 RPi에 보고. LED/부저 출력.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비상 흐름: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ESP32 #1 화염 감지 → (1) 즉시 자체 모터 정지 (2) RPi에 화염 보고 → RPi가 ESP32 #2에 &lt;STOP&gt; 전송 → ESP32 #2 서보 토크 OFF. 양쪽 동시 안전 상태 진입. Fault Isolation 달성.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핵심 차별화 기술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엣지 AI: OpenCV 위험물 시각 분류 + 방위각 추출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심사 어필: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"경량 CV만으로 색상/형태/방위각을 실시간 분류하고 STS3215의 0.088° 정밀도에 매핑"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RPi 카메라(30fps, 640×480) → HSV 변환 → 빨강/노랑 범위 캘리브레이션 → findContours 면적 필터 → minAreaRect(중심, 폭, 높이, 방위각) → 종횡비&gt;1.5 시 비대칭 판정 → 방위각 정규화(0~180°) → STS3215 5축 직접 매핑.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6DOF 적응형 파지 — 컴플라이언스 토크 제어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심사 어필: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"실시간 Load 데이터로 물체 재질에 맞춘 산업용 컴플라이언스 제어. 종이컵도 파손 없이 파지"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orchestrator가 GRIP 명령+부하 임계값(소프트 40%, 하드 80%) → arm_bridge → TCP → ESP32 #2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ESP32 #2가 STS3215 그리퍼(ID 6)에 폐쇄 방향 명령 (UART2)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ESP32 #2가 Load 레지스터 10ms 폴링 (Core 1 전담, 간섭 없음)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Load ≥ 임계값 → 즉각 정지 → 현재 위치 홀드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&lt;SFBACK,6,pos,load,temp,CS&gt;로 RPi에 보고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6. 실패 시 +5mm 미세 조정 → 재시도(최대 3회)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센서 퓨전 알고리즘 (5종)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심사 어필: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"5종 센서 3단계 퓨전 + MQ 비율 분석 가스 유형 추정, 구역 컨텍스트로 오탐률 70% 감소 목표"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1단계 — 노이즈 필터링: 이동평균(5회)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2단계 — 유형 내 퓨전: MQ-2/MQ-135 비율 분석 (가스 유형 추정), MLX90614/KY-026 교차 검증 (온도+화염), VL53L1X 거리 기반 비전 트리거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3단계 — 복합 규칙+구역 컨텍스트: H1+H2(가스+고온→화재 전조), 동일 센서값이라도 구역별 임계값이 다르면 다른 등급 판정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Fault Isolation + Fault Tolerance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▶ v4.2 핵심: MCU 분리에 의한 Fault Isolation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2438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장애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감지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복구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재시도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파지 실패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Load 미도달/Position 비정상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위치 +5mm + Load 임계값 재조정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3회→SKIP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과열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Temp &gt; 70°C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토크 OFF→30초 냉각→안전 복귀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1회→E-STOP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과부하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Load &gt; 90% 3초 지속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 정지, 안전 위치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#1 장애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ARM 채널 정상 + AMR 채널 무응답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#2: 서보 안전 위치, 토크 OFF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Fault Isolation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#2 장애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 채널 정상 + ARM 채널 무응답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#1: 모터 정지, HOME 복귀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Fault Isolation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WiFi 단절 (AMR)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amr_bridge TCP 타임아웃 2초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#1: 모터 정지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3회→E-STOP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WiFi 단절 (ARM)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arm_bridge TCP 타임아웃 2초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#2: 서보 토크 OFF, 안전 위치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3회→E-STOP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라인 이탈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IR OR LOW 500ms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후진 200ms→저속 탐색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5초→E-STOP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센서 이상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범위 초과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센서 무시, 보조 판단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경고 로그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LiPo 저전압 (시연)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ADC &lt; 6.6V (ESP32 #1)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RPi→양쪽 EMERGENCY→서보 OFF→딥슬립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미션 타임아웃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 초과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스킵→HOME</w:t>
            </w:r>
          </w:p>
        </w:tc>
        <w:tc>
          <w:tcPr>
            <w:tcW w:type="dxa" w:w="2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1회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3.5 실시간 대시보드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Flask+WebSocket+Chart.js. v4.2에서 듀얼 ESP32 연결 상태 표시 추가.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미션 상태: FSM 단계+진행률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연결 상태: ESP32 #1(AMR) / ESP32 #2(ARM) 각각의 TCP 연결 상태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센서: 가스(ppm), 온도, VL53L1X(mm) 그래프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비전: 색상, 방위각, 종횡비, 거리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서보 피드백: 6축 위치/부하/온도 게이지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배터리: 전압+잔량+추세 (시연 단계)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위험 레벨: L0~L3, 구역(1/2/3)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이벤트 로그+미션 리포트 PDF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3.6 FSM 기반 미션 오케스트레이션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mission_orchestrator(팀원 C)는 FSM으로 전체 미션을 제어하며, RPi에서 양쪽 ESP32를 조율한다.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상태 전이: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IDLE → PATROL → DETECTED → CLASSIFY → APPROACH(WRIST 사전 정렬 → AMR 근접 전진 → 6축 동기) → GRIP(컴플라이언스) → TRANSPORT → ISOLATE(색상별 격리함) → PATROL(계속) 또는 REPORT(완료)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어떤 상태에서든: KY-026 화염 OR E-STOP OR LiPo&lt;6.6V → EMERGENCY (RPi가 양쪽 ESP32에 동시 STOP) → HOME(→딥슬립)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GRIP 실패 시: GRIP → RETRY(최대 3회, +5mm) → SKIP → PATROL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CLASSIFY: OpenCV 색상(빨강/노랑) + 종횡비(정형/비정형) + 방위각 → 격리함 색상 결정 + 파지 임계값 결정(하드 80%/소프트 40%)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주차별 수행 계획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6 Phase, 22주. 듀얼 ESP32 + RPi 구조로 3인 각자 자기 플랫폼에서 독립 개발 가능. 학습 단계(~Phase 2)에서는 DC 어댑터 사용, Phase 3부터 LiPo 전환.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PHASE 1: 기획 및 학습 (4월 1주 ~ 5월 1주, 5주)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600"/>
        <w:gridCol w:w="3838"/>
        <w:gridCol w:w="2600"/>
      </w:tblGrid>
      <w:tr>
        <w:trPr>
          <w:tblHeader/>
        </w:trP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4월 1주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공동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환경 구축 + 부품 발주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#1/#2 Arduino IDE + RPi Ubuntu/ROS2 + Git. STS3215 개별 + URT-1 발주. 3D 프린팅 STL 확보. 학습 단계 부품 조달 확인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개발환경 체크리스트, 발주 목록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4월 2주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분담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센서+서보 기초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A: ESP32 #2 STS3215 UART2 기초, URT-1로 ID 설정, 데이지 체인 2~3개
B: ESP32 #1 센서 + VL53L1X XSHUT 초기화
C: ROS2 튜토리얼 + TCP 소켓 기초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센서/STS3215 테스트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4월 3주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분담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전력+조립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A: SO-ARM101 3D 프린팅 시작, 서보 조립 시작
B: 9V 어댑터 전력 구성, TB6612FNG JGA25-371 구동
C: amr_bridge/arm_bridge 기본 소켓 구조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전력 검증, 모터 구동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4월 4주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분담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심화 + ROS2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A: SO-ARM101 전체 조립, 6개 데이지 체인, Load/Pos 읽기
B: 5종 센서 통합 읽기, ADC 캘리브레이션
C: ROS2 노드 기본 구조 + 프로토콜 v1 설계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SO-ARM101 완성, 센서 통합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5월 1주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공동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아키텍처 확정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구성도, ROS2 인터페이스, 배선도 (ESP32 2개 각각). 각 ESP32 FreeRTOS WiFi 단독 검증. M1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아키텍처 문서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PHASE 2: 단위 모듈 (5월 2주 ~ 6월 1주, 4주)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600"/>
        <w:gridCol w:w="3838"/>
        <w:gridCol w:w="2600"/>
      </w:tblGrid>
      <w:tr>
        <w:trPr>
          <w:tblHeader/>
        </w:trP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5월 2주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분담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AMR+Arm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A: ESP32 #2 STS3215 6축 순차, 그리퍼 개폐, Load 임계값 탐색
B: ESP32 #1 TB6612FNG DC모터(PWM), 5ch IR PID
C: amr_bridge TCP 수신→토픽 퍼블리시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주행/서보 테스트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5월 3주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분담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퓨전+비전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A: OpenCV HSV+minAreaRect+VL53L1X 뎁스 동기화 (RPi vision_node)
B: ESP32 #1 5종 센서 통합, 이동평균, MQ 비율
C: arm_bridge TCP + hazard_detector 기본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퓨전/비전 코드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5월 4주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분담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ROS2+IK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A: arm_bridge 연동 테스트
B: amr_bridge 최종 + 센서 퓨전 복합 규칙
C: arm_controller(RPi) IK+컴플라이언스 로직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ROS2 노드 + IK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1주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공동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단위 통합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#1+#2+RPi 3보드 연결, 방위각→STS3215 매핑, 컴플라이언스 1차. M2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 결과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PHASE 3: 미션 통합 (6월 2주 ~ 7월 1주, 4주)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600"/>
        <w:gridCol w:w="3838"/>
        <w:gridCol w:w="2600"/>
      </w:tblGrid>
      <w:tr>
        <w:trPr>
          <w:tblHeader/>
        </w:trP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2주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공동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FSM + LiPo 전환 시작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FSM 상태 전이, WRIST 사전 정렬 시퀀스. LiPo 배터리 + XL4015 구성 시작 (학습 어댑터에서 전환)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FSM 코드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3주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공동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통합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순찰→탐지→격리 흐름. 시연 맵(라인/ZONE/격리함). LiPo 전력 검증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시연 맵, 영상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4주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공동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격리 동작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빨강/노랑 색상별 격리함 분류, 비대칭 블록 + 종이컵 컴플라이언스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격리 영상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7월 1주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공동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1차 미션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HOME→Z1→Z2→Z3→HOME 1회+ 성공. M3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완주 영상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PHASE 4: 차별화 (7월 2주 ~ 7월 4주, 풀타임)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600"/>
        <w:gridCol w:w="3838"/>
        <w:gridCol w:w="2600"/>
      </w:tblGrid>
      <w:tr>
        <w:trPr>
          <w:tblHeader/>
        </w:trP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7월 2주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분담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엣지AI+대시보드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A: 비전 최적화 (방위각 정밀도)
B: MQ비율+구역 컨텍스트 고도화
C: 대시보드 UI+STS3215 피드백 패널+듀얼 ESP32 연결 상태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퓨전v2, 대시보드v1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7월 3주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분담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비전+대시보드v2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A: VL53L1X ROI+minAreaRect 최적화
B: 센서 퓨전 최종 튜닝
C: 방위각 시각화, 배터리 추세, 이벤트 로그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대시보드v2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7월 4주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공동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Fault Isolation+FT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Fault Isolation 검증(한쪽 MCU 리셋 테스트), Load 재시도, 과열 차단, WiFi 단절, LiPo 딥슬립, 라인 이탈. M4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FI+FT 코드, 통합 영상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PHASE 5: 최적화 (8월 1주 ~ 8월 2주, 풀타임)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600"/>
        <w:gridCol w:w="3838"/>
        <w:gridCol w:w="2600"/>
      </w:tblGrid>
      <w:tr>
        <w:trPr>
          <w:tblHeader/>
        </w:trP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8월 1주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공동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성능 최적화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정확도/성공률 튜닝, 재질별 컴플라이언스 프로파일, 10회 연속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최적화 시트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8월 2주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공동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안정화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E-STOP/LiPo/통신/과열 FT 반복. Fault Isolation 최종 검증. 리팩토링. M5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 코드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PHASE 6: 문서화+발표 (8월 3주 ~ 9월 1주, 풀타임)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600"/>
        <w:gridCol w:w="3838"/>
        <w:gridCol w:w="2600"/>
      </w:tblGrid>
      <w:tr>
        <w:trPr>
          <w:tblHeader/>
        </w:trP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8월 3주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분담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문서+발표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A: PPT 스토리텔링 주도, 시연 영상
B: 아키텍처/전력/퓨전 다이어그램, 회로도
C: 기술문서 종합, 시연 영상 편집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기술문서, PPT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8월4주~
9월1주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공동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리허설+점검</w:t>
            </w:r>
          </w:p>
        </w:tc>
        <w:tc>
          <w:tcPr>
            <w:tcW w:type="dxa" w:w="38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리허설 3회+, 3D프린팅 마감, 백업. M6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 PPT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주요 마일스톤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038"/>
        <w:gridCol w:w="3000"/>
      </w:tblGrid>
      <w:tr>
        <w:trPr>
          <w:tblHeader/>
        </w:trP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4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완료 기준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심사 어필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5월 1주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M1: 아키텍처</w:t>
            </w:r>
          </w:p>
        </w:tc>
        <w:tc>
          <w:tcPr>
            <w:tcW w:type="dxa" w:w="4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구성도+프로토콜+FreeRTOS 검증+STS3215 데이지 체인+TB6612FNG+VL53L1X+ADC 캘리브레이션+듀얼 ESP32 TCP 개별 동작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2계층+듀얼 MCU+직렬 버스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1주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M2: 단위 모듈</w:t>
            </w:r>
          </w:p>
        </w:tc>
        <w:tc>
          <w:tcPr>
            <w:tcW w:type="dxa" w:w="4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라인트레이싱+퓨전+6축 컴플라이언스 기초+OpenCV+ROS2 노드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폐루프 제어+엣지AI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7월 1주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M3: 1차 미션</w:t>
            </w:r>
          </w:p>
        </w:tc>
        <w:tc>
          <w:tcPr>
            <w:tcW w:type="dxa" w:w="4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순찰→컴플라이언스 파지→색상별 격리 1회+, 3 ZONE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산업용 파지 시연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7월 4주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M4: 차별화</w:t>
            </w:r>
          </w:p>
        </w:tc>
        <w:tc>
          <w:tcPr>
            <w:tcW w:type="dxa" w:w="4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엣지AI+퓨전+FI+FT+대시보드(서보 피드백+연결 상태)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참신성+깊이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8월 2주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M5: 안정화</w:t>
            </w:r>
          </w:p>
        </w:tc>
        <w:tc>
          <w:tcPr>
            <w:tcW w:type="dxa" w:w="4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10회 연속 90%+, FI/FT 전체, 배터리 1미션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신뢰성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9월 1주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M6: 제출</w:t>
            </w:r>
          </w:p>
        </w:tc>
        <w:tc>
          <w:tcPr>
            <w:tcW w:type="dxa" w:w="4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PPT+기술문서+영상+코드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발표 완성도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데모 시나리오 (3분 이내)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결선 데모 약 2분 50초 (여유 ~10초). 5개 차별화 포인트 순차 배치. 빨간색(정형 블록)+노란색(비정형 종이컵) 위험물을 각각 해당 색상의 격리함에 분류 격리.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격리함 구성: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시연 맵 HOME 근처에 고정된 격리 구역에 빨강 격리함과 노랑 격리함을 배치한다. OpenCV 색상 분류 결과에 따라 빨간 물체→빨강 격리함, 노란 물체→노랑 격리함으로 자동 분류 배치한다.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438"/>
        <w:gridCol w:w="2200"/>
        <w:gridCol w:w="260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3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이벤트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LED/대시보드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심사 포인트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0:00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HOME</w:t>
            </w:r>
          </w:p>
        </w:tc>
        <w:tc>
          <w:tcPr>
            <w:tcW w:type="dxa" w:w="3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미션 시작, 라인트레이싱 출발. 대시보드: PATROL+서보 온도+듀얼 ESP32 연결 OK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LED 초록, 대시보드 ON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자율 출발+모니터링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0:20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ZONE 1</w:t>
            </w:r>
          </w:p>
        </w:tc>
        <w:tc>
          <w:tcPr>
            <w:tcW w:type="dxa" w:w="3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M1 통과. 향 연기 250ppm → ZONE 1 임계값 300 미만 → L0 유지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LED 초록, 가스 그래프↑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 컨텍스트 인식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0:28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ZONE 1</w:t>
            </w:r>
          </w:p>
        </w:tc>
        <w:tc>
          <w:tcPr>
            <w:tcW w:type="dxa" w:w="3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핫팩 65°C → 가스+고온 복합 → L2. 경보+순찰 재개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LED 주황, 부저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 센서 퓨전(L0+L0→L2)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0:50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ZONE 2</w:t>
            </w:r>
          </w:p>
        </w:tc>
        <w:tc>
          <w:tcPr>
            <w:tcW w:type="dxa" w:w="3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비스듬한(73°) 빨간 블록(정형) → minAreaRect → 5축 73° 사전 정렬(0.088°) → 컴플라이언스 파지(80%) → 빨강 격리함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방위각 73°, Load 80%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★★ 적응형 파지+색상 분류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1:15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ZONE 2</w:t>
            </w:r>
          </w:p>
        </w:tc>
        <w:tc>
          <w:tcPr>
            <w:tcW w:type="dxa" w:w="3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 노란 종이컵(비정형, 연질) → 부하 임계값 40% 자동 전환 → 소프트 그립 → 파손 없이 노랑 격리함에 격리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Load 40% 정지, SOFT GRIP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★★★ 컴플라이언스 킬링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1:55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ZONE 3</w:t>
            </w:r>
          </w:p>
        </w:tc>
        <w:tc>
          <w:tcPr>
            <w:tcW w:type="dxa" w:w="3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동일 250ppm → ZONE 3 임계값 초과 → L2!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LED 주황, L2 경보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★★ 같은 값→다른 판정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2:05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ZONE 3</w:t>
            </w:r>
          </w:p>
        </w:tc>
        <w:tc>
          <w:tcPr>
            <w:tcW w:type="dxa" w:w="3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캔들 화염 → KY-026 → 즉시 L3 → EMERGENCY (RPi→양쪽 ESP32 동시 STOP)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LED 빨강, 전 구역 경보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★★ 클라이맥스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2:15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복귀</w:t>
            </w:r>
          </w:p>
        </w:tc>
        <w:tc>
          <w:tcPr>
            <w:tcW w:type="dxa" w:w="3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HOME 긴급 복귀. 서보 토크 OFF+안전 위치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LED 빨강 점멸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긴급 복귀 자동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2:35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HOME</w:t>
            </w:r>
          </w:p>
        </w:tc>
        <w:tc>
          <w:tcPr>
            <w:tcW w:type="dxa" w:w="3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미션 완료. 리포트 PDF+서보 온도+파지 통계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LED 초록, 리포트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 완성도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~2:50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4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데모 종료 (여유 ~10초)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리스크 관리 계획</w:t>
      </w:r>
    </w:p>
    <w:tbl>
      <w:tblPr>
        <w:tblW w:type="dxa" w:w="8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238"/>
        <w:gridCol w:w="100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영향도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대응 전략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시점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학습 곡선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높음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Phase 1에서 URT-1로 사전 테스트. SCServo SDK+예제. 최악 시 MG996R+PCA9685 폴백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4월 2주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UART+WiFi 동시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높음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#2 전담으로 리스크 대폭 감소. Core 1 UART 전용, Core 0 WiFi. Phase 1 검증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5월 1주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SO-ARM101 3D 프린팅 품질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Cura 슬라이서 설정 최적화, 서보 피팅 공차 확인, 지지대 제거 주의. 실패 시 재출력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4월 3주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3D 프린팅 소요 시간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파트 출력 예상 10~15시간. 학교 프린터 예약 조기 확보. 베이스 파트 우선 출력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4월 3주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SO-ARM101 섀시 마운팅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 STL 베이스 수정, 3D 프린팅 어댑터, 볼트/너트 고정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4월 4주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TB6612FNG 전류 한계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JGA25-371 스톨 전류 실측. 초과 시 DRV8833 또는 병렬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5월 2주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9V 서보 전압 초과(학습)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낮음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부하 시 전압 강하로 실제 7~8V. 단기 허용, Phase 3에서 LiPo 7.4V 전환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상시(학습)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듀얼 ESP32 WiFi 간섭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낮음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동일 AP, 다른 포트. 포터블 라우터 전용 채널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5월 1주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WiFi TCP 불안정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높음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재연결 3회, 하트비트 500ms. 포터블 라우터 전용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4월 4주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ADC 비선형성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다점 캘리브레이션(5점)+2차 다항식. Phase 1 수행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4월 2주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MQ 센서 열간섭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MLX90614 물리적 이격. 시연 전 5분 예열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5월 3주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시연 중 장애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높음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백업 장비(ESP32 여분), 영상 백업. Fault Isolation으로 '기능' 어필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8월 4주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LiPo 안전 사고 (시연)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높음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밸런스 충전, 킬 스위치, 방화 백, 과방전 차단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Phase 3~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데모 시간 초과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파지 사이클 25초 목표, 라인트레이싱 속도 최적화, 여유 10초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8월 1주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3인 일정 조율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⚠ 중간</w:t>
            </w:r>
          </w:p>
        </w:tc>
        <w:tc>
          <w:tcPr>
            <w:tcW w:type="dxa" w:w="4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주말 정기 통합 테스트, 평일 각자 단독 개발. 주간 진척 공유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심사 대응 전략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638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심사 기준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어필 전략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구현 요소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참신성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Load 센싱 컴플라이언스 파지. 0.088° 방위각 매핑. 구역 컨텍스트. 색상별 자동 격리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STS3215 피드백, minAreaRect, MQ 비율, FSM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기술 완성도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듀얼 ESP32 2계층 아키텍처, UART 버스+I2C+듀얼 TCP, Fault Isolation, MOSFET 효율 95%+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FreeRTOS, TB6612FNG, 데이지 체인, 3D 프린팅 자체 제작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실용성</w:t>
            </w:r>
          </w:p>
        </w:tc>
        <w:tc>
          <w:tcPr>
            <w:tcW w:type="dxa" w:w="4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위치/부하/온도 모니터링, 재질별 파지력 자동 조절, 배터리 관리, MCU 장애 격리</w:t>
            </w:r>
          </w:p>
        </w:tc>
        <w:tc>
          <w:tcPr>
            <w:tcW w:type="dxa" w:w="36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피드백 대시보드, 리포트 PDF, 듀얼 연결 상태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발표 스토리라인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문제 제기: '위험물 발견 시 사람이 직접 처리 — 2차 피해'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해결책: 'HazardBot 자율 순찰→탐지→재질별 컴플라이언스 파지→색상별 격리'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기술 데모 3분: ZONE 1(퓨전) → ZONE 2(컴플라이언스 킬링) → ZONE 3(컨텍스트 클라이맥스)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기술 깊이: 듀얼 ESP32 아키텍처, Fault Isolation, 전력, FSM, IK, 퓨전, STS3215 피드백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결과: 성공률, 재질별 프로파일, 배터리 소모, 리포트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예산 요약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STS3215 서보 6개와 URT-1은 개별 구매하고, SO-ARM101 프레임은 공개 STL 파일로 3D 프린팅하여 자체 제작한다. 학습 단계 부품(어댑터, 브레드보드 등)과 시연 단계 부품(LiPo, XL4015 등)을 구분하여 관리한다.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학습 단계 부품 (현재 보유/조달)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800"/>
        <w:gridCol w:w="3038"/>
      </w:tblGrid>
      <w:tr>
        <w:trPr>
          <w:tblHeader/>
        </w:trP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예상 비용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제어보드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DevKit V1 ×2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~20,000원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제어보드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Raspberry Pi 4B (4GB) + microSD 32GB + 전원 5V3A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~83,000원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비전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RPi 카메라 모듈 v2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~30,000원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로봇 암 서보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Feetech STS3215 ×6 (개별 구매)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~150,000원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AliExpress 개별 단가 기준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디버그 도구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Feetech URT-1 (USB-TTL)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~15,000원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ID 설정/레지스터 디버그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어댑터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SCS Bus Adapter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~5,000원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데이지 체인 분배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3D 프린팅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SO-ARM101 프레임 파츠 (자체 출력)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~8,000원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 필라멘트, 학교 프린터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센서 5종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MQ-2 + MQ-135 + MLX90614 + KY-026 + VL53L1X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~22,000원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DC 모터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JGA25-371 ×2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~8,000원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6V, 334rpm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모터 드라이버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TB6612FNG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~3,000원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라인센서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5채널 IR 라인센서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~5,000원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출력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WS2812B NeoPixel + 능동 부저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~3,000원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 전원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9V 1A DC 어댑터 ×2 + 브레드보드 전원 모듈 ×2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~16,000원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 전원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9V 5A DC 어댑터 + DC 잭 암놈 변환 + 3구 파워 케이블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~12,000원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전용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개발 도구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브레드보드 ×2 + 점퍼선 세트 + 저항 세트(4.7kΩ 포함)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~12,000원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케이블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Micro 5핀 데이터 케이블 ×2 + Micro HDMI-HDMI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~8,000원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디버깅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디지털 멀티미터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~10,000원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필터링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전해 커패시터 2200µF/10V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~1,000원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 소계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~411,000원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시연 단계 추가 부품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800"/>
        <w:gridCol w:w="3038"/>
      </w:tblGrid>
      <w:tr>
        <w:trPr>
          <w:tblHeader/>
        </w:trP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예상 비용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메인 전원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2S LiPo 7.4V 3000mAh 30C + XT60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~22,000원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강압기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XL4015 DC-DC Buck (5A급)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~3,000원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 플랫폼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2WD 섀시 + 캐스터 휠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~8,000원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안전장치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XT60 킬 스위치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~2,000원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3D 프린팅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섀시 마운팅 어댑터, 센서 마운트, 격리함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~5,000원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시연 소모품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향, 핫팩, 캔들, 종이컵(노랑), 빨강 블록 등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~12,300원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배선 마감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만능기판, JST 커넥터, 납땜 재료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~8,000원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시연 소계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~60,300원</w:t>
            </w:r>
          </w:p>
        </w:tc>
        <w:tc>
          <w:tcPr>
            <w:tcW w:type="dxa" w:w="30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총 예상 비용: </w:t>
      </w:r>
      <w:r>
        <w:rPr>
          <w:rFonts w:ascii="맑은 고딕" w:cs="맑은 고딕" w:eastAsia="맑은 고딕" w:hAnsi="맑은 고딕"/>
          <w:sz w:val="20"/>
          <w:szCs w:val="20"/>
        </w:rPr>
        <w:t xml:space="preserve">~471,300원 (학습 411,000원 + 시연 60,300원)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▶ 비용 분석: </w:t>
      </w:r>
      <w:r>
        <w:rPr>
          <w:rFonts w:ascii="맑은 고딕" w:cs="맑은 고딕" w:eastAsia="맑은 고딕" w:hAnsi="맑은 고딕"/>
          <w:sz w:val="20"/>
          <w:szCs w:val="20"/>
        </w:rPr>
        <w:t xml:space="preserve">v4.1의 SO-ARM101 키트 일괄 구매(~180,000원) 대비 개별 서보 구매+3D 프린팅(~178,000원)으로 약 50% 수준의 비용으로 동일 사양을 확보한다. 학습 단계와 시연 단계를 분리하여 초기 투자를 분산하고, 학습 단계에서는 LiPo 없이 안전하게 개발한다.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최종 산출물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5238"/>
      </w:tblGrid>
      <w:tr>
        <w:trPr>
          <w:tblHeader/>
        </w:trP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 아키텍처 문서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PDF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듀얼 ESP32 2계층, 전력(학습/시연), 6DOF STS3215 기구학, FSM, 퓨전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회로도 및 배선도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이미지/PDF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#1/#2 각각 핀맵, 데이지 체인, I2C 버스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소스 코드 (전체)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ESP32 #1 펌웨어 + ESP32 #2 펌웨어 + ROS2 8종 + 대시보드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통신 프로토콜 명세서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듀얼 TCP 채널, 컴플라이언스 파지, 체크섬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센서 퓨전 알고리즘 명세서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3단계, MQ 비율, 구역 컨텍스트 (5종 센서)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6DOF IK 모델 명세서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기하학적 IK+포즈 테이블+컴플라이언스 프로파일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전력 토폴로지 설계서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학습(어댑터)/시연(LiPo) 이원화, ADC 캘리브레이션, 안전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Fault Isolation/Tolerance 매트릭스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듀얼 MCU 장애 격리 + STS3215 피드백 기반 감지/복구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 보고서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파지 성공률, 재질별 프로파일, 배터리, 오탐률, FI 검증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시연 영상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MP4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미션+컴플라이언스+대시보드 동시 녹화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발표 자료 (PPT)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PPTX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15~20분, 스토리텔링+라이브 데모</w:t>
            </w:r>
          </w:p>
        </w:tc>
      </w:tr>
      <w:tr>
        <w:tc>
          <w:tcPr>
            <w:tcW w:type="dxa" w:w="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 보고서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PDF</w:t>
            </w:r>
          </w:p>
        </w:tc>
        <w:tc>
          <w:tcPr>
            <w:tcW w:type="dxa" w:w="5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프로젝트 결과 종합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하드웨어 외관 전략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11.1 SO-ARM101 프레임 3D 프린팅 + 섀시 마운팅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SO-ARM101 STL 파일을 Cura 슬라이서로 G-code 변환 후 3D 프린터로 출력한다. 베이스 파트를 수정하여 2WD 섀시 나사 구멍에 맞추는 어댑터 플레이트를 함께 제작한다. PLA 필라멘트 사용, 인필 20~30%, 서보 피팅 공차(0.1~0.2mm)를 고려한 출력 설정이 필요하다.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11.2 ESP32 듀얼 배치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ESP32 #1(AMR)과 ESP32 #2(ARM)을 브레드보드(학습)/만능기판(시연) 위에 정리하여 배치한다. 각 보드를 구분할 수 있도록 라벨링하고, 배선을 깔끔하게 정리한다. ESP32 #2는 SO-ARM101 근처에, ESP32 #1은 센서/모터 드라이버 근처에 배치하여 배선 길이를 최소화한다.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11.3 센서 마운트 및 격리함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VL53L1X, MLX90614, RPi 카메라 전용 브래킷 3D 프린팅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격리함: 빨강/노랑 2칸 분리, 6축 동작 범위에 최적화된 높이/위치, 시연 맵 HOME 근처 고정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PLA 필라멘트, 학교 3D 프린터 활용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11.4 만능기판 납땜 마감 (시연 단계)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브레드보드 → 만능기판(PCB) 이전, 납땜 마감으로 시제품 수준 완성. 센서 연결부 커넥터화(JST/핀헤더)로 분리·조립 용이. 배선도는 Fritzing/KiCad로 문서화.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12. 참조 문서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238"/>
        <w:gridCol w:w="3000"/>
      </w:tblGrid>
      <w:tr>
        <w:trPr>
          <w:tblHeader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문서명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HazardBot 프로젝트 수행 계획서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v4.1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듀얼 ESP32 아키텍처 (본 문서의 기반)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3인 팀+센서 5종으로 개정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HazardBot 격리구역 레이아웃 설계보고서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v2.0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시연 맵, ZONE 1/2/3, 임계값 프로파일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IEC 60079-10 참조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HazardBot 위험물 종류 및 탐지 방법 정의서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v2.0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4개 유형(H1~H4) × 센서 퓨전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5종 센서 스펙 (v4.2)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SO-ARM101 공식 문서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조립 가이드, STL, BOM, 모터 설정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 TheRobotStudio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Feetech STS3215 데이터시트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사양, UART 프로토콜, 레지스터 맵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SCServo SDK 참조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Feetech SCServo Arduino 라이브러리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SMS_STS 클래스, WritePos, FeedBack 등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 ftservo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Feetech URT-1 사용 가이드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23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USB-TTL 디버그 어댑터 사용법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서보 ID/파라미터 설정</w:t>
            </w:r>
          </w:p>
        </w:tc>
      </w:tr>
    </w:tbl>
    <w:p>
      <w:pPr>
        <w:spacing w:after="40"/>
      </w:pPr>
    </w:p>
    <w:p>
      <w:pPr>
        <w:spacing w:before="200"/>
        <w:jc w:val="center"/>
      </w:pPr>
      <w:r>
        <w:rPr>
          <w:rFonts w:ascii="맑은 고딕" w:cs="맑은 고딕" w:eastAsia="맑은 고딕" w:hAnsi="맑은 고딕"/>
          <w:i/>
          <w:iCs/>
          <w:color w:val="2E75B6"/>
          <w:sz w:val="20"/>
          <w:szCs w:val="20"/>
        </w:rPr>
        <w:t xml:space="preserve">— 이상으로 HazardBot 프로젝트 수행 계획서 v4.2를 마친다.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Page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888888"/>
        <w:sz w:val="16"/>
        <w:szCs w:val="16"/>
      </w:rPr>
      <w:t xml:space="preserve">HazardBot — 프로젝트 수행 계획서 v4.2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2026-04-01T04:23:01.985Z</dcterms:created>
  <dcterms:modified xsi:type="dcterms:W3CDTF">2026-04-01T04:23:01.986Z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