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ascii="맑은 고딕" w:hAnsi="맑은 고딕" w:cs="맑은 고딕"/>
          <w:b/>
          <w:bCs/>
          <w:color w:val="1F3864"/>
          <w:sz w:val="40"/>
          <w:szCs w:val="40"/>
        </w:rPr>
        <w:t xml:space="preserve">업무 자동화 </w:t>
      </w:r>
      <w:r>
        <w:rPr>
          <w:rFonts w:eastAsia="맑은 고딕" w:cs="맑은 고딕"/>
          <w:b/>
          <w:bCs/>
          <w:color w:val="1F3864"/>
          <w:sz w:val="40"/>
          <w:szCs w:val="40"/>
        </w:rPr>
        <w:t xml:space="preserve">PoC </w:t>
      </w:r>
      <w:r>
        <w:rPr>
          <w:rFonts w:ascii="맑은 고딕" w:hAnsi="맑은 고딕" w:cs="맑은 고딕"/>
          <w:b/>
          <w:bCs/>
          <w:color w:val="1F3864"/>
          <w:sz w:val="40"/>
          <w:szCs w:val="40"/>
        </w:rPr>
        <w:t>계획서</w:t>
      </w:r>
    </w:p>
    <w:p>
      <w:pPr>
        <w:pStyle w:val="Normal"/>
        <w:spacing w:before="0" w:after="240"/>
        <w:jc w:val="center"/>
        <w:rPr/>
      </w:pPr>
      <w:r>
        <w:rPr>
          <w:rFonts w:eastAsia="맑은 고딕" w:cs="맑은 고딕"/>
          <w:color w:val="7F7F7F"/>
          <w:sz w:val="20"/>
          <w:szCs w:val="20"/>
        </w:rPr>
        <w:t>Proof of Concept</w:t>
      </w:r>
    </w:p>
    <w:p>
      <w:pPr>
        <w:pStyle w:val="Heading1"/>
        <w:pBdr>
          <w:bottom w:val="single" w:sz="8" w:space="2" w:color="1F3864"/>
        </w:pBdr>
        <w:spacing w:before="360" w:after="120"/>
        <w:rPr/>
      </w:pP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 xml:space="preserve">1. </w:t>
      </w:r>
      <w:r>
        <w:rPr>
          <w:rFonts w:ascii="맑은 고딕" w:hAnsi="맑은 고딕" w:cs="맑은 고딕"/>
          <w:b/>
          <w:bCs/>
          <w:color w:val="1F3864"/>
          <w:sz w:val="26"/>
          <w:szCs w:val="26"/>
        </w:rPr>
        <w:t>기본 정보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438"/>
      </w:tblGrid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과제명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소속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직무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70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 xml:space="preserve">PoC 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한 줄 요약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Heading1"/>
        <w:pBdr>
          <w:bottom w:val="single" w:sz="8" w:space="2" w:color="1F3864"/>
        </w:pBdr>
        <w:spacing w:before="360" w:after="120"/>
        <w:rPr/>
      </w:pP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 xml:space="preserve">2. </w:t>
      </w:r>
      <w:r>
        <w:rPr>
          <w:rFonts w:ascii="맑은 고딕" w:hAnsi="맑은 고딕" w:cs="맑은 고딕"/>
          <w:b/>
          <w:bCs/>
          <w:color w:val="1F3864"/>
          <w:sz w:val="26"/>
          <w:szCs w:val="26"/>
        </w:rPr>
        <w:t xml:space="preserve">현재 업무 현황 </w:t>
      </w: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>(As-Is)</w:t>
      </w:r>
    </w:p>
    <w:p>
      <w:pPr>
        <w:pStyle w:val="Normal"/>
        <w:spacing w:before="60" w:after="100"/>
        <w:rPr/>
      </w:pPr>
      <w:r>
        <w:rPr>
          <w:rFonts w:ascii="맑은 고딕" w:hAnsi="맑은 고딕" w:cs="맑은 고딕"/>
          <w:i/>
          <w:iCs/>
          <w:color w:val="7F7F7F"/>
          <w:sz w:val="18"/>
          <w:szCs w:val="18"/>
        </w:rPr>
        <w:t>자동화하려는 업무를 지금 어떻게 처리하고 있는지 있는 그대로 적습니다</w:t>
      </w:r>
      <w:r>
        <w:rPr>
          <w:rFonts w:eastAsia="맑은 고딕" w:cs="맑은 고딕"/>
          <w:i/>
          <w:iCs/>
          <w:color w:val="7F7F7F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438"/>
      </w:tblGrid>
      <w:tr>
        <w:trPr>
          <w:trHeight w:val="90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업무 내용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수행 주기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매일 </w:t>
            </w:r>
            <w:r>
              <w:rPr>
                <w:rFonts w:eastAsia="맑은 고딕" w:cs="맑은 고딕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매주 </w:t>
            </w:r>
            <w:r>
              <w:rPr>
                <w:rFonts w:eastAsia="맑은 고딕" w:cs="맑은 고딕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매월 </w:t>
            </w:r>
            <w:r>
              <w:rPr>
                <w:rFonts w:eastAsia="맑은 고딕" w:cs="맑은 고딕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sz w:val="20"/>
                <w:szCs w:val="20"/>
              </w:rPr>
              <w:t>수시</w:t>
            </w:r>
          </w:p>
        </w:tc>
      </w:tr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>1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회 소요 시간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담당 인원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사용 도구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sz w:val="20"/>
                <w:szCs w:val="20"/>
              </w:rPr>
              <w:t xml:space="preserve">) Excel, </w:t>
            </w:r>
            <w:r>
              <w:rPr>
                <w:rFonts w:ascii="맑은 고딕" w:hAnsi="맑은 고딕" w:cs="맑은 고딕"/>
                <w:sz w:val="20"/>
                <w:szCs w:val="20"/>
              </w:rPr>
              <w:t>메일</w:t>
            </w:r>
            <w:r>
              <w:rPr>
                <w:rFonts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sz w:val="20"/>
                <w:szCs w:val="20"/>
              </w:rPr>
              <w:t>사내 시스템</w:t>
            </w:r>
          </w:p>
        </w:tc>
      </w:tr>
      <w:tr>
        <w:trPr>
          <w:trHeight w:val="90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불편한 점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ascii="맑은 고딕" w:hAnsi="맑은 고딕" w:cs="맑은 고딕"/>
          <w:i/>
          <w:iCs/>
          <w:color w:val="7F7F7F"/>
          <w:sz w:val="18"/>
          <w:szCs w:val="18"/>
        </w:rPr>
        <w:t>현재 처리 순서를 단계별로 적습니다</w:t>
      </w:r>
      <w:r>
        <w:rPr>
          <w:rFonts w:eastAsia="맑은 고딕" w:cs="맑은 고딕"/>
          <w:i/>
          <w:iCs/>
          <w:color w:val="7F7F7F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4637"/>
        <w:gridCol w:w="2300"/>
        <w:gridCol w:w="180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순서</w:t>
            </w:r>
          </w:p>
        </w:tc>
        <w:tc>
          <w:tcPr>
            <w:tcW w:w="463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작업 내용</w:t>
            </w:r>
          </w:p>
        </w:tc>
        <w:tc>
          <w:tcPr>
            <w:tcW w:w="23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사용 도구</w:t>
            </w:r>
          </w:p>
        </w:tc>
        <w:tc>
          <w:tcPr>
            <w:tcW w:w="18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소요 시간</w:t>
            </w:r>
          </w:p>
        </w:tc>
      </w:tr>
      <w:tr>
        <w:trPr>
          <w:trHeight w:val="480" w:hRule="atLeast"/>
        </w:trPr>
        <w:tc>
          <w:tcPr>
            <w:tcW w:w="9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>1</w:t>
            </w:r>
          </w:p>
        </w:tc>
        <w:tc>
          <w:tcPr>
            <w:tcW w:w="463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9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63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9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63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9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63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9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63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23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Heading1"/>
        <w:pBdr>
          <w:bottom w:val="single" w:sz="8" w:space="2" w:color="1F3864"/>
        </w:pBdr>
        <w:spacing w:before="360" w:after="120"/>
        <w:rPr/>
      </w:pP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 xml:space="preserve">3. </w:t>
      </w:r>
      <w:r>
        <w:rPr>
          <w:rFonts w:ascii="맑은 고딕" w:hAnsi="맑은 고딕" w:cs="맑은 고딕"/>
          <w:b/>
          <w:bCs/>
          <w:color w:val="1F3864"/>
          <w:sz w:val="26"/>
          <w:szCs w:val="26"/>
        </w:rPr>
        <w:t xml:space="preserve">자동화 목표 </w:t>
      </w: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>(To-Be)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438"/>
      </w:tblGrid>
      <w:tr>
        <w:trPr>
          <w:trHeight w:val="90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자동화 목표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70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자동화 범위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포함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70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자동화 범위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제외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70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기대 효과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sz w:val="20"/>
                <w:szCs w:val="20"/>
              </w:rPr>
              <w:t>) 1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회 </w:t>
            </w:r>
            <w:r>
              <w:rPr>
                <w:rFonts w:eastAsia="맑은 고딕" w:cs="맑은 고딕"/>
                <w:sz w:val="20"/>
                <w:szCs w:val="20"/>
              </w:rPr>
              <w:t>40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분 → </w:t>
            </w:r>
            <w:r>
              <w:rPr>
                <w:rFonts w:eastAsia="맑은 고딕" w:cs="맑은 고딕"/>
                <w:sz w:val="20"/>
                <w:szCs w:val="20"/>
              </w:rPr>
              <w:t>5</w:t>
            </w:r>
            <w:r>
              <w:rPr>
                <w:rFonts w:ascii="맑은 고딕" w:hAnsi="맑은 고딕" w:cs="맑은 고딕"/>
                <w:sz w:val="20"/>
                <w:szCs w:val="20"/>
              </w:rPr>
              <w:t>분</w:t>
            </w:r>
            <w:r>
              <w:rPr>
                <w:rFonts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sz w:val="20"/>
                <w:szCs w:val="20"/>
              </w:rPr>
              <w:t>입력 오류 감소</w:t>
            </w:r>
          </w:p>
        </w:tc>
      </w:tr>
    </w:tbl>
    <w:p>
      <w:pPr>
        <w:pStyle w:val="Heading1"/>
        <w:pBdr>
          <w:bottom w:val="single" w:sz="8" w:space="2" w:color="1F3864"/>
        </w:pBdr>
        <w:spacing w:before="360" w:after="120"/>
        <w:rPr/>
      </w:pP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 xml:space="preserve">4. </w:t>
      </w:r>
      <w:r>
        <w:rPr>
          <w:rFonts w:ascii="맑은 고딕" w:hAnsi="맑은 고딕" w:cs="맑은 고딕"/>
          <w:b/>
          <w:bCs/>
          <w:color w:val="1F3864"/>
          <w:sz w:val="26"/>
          <w:szCs w:val="26"/>
        </w:rPr>
        <w:t xml:space="preserve">입력 </w:t>
      </w: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 xml:space="preserve">/ </w:t>
      </w:r>
      <w:r>
        <w:rPr>
          <w:rFonts w:ascii="맑은 고딕" w:hAnsi="맑은 고딕" w:cs="맑은 고딕"/>
          <w:b/>
          <w:bCs/>
          <w:color w:val="1F3864"/>
          <w:sz w:val="26"/>
          <w:szCs w:val="26"/>
        </w:rPr>
        <w:t>출력 정의</w:t>
      </w:r>
    </w:p>
    <w:p>
      <w:pPr>
        <w:pStyle w:val="Normal"/>
        <w:spacing w:before="60" w:after="100"/>
        <w:rPr/>
      </w:pPr>
      <w:r>
        <w:rPr>
          <w:rFonts w:ascii="맑은 고딕" w:hAnsi="맑은 고딕" w:cs="맑은 고딕"/>
          <w:i/>
          <w:iCs/>
          <w:color w:val="7F7F7F"/>
          <w:sz w:val="18"/>
          <w:szCs w:val="18"/>
        </w:rPr>
        <w:t>프로그램이 받을 데이터와 만들어낼 결과물을 구체적으로 적습니다</w:t>
      </w:r>
      <w:r>
        <w:rPr>
          <w:rFonts w:eastAsia="맑은 고딕" w:cs="맑은 고딕"/>
          <w:i/>
          <w:iCs/>
          <w:color w:val="7F7F7F"/>
          <w:sz w:val="18"/>
          <w:szCs w:val="18"/>
        </w:rPr>
        <w:t xml:space="preserve">. </w:t>
      </w:r>
      <w:r>
        <w:rPr>
          <w:rFonts w:ascii="맑은 고딕" w:hAnsi="맑은 고딕" w:cs="맑은 고딕"/>
          <w:i/>
          <w:iCs/>
          <w:color w:val="7F7F7F"/>
          <w:sz w:val="18"/>
          <w:szCs w:val="18"/>
        </w:rPr>
        <w:t>실제 데이터는 문서에 붙이지 않고</w:t>
      </w:r>
      <w:r>
        <w:rPr>
          <w:rFonts w:eastAsia="맑은 고딕" w:cs="맑은 고딕"/>
          <w:i/>
          <w:iCs/>
          <w:color w:val="7F7F7F"/>
          <w:sz w:val="18"/>
          <w:szCs w:val="18"/>
        </w:rPr>
        <w:t xml:space="preserve">, </w:t>
      </w:r>
      <w:r>
        <w:rPr>
          <w:rFonts w:ascii="맑은 고딕" w:hAnsi="맑은 고딕" w:cs="맑은 고딕"/>
          <w:i/>
          <w:iCs/>
          <w:color w:val="7F7F7F"/>
          <w:sz w:val="18"/>
          <w:szCs w:val="18"/>
        </w:rPr>
        <w:t>항목 이름과 예시 값만 적습니다</w:t>
      </w:r>
      <w:r>
        <w:rPr>
          <w:rFonts w:eastAsia="맑은 고딕" w:cs="맑은 고딕"/>
          <w:i/>
          <w:iCs/>
          <w:color w:val="7F7F7F"/>
          <w:sz w:val="18"/>
          <w:szCs w:val="18"/>
        </w:rPr>
        <w:t>.</w:t>
      </w:r>
    </w:p>
    <w:p>
      <w:pPr>
        <w:pStyle w:val="Normal"/>
        <w:spacing w:before="80" w:after="60"/>
        <w:rPr/>
      </w:pPr>
      <w:r>
        <w:rPr>
          <w:rFonts w:ascii="맑은 고딕" w:hAnsi="맑은 고딕" w:cs="맑은 고딕"/>
          <w:b/>
          <w:bCs/>
          <w:sz w:val="20"/>
          <w:szCs w:val="20"/>
        </w:rPr>
        <w:t>입력 데이터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1500"/>
        <w:gridCol w:w="1999"/>
        <w:gridCol w:w="3939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데이터 이름</w:t>
            </w:r>
          </w:p>
        </w:tc>
        <w:tc>
          <w:tcPr>
            <w:tcW w:w="15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형식</w:t>
            </w:r>
          </w:p>
        </w:tc>
        <w:tc>
          <w:tcPr>
            <w:tcW w:w="1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출처</w:t>
            </w:r>
          </w:p>
        </w:tc>
        <w:tc>
          <w:tcPr>
            <w:tcW w:w="393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주요 항목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예시</w:t>
            </w:r>
          </w:p>
        </w:tc>
      </w:tr>
      <w:tr>
        <w:trPr>
          <w:trHeight w:val="48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월별 매출 파일</w:t>
            </w:r>
          </w:p>
        </w:tc>
        <w:tc>
          <w:tcPr>
            <w:tcW w:w="15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>xlsx</w:t>
            </w:r>
          </w:p>
        </w:tc>
        <w:tc>
          <w:tcPr>
            <w:tcW w:w="1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팀 공유 폴더</w:t>
            </w:r>
          </w:p>
        </w:tc>
        <w:tc>
          <w:tcPr>
            <w:tcW w:w="393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일자</w:t>
            </w: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거래처</w:t>
            </w: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금액</w:t>
            </w:r>
          </w:p>
        </w:tc>
      </w:tr>
      <w:tr>
        <w:trPr>
          <w:trHeight w:val="48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393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393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160" w:after="60"/>
        <w:rPr/>
      </w:pPr>
      <w:r>
        <w:rPr>
          <w:rFonts w:ascii="맑은 고딕" w:hAnsi="맑은 고딕" w:cs="맑은 고딕"/>
          <w:b/>
          <w:bCs/>
          <w:sz w:val="20"/>
          <w:szCs w:val="20"/>
        </w:rPr>
        <w:t>출력 결과물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1500"/>
        <w:gridCol w:w="1999"/>
        <w:gridCol w:w="3939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결과물 이름</w:t>
            </w:r>
          </w:p>
        </w:tc>
        <w:tc>
          <w:tcPr>
            <w:tcW w:w="15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형식</w:t>
            </w:r>
          </w:p>
        </w:tc>
        <w:tc>
          <w:tcPr>
            <w:tcW w:w="1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전달 방식</w:t>
            </w:r>
          </w:p>
        </w:tc>
        <w:tc>
          <w:tcPr>
            <w:tcW w:w="393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주요 항목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예시</w:t>
            </w:r>
          </w:p>
        </w:tc>
      </w:tr>
      <w:tr>
        <w:trPr>
          <w:trHeight w:val="48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취합 결과표</w:t>
            </w:r>
          </w:p>
        </w:tc>
        <w:tc>
          <w:tcPr>
            <w:tcW w:w="15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>xlsx</w:t>
            </w:r>
          </w:p>
        </w:tc>
        <w:tc>
          <w:tcPr>
            <w:tcW w:w="1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 xml:space="preserve">PC </w:t>
            </w: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폴더 저장</w:t>
            </w:r>
          </w:p>
        </w:tc>
        <w:tc>
          <w:tcPr>
            <w:tcW w:w="393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거래처별 합계</w:t>
            </w:r>
          </w:p>
        </w:tc>
      </w:tr>
      <w:tr>
        <w:trPr>
          <w:trHeight w:val="48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393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5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393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Heading1"/>
        <w:pBdr>
          <w:bottom w:val="single" w:sz="8" w:space="2" w:color="1F3864"/>
        </w:pBdr>
        <w:spacing w:before="360" w:after="120"/>
        <w:rPr/>
      </w:pP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 xml:space="preserve">5. </w:t>
      </w:r>
      <w:r>
        <w:rPr>
          <w:rFonts w:ascii="맑은 고딕" w:hAnsi="맑은 고딕" w:cs="맑은 고딕"/>
          <w:b/>
          <w:bCs/>
          <w:color w:val="1F3864"/>
          <w:sz w:val="26"/>
          <w:szCs w:val="26"/>
        </w:rPr>
        <w:t>처리 흐름</w:t>
      </w:r>
    </w:p>
    <w:p>
      <w:pPr>
        <w:pStyle w:val="Normal"/>
        <w:spacing w:before="60" w:after="100"/>
        <w:rPr/>
      </w:pPr>
      <w:r>
        <w:rPr>
          <w:rFonts w:ascii="맑은 고딕" w:hAnsi="맑은 고딕" w:cs="맑은 고딕"/>
          <w:i/>
          <w:iCs/>
          <w:color w:val="7F7F7F"/>
          <w:sz w:val="18"/>
          <w:szCs w:val="18"/>
        </w:rPr>
        <w:t>입력부터 출력까지 프로그램이 수행할 단계를 순서대로 적습니다</w:t>
      </w:r>
      <w:r>
        <w:rPr>
          <w:rFonts w:eastAsia="맑은 고딕" w:cs="맑은 고딕"/>
          <w:i/>
          <w:iCs/>
          <w:color w:val="7F7F7F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4637"/>
        <w:gridCol w:w="410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순서</w:t>
            </w:r>
          </w:p>
        </w:tc>
        <w:tc>
          <w:tcPr>
            <w:tcW w:w="463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처리 내용</w:t>
            </w:r>
          </w:p>
        </w:tc>
        <w:tc>
          <w:tcPr>
            <w:tcW w:w="41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규칙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조건</w:t>
            </w:r>
          </w:p>
        </w:tc>
      </w:tr>
      <w:tr>
        <w:trPr>
          <w:trHeight w:val="480" w:hRule="atLeast"/>
        </w:trPr>
        <w:tc>
          <w:tcPr>
            <w:tcW w:w="9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>1</w:t>
            </w:r>
          </w:p>
        </w:tc>
        <w:tc>
          <w:tcPr>
            <w:tcW w:w="463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1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9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63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1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9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63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1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9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63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1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9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63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1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9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637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1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Heading1"/>
        <w:pBdr>
          <w:bottom w:val="single" w:sz="8" w:space="2" w:color="1F3864"/>
        </w:pBdr>
        <w:spacing w:before="360" w:after="120"/>
        <w:rPr/>
      </w:pP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 xml:space="preserve">6. </w:t>
      </w:r>
      <w:r>
        <w:rPr>
          <w:rFonts w:ascii="맑은 고딕" w:hAnsi="맑은 고딕" w:cs="맑은 고딕"/>
          <w:b/>
          <w:bCs/>
          <w:color w:val="1F3864"/>
          <w:sz w:val="26"/>
          <w:szCs w:val="26"/>
        </w:rPr>
        <w:t>구현 계획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438"/>
      </w:tblGrid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실행 환경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내 </w:t>
            </w:r>
            <w:r>
              <w:rPr>
                <w:rFonts w:eastAsia="맑은 고딕" w:cs="맑은 고딕"/>
                <w:sz w:val="20"/>
                <w:szCs w:val="20"/>
              </w:rPr>
              <w:t>PC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에서 </w:t>
            </w:r>
            <w:r>
              <w:rPr>
                <w:rFonts w:eastAsia="맑은 고딕" w:cs="맑은 고딕"/>
                <w:sz w:val="20"/>
                <w:szCs w:val="20"/>
              </w:rPr>
              <w:t>python</w:t>
            </w:r>
            <w:r>
              <w:rPr>
                <w:rFonts w:ascii="맑은 고딕" w:hAnsi="맑은 고딕" w:cs="맑은 고딕"/>
                <w:sz w:val="20"/>
                <w:szCs w:val="20"/>
              </w:rPr>
              <w:t>으</w:t>
            </w:r>
            <w:r>
              <w:rPr>
                <w:rFonts w:ascii="맑은 고딕" w:hAnsi="맑은 고딕" w:cs="맑은 고딕"/>
                <w:sz w:val="20"/>
                <w:szCs w:val="20"/>
              </w:rPr>
              <w:t>로 실행</w:t>
            </w:r>
          </w:p>
        </w:tc>
      </w:tr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사용 도구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sz w:val="20"/>
                <w:szCs w:val="20"/>
              </w:rPr>
              <w:t xml:space="preserve">) Gemini </w:t>
            </w:r>
            <w:r>
              <w:rPr>
                <w:rFonts w:ascii="맑은 고딕" w:hAnsi="맑은 고딕" w:cs="맑은 고딕"/>
                <w:sz w:val="20"/>
                <w:szCs w:val="20"/>
              </w:rPr>
              <w:t>채팅</w:t>
            </w:r>
            <w:r>
              <w:rPr>
                <w:rFonts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sz w:val="20"/>
                <w:szCs w:val="20"/>
              </w:rPr>
              <w:t>계획</w:t>
            </w:r>
            <w:r>
              <w:rPr>
                <w:rFonts w:eastAsia="맑은 고딕" w:cs="맑은 고딕"/>
                <w:sz w:val="20"/>
                <w:szCs w:val="20"/>
              </w:rPr>
              <w:t>), Antigravity(</w:t>
            </w:r>
            <w:r>
              <w:rPr>
                <w:rFonts w:ascii="맑은 고딕" w:hAnsi="맑은 고딕" w:cs="맑은 고딕"/>
                <w:sz w:val="20"/>
                <w:szCs w:val="20"/>
              </w:rPr>
              <w:t>코드 작성</w:t>
            </w:r>
            <w:r>
              <w:rPr>
                <w:rFonts w:eastAsia="맑은 고딕" w:cs="맑은 고딕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필요한 계정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>/ API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sz w:val="20"/>
                <w:szCs w:val="20"/>
              </w:rPr>
              <w:t xml:space="preserve">) Gemini API </w:t>
            </w:r>
            <w:r>
              <w:rPr>
                <w:rFonts w:ascii="맑은 고딕" w:hAnsi="맑은 고딕" w:cs="맑은 고딕"/>
                <w:sz w:val="20"/>
                <w:szCs w:val="20"/>
              </w:rPr>
              <w:t>키</w:t>
            </w:r>
            <w:r>
              <w:rPr>
                <w:rFonts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sz w:val="20"/>
                <w:szCs w:val="20"/>
              </w:rPr>
              <w:t>메일 앱 비밀번호</w:t>
            </w:r>
          </w:p>
        </w:tc>
      </w:tr>
      <w:tr>
        <w:trPr>
          <w:trHeight w:val="70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실행 방법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명령어 한 줄로 실행 </w:t>
            </w:r>
            <w:r>
              <w:rPr>
                <w:rFonts w:eastAsia="맑은 고딕" w:cs="맑은 고딕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sz w:val="20"/>
                <w:szCs w:val="20"/>
              </w:rPr>
              <w:t>파일 더블클릭</w:t>
            </w:r>
          </w:p>
        </w:tc>
      </w:tr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실행 주기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sz w:val="20"/>
                <w:szCs w:val="20"/>
              </w:rPr>
              <w:t>필요할 때 수동 실행</w:t>
            </w:r>
          </w:p>
        </w:tc>
      </w:tr>
    </w:tbl>
    <w:p>
      <w:pPr>
        <w:pStyle w:val="Heading1"/>
        <w:pBdr>
          <w:bottom w:val="single" w:sz="8" w:space="2" w:color="1F3864"/>
        </w:pBdr>
        <w:spacing w:before="360" w:after="120"/>
        <w:rPr/>
      </w:pP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 xml:space="preserve">7. </w:t>
      </w:r>
      <w:r>
        <w:rPr>
          <w:rFonts w:ascii="맑은 고딕" w:hAnsi="맑은 고딕" w:cs="맑은 고딕"/>
          <w:b/>
          <w:bCs/>
          <w:color w:val="1F3864"/>
          <w:sz w:val="26"/>
          <w:szCs w:val="26"/>
        </w:rPr>
        <w:t>보안 및 데이터 취급</w:t>
      </w:r>
    </w:p>
    <w:p>
      <w:pPr>
        <w:pStyle w:val="Normal"/>
        <w:spacing w:before="60" w:after="100"/>
        <w:rPr/>
      </w:pPr>
      <w:r>
        <w:rPr>
          <w:rFonts w:ascii="맑은 고딕" w:hAnsi="맑은 고딕" w:cs="맑은 고딕"/>
          <w:i/>
          <w:iCs/>
          <w:color w:val="7F7F7F"/>
          <w:sz w:val="18"/>
          <w:szCs w:val="18"/>
        </w:rPr>
        <w:t>개인정보</w:t>
      </w:r>
      <w:r>
        <w:rPr>
          <w:rFonts w:eastAsia="맑은 고딕" w:cs="맑은 고딕"/>
          <w:i/>
          <w:iCs/>
          <w:color w:val="7F7F7F"/>
          <w:sz w:val="18"/>
          <w:szCs w:val="18"/>
        </w:rPr>
        <w:t xml:space="preserve">, </w:t>
      </w:r>
      <w:r>
        <w:rPr>
          <w:rFonts w:ascii="맑은 고딕" w:hAnsi="맑은 고딕" w:cs="맑은 고딕"/>
          <w:i/>
          <w:iCs/>
          <w:color w:val="7F7F7F"/>
          <w:sz w:val="18"/>
          <w:szCs w:val="18"/>
        </w:rPr>
        <w:t>거래처 정보 등 외부에 노출되면 안 되는 데이터가 있는지 점검합니다</w:t>
      </w:r>
      <w:r>
        <w:rPr>
          <w:rFonts w:eastAsia="맑은 고딕" w:cs="맑은 고딕"/>
          <w:i/>
          <w:iCs/>
          <w:color w:val="7F7F7F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99"/>
        <w:gridCol w:w="1501"/>
        <w:gridCol w:w="4138"/>
      </w:tblGrid>
      <w:tr>
        <w:trPr>
          <w:tblHeader w:val="true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점검 항목</w:t>
            </w:r>
          </w:p>
        </w:tc>
        <w:tc>
          <w:tcPr>
            <w:tcW w:w="15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해당 여부</w:t>
            </w:r>
          </w:p>
        </w:tc>
        <w:tc>
          <w:tcPr>
            <w:tcW w:w="41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처리 방법</w:t>
            </w:r>
          </w:p>
        </w:tc>
      </w:tr>
      <w:tr>
        <w:trPr>
          <w:trHeight w:val="480" w:hRule="atLeast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개인정보 또는 고객 정보를 포함하는가</w:t>
            </w:r>
          </w:p>
        </w:tc>
        <w:tc>
          <w:tcPr>
            <w:tcW w:w="15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 xml:space="preserve">☐ </w:t>
            </w:r>
            <w:r>
              <w:rPr>
                <w:rFonts w:ascii="맑은 고딕" w:hAnsi="맑은 고딕" w:cs="맑은 고딕"/>
                <w:sz w:val="20"/>
                <w:szCs w:val="20"/>
              </w:rPr>
              <w:t>예   ☐ 아니오</w:t>
            </w:r>
          </w:p>
        </w:tc>
        <w:tc>
          <w:tcPr>
            <w:tcW w:w="41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사내 기밀 문서를 포함하는가</w:t>
            </w:r>
          </w:p>
        </w:tc>
        <w:tc>
          <w:tcPr>
            <w:tcW w:w="15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 xml:space="preserve">☐ </w:t>
            </w:r>
            <w:r>
              <w:rPr>
                <w:rFonts w:ascii="맑은 고딕" w:hAnsi="맑은 고딕" w:cs="맑은 고딕"/>
                <w:sz w:val="20"/>
                <w:szCs w:val="20"/>
              </w:rPr>
              <w:t>예   ☐ 아니오</w:t>
            </w:r>
          </w:p>
        </w:tc>
        <w:tc>
          <w:tcPr>
            <w:tcW w:w="41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 xml:space="preserve">계정 정보 </w:t>
            </w:r>
            <w:r>
              <w:rPr>
                <w:rFonts w:eastAsia="맑은 고딕" w:cs="맑은 고딕"/>
                <w:sz w:val="20"/>
                <w:szCs w:val="20"/>
              </w:rPr>
              <w:t xml:space="preserve">/ API 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키 </w:t>
            </w:r>
            <w:r>
              <w:rPr>
                <w:rFonts w:eastAsia="맑은 고딕" w:cs="맑은 고딕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sz w:val="20"/>
                <w:szCs w:val="20"/>
              </w:rPr>
              <w:t>앱 비밀번호가 필요한가</w:t>
            </w:r>
          </w:p>
        </w:tc>
        <w:tc>
          <w:tcPr>
            <w:tcW w:w="15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 xml:space="preserve">☐ </w:t>
            </w:r>
            <w:r>
              <w:rPr>
                <w:rFonts w:ascii="맑은 고딕" w:hAnsi="맑은 고딕" w:cs="맑은 고딕"/>
                <w:sz w:val="20"/>
                <w:szCs w:val="20"/>
              </w:rPr>
              <w:t>예   ☐ 아니오</w:t>
            </w:r>
          </w:p>
        </w:tc>
        <w:tc>
          <w:tcPr>
            <w:tcW w:w="41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외부 서비스</w:t>
            </w:r>
            <w:r>
              <w:rPr>
                <w:rFonts w:eastAsia="맑은 고딕" w:cs="맑은 고딕"/>
                <w:sz w:val="20"/>
                <w:szCs w:val="20"/>
              </w:rPr>
              <w:t xml:space="preserve">(AI, </w:t>
            </w:r>
            <w:r>
              <w:rPr>
                <w:rFonts w:ascii="맑은 고딕" w:hAnsi="맑은 고딕" w:cs="맑은 고딕"/>
                <w:sz w:val="20"/>
                <w:szCs w:val="20"/>
              </w:rPr>
              <w:t>메일 등</w:t>
            </w:r>
            <w:r>
              <w:rPr>
                <w:rFonts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hAnsi="맑은 고딕" w:cs="맑은 고딕"/>
                <w:sz w:val="20"/>
                <w:szCs w:val="20"/>
              </w:rPr>
              <w:t>로 데이터가 전송되는가</w:t>
            </w:r>
          </w:p>
        </w:tc>
        <w:tc>
          <w:tcPr>
            <w:tcW w:w="15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 xml:space="preserve">☐ </w:t>
            </w:r>
            <w:r>
              <w:rPr>
                <w:rFonts w:ascii="맑은 고딕" w:hAnsi="맑은 고딕" w:cs="맑은 고딕"/>
                <w:sz w:val="20"/>
                <w:szCs w:val="20"/>
              </w:rPr>
              <w:t>예   ☐ 아니오</w:t>
            </w:r>
          </w:p>
        </w:tc>
        <w:tc>
          <w:tcPr>
            <w:tcW w:w="41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438"/>
      </w:tblGrid>
      <w:tr>
        <w:trPr>
          <w:trHeight w:val="90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데이터 보호 방안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실제 데이터는 </w:t>
            </w:r>
            <w:r>
              <w:rPr>
                <w:rFonts w:eastAsia="맑은 고딕" w:cs="맑은 고딕"/>
                <w:sz w:val="20"/>
                <w:szCs w:val="20"/>
              </w:rPr>
              <w:t>PC</w:t>
            </w:r>
            <w:r>
              <w:rPr>
                <w:rFonts w:ascii="맑은 고딕" w:hAnsi="맑은 고딕" w:cs="맑은 고딕"/>
                <w:sz w:val="20"/>
                <w:szCs w:val="20"/>
              </w:rPr>
              <w:t>에서만 처리</w:t>
            </w:r>
            <w:r>
              <w:rPr>
                <w:rFonts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키는 </w:t>
            </w:r>
            <w:r>
              <w:rPr>
                <w:rFonts w:eastAsia="맑은 고딕" w:cs="맑은 고딕"/>
                <w:sz w:val="20"/>
                <w:szCs w:val="20"/>
              </w:rPr>
              <w:t>.env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에 저장하고 </w:t>
            </w:r>
            <w:r>
              <w:rPr>
                <w:rFonts w:eastAsia="맑은 고딕" w:cs="맑은 고딕"/>
                <w:sz w:val="20"/>
                <w:szCs w:val="20"/>
              </w:rPr>
              <w:t>.gitignore</w:t>
            </w:r>
            <w:r>
              <w:rPr>
                <w:rFonts w:ascii="맑은 고딕" w:hAnsi="맑은 고딕" w:cs="맑은 고딕"/>
                <w:sz w:val="20"/>
                <w:szCs w:val="20"/>
              </w:rPr>
              <w:t>로 제외</w:t>
            </w:r>
          </w:p>
        </w:tc>
      </w:tr>
    </w:tbl>
    <w:p>
      <w:pPr>
        <w:pStyle w:val="Heading1"/>
        <w:pBdr>
          <w:bottom w:val="single" w:sz="8" w:space="2" w:color="1F3864"/>
        </w:pBdr>
        <w:spacing w:before="360" w:after="120"/>
        <w:rPr/>
      </w:pP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 xml:space="preserve">8. PoC </w:t>
      </w:r>
      <w:r>
        <w:rPr>
          <w:rFonts w:ascii="맑은 고딕" w:hAnsi="맑은 고딕" w:cs="맑은 고딕"/>
          <w:b/>
          <w:bCs/>
          <w:color w:val="1F3864"/>
          <w:sz w:val="26"/>
          <w:szCs w:val="26"/>
        </w:rPr>
        <w:t>성공 기준 및 검증 방법</w:t>
      </w:r>
    </w:p>
    <w:p>
      <w:pPr>
        <w:pStyle w:val="Normal"/>
        <w:spacing w:before="60" w:after="100"/>
        <w:rPr/>
      </w:pPr>
      <w:r>
        <w:rPr>
          <w:rFonts w:eastAsia="맑은 고딕" w:cs="맑은 고딕"/>
          <w:i/>
          <w:iCs/>
          <w:color w:val="7F7F7F"/>
          <w:sz w:val="18"/>
          <w:szCs w:val="18"/>
        </w:rPr>
        <w:t>PoC</w:t>
      </w:r>
      <w:r>
        <w:rPr>
          <w:rFonts w:ascii="맑은 고딕" w:hAnsi="맑은 고딕" w:cs="맑은 고딕"/>
          <w:i/>
          <w:iCs/>
          <w:color w:val="7F7F7F"/>
          <w:sz w:val="18"/>
          <w:szCs w:val="18"/>
        </w:rPr>
        <w:t>가 성공했는지 판단할 기준을 숫자나 확인 가능한 상태로 적습니다</w:t>
      </w:r>
      <w:r>
        <w:rPr>
          <w:rFonts w:eastAsia="맑은 고딕" w:cs="맑은 고딕"/>
          <w:i/>
          <w:iCs/>
          <w:color w:val="7F7F7F"/>
          <w:sz w:val="18"/>
          <w:szCs w:val="18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99"/>
        <w:gridCol w:w="3639"/>
        <w:gridCol w:w="2000"/>
      </w:tblGrid>
      <w:tr>
        <w:trPr>
          <w:tblHeader w:val="true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성공 기준</w:t>
            </w:r>
          </w:p>
        </w:tc>
        <w:tc>
          <w:tcPr>
            <w:tcW w:w="363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측정 방법</w:t>
            </w:r>
          </w:p>
        </w:tc>
        <w:tc>
          <w:tcPr>
            <w:tcW w:w="20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목표 값</w:t>
            </w:r>
          </w:p>
        </w:tc>
      </w:tr>
      <w:tr>
        <w:trPr>
          <w:trHeight w:val="480" w:hRule="atLeast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취합 결과가 수작업 결과와 일치</w:t>
            </w:r>
          </w:p>
        </w:tc>
        <w:tc>
          <w:tcPr>
            <w:tcW w:w="363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수작업 결과와 건수</w:t>
            </w: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>·</w:t>
            </w: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합계 비교</w:t>
            </w:r>
          </w:p>
        </w:tc>
        <w:tc>
          <w:tcPr>
            <w:tcW w:w="20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 xml:space="preserve">100% </w:t>
            </w: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일치</w:t>
            </w:r>
          </w:p>
        </w:tc>
      </w:tr>
      <w:tr>
        <w:trPr>
          <w:trHeight w:val="480" w:hRule="atLeast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363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363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363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Heading1"/>
        <w:pBdr>
          <w:bottom w:val="single" w:sz="8" w:space="2" w:color="1F3864"/>
        </w:pBdr>
        <w:spacing w:before="360" w:after="120"/>
        <w:rPr/>
      </w:pP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 xml:space="preserve">9. </w:t>
      </w:r>
      <w:r>
        <w:rPr>
          <w:rFonts w:ascii="맑은 고딕" w:hAnsi="맑은 고딕" w:cs="맑은 고딕"/>
          <w:b/>
          <w:bCs/>
          <w:color w:val="1F3864"/>
          <w:sz w:val="26"/>
          <w:szCs w:val="26"/>
        </w:rPr>
        <w:t>예상 리스크 및 한계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99"/>
        <w:gridCol w:w="1501"/>
        <w:gridCol w:w="4138"/>
      </w:tblGrid>
      <w:tr>
        <w:trPr>
          <w:tblHeader w:val="true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리스크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한계</w:t>
            </w:r>
          </w:p>
        </w:tc>
        <w:tc>
          <w:tcPr>
            <w:tcW w:w="15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발생 가능성</w:t>
            </w:r>
          </w:p>
        </w:tc>
        <w:tc>
          <w:tcPr>
            <w:tcW w:w="41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DCE6F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대응 방안</w:t>
            </w:r>
          </w:p>
        </w:tc>
      </w:tr>
      <w:tr>
        <w:trPr>
          <w:trHeight w:val="480" w:hRule="atLeast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예</w:t>
            </w: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 xml:space="preserve">) </w:t>
            </w: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파일마다 컬럼 구성이 다름</w:t>
            </w:r>
          </w:p>
        </w:tc>
        <w:tc>
          <w:tcPr>
            <w:tcW w:w="15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 xml:space="preserve">상 </w:t>
            </w: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 xml:space="preserve">중 </w:t>
            </w:r>
            <w:r>
              <w:rPr>
                <w:rFonts w:eastAsia="맑은 고딕" w:cs="맑은 고딕"/>
                <w:i/>
                <w:iCs/>
                <w:color w:val="A6A6A6"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i/>
                <w:iCs/>
                <w:color w:val="A6A6A6"/>
                <w:sz w:val="20"/>
                <w:szCs w:val="20"/>
              </w:rPr>
              <w:t>하</w:t>
            </w:r>
          </w:p>
        </w:tc>
        <w:tc>
          <w:tcPr>
            <w:tcW w:w="41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1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1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480" w:hRule="atLeast"/>
        </w:trPr>
        <w:tc>
          <w:tcPr>
            <w:tcW w:w="399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  <w:tc>
          <w:tcPr>
            <w:tcW w:w="41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Heading1"/>
        <w:pBdr>
          <w:bottom w:val="single" w:sz="8" w:space="2" w:color="1F3864"/>
        </w:pBdr>
        <w:spacing w:before="360" w:after="120"/>
        <w:rPr/>
      </w:pP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 xml:space="preserve">10. </w:t>
      </w:r>
      <w:r>
        <w:rPr>
          <w:rFonts w:ascii="맑은 고딕" w:hAnsi="맑은 고딕" w:cs="맑은 고딕"/>
          <w:b/>
          <w:bCs/>
          <w:color w:val="1F3864"/>
          <w:sz w:val="26"/>
          <w:szCs w:val="26"/>
        </w:rPr>
        <w:t xml:space="preserve">결과 </w:t>
      </w: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>(</w:t>
      </w:r>
      <w:r>
        <w:rPr>
          <w:rFonts w:ascii="맑은 고딕" w:hAnsi="맑은 고딕" w:cs="맑은 고딕"/>
          <w:b/>
          <w:bCs/>
          <w:color w:val="1F3864"/>
          <w:sz w:val="26"/>
          <w:szCs w:val="26"/>
        </w:rPr>
        <w:t>실습 후 작성</w:t>
      </w: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>)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438"/>
      </w:tblGrid>
      <w:tr>
        <w:trPr>
          <w:trHeight w:val="120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구현 결과 요약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성공 기준 달성 여부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 xml:space="preserve">☐ </w:t>
            </w:r>
            <w:r>
              <w:rPr>
                <w:rFonts w:ascii="맑은 고딕" w:hAnsi="맑은 고딕" w:cs="맑은 고딕"/>
                <w:sz w:val="20"/>
                <w:szCs w:val="20"/>
              </w:rPr>
              <w:t>달성   ☐ 부분 달성   ☐ 미달성</w:t>
            </w:r>
          </w:p>
        </w:tc>
      </w:tr>
      <w:tr>
        <w:trPr/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실제 소요 시간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 xml:space="preserve">수작업 </w:t>
            </w:r>
            <w:r>
              <w:rPr>
                <w:rFonts w:eastAsia="맑은 고딕" w:cs="맑은 고딕"/>
                <w:sz w:val="20"/>
                <w:szCs w:val="20"/>
              </w:rPr>
              <w:t xml:space="preserve">____ </w:t>
            </w:r>
            <w:r>
              <w:rPr>
                <w:rFonts w:ascii="맑은 고딕" w:hAnsi="맑은 고딕" w:cs="맑은 고딕"/>
                <w:sz w:val="20"/>
                <w:szCs w:val="20"/>
              </w:rPr>
              <w:t xml:space="preserve">분 → 자동화 </w:t>
            </w:r>
            <w:r>
              <w:rPr>
                <w:rFonts w:eastAsia="맑은 고딕" w:cs="맑은 고딕"/>
                <w:sz w:val="20"/>
                <w:szCs w:val="20"/>
              </w:rPr>
              <w:t xml:space="preserve">____ </w:t>
            </w:r>
            <w:r>
              <w:rPr>
                <w:rFonts w:ascii="맑은 고딕" w:hAnsi="맑은 고딕" w:cs="맑은 고딕"/>
                <w:sz w:val="20"/>
                <w:szCs w:val="20"/>
              </w:rPr>
              <w:t>분</w:t>
            </w:r>
          </w:p>
        </w:tc>
      </w:tr>
      <w:tr>
        <w:trPr>
          <w:trHeight w:val="150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실행 화면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결과물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sz w:val="20"/>
                <w:szCs w:val="20"/>
              </w:rPr>
              <w:t>화면 캡처 또는 결과 파일명을 첨부</w:t>
            </w:r>
          </w:p>
        </w:tc>
      </w:tr>
      <w:tr>
        <w:trPr>
          <w:trHeight w:val="1000" w:hRule="atLeast"/>
        </w:trPr>
        <w:tc>
          <w:tcPr>
            <w:tcW w:w="22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한계 및 개선할 점</w:t>
            </w:r>
          </w:p>
        </w:tc>
        <w:tc>
          <w:tcPr>
            <w:tcW w:w="74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p>
      <w:pPr>
        <w:pStyle w:val="Heading1"/>
        <w:pBdr>
          <w:bottom w:val="single" w:sz="8" w:space="2" w:color="1F3864"/>
        </w:pBdr>
        <w:spacing w:before="360" w:after="120"/>
        <w:rPr/>
      </w:pPr>
      <w:r>
        <w:rPr>
          <w:rFonts w:eastAsia="맑은 고딕" w:cs="맑은 고딕" w:ascii="맑은 고딕" w:hAnsi="맑은 고딕"/>
          <w:b/>
          <w:bCs/>
          <w:color w:val="1F3864"/>
          <w:sz w:val="26"/>
          <w:szCs w:val="26"/>
        </w:rPr>
        <w:t xml:space="preserve">11. </w:t>
      </w:r>
      <w:r>
        <w:rPr>
          <w:rFonts w:ascii="맑은 고딕" w:hAnsi="맑은 고딕" w:cs="맑은 고딕"/>
          <w:b/>
          <w:bCs/>
          <w:color w:val="1F3864"/>
          <w:sz w:val="26"/>
          <w:szCs w:val="26"/>
        </w:rPr>
        <w:t>업무 적용 방안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638"/>
      </w:tblGrid>
      <w:tr>
        <w:trPr>
          <w:trHeight w:val="900" w:hRule="atLeast"/>
        </w:trPr>
        <w:tc>
          <w:tcPr>
            <w:tcW w:w="30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실제 업무 적용 시 필요한 것</w:t>
            </w:r>
          </w:p>
        </w:tc>
        <w:tc>
          <w:tcPr>
            <w:tcW w:w="66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900" w:hRule="atLeast"/>
        </w:trPr>
        <w:tc>
          <w:tcPr>
            <w:tcW w:w="30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적용 시 우선 확인할 사항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>(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 xml:space="preserve">보안 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 xml:space="preserve">/ </w:t>
            </w: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승인 등</w:t>
            </w:r>
            <w:r>
              <w:rPr>
                <w:rFonts w:eastAsia="맑은 고딕" w:cs="맑은 고딕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  <w:tr>
        <w:trPr>
          <w:trHeight w:val="900" w:hRule="atLeast"/>
        </w:trPr>
        <w:tc>
          <w:tcPr>
            <w:tcW w:w="300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ascii="맑은 고딕" w:hAnsi="맑은 고딕" w:cs="맑은 고딕"/>
                <w:b/>
                <w:bCs/>
                <w:sz w:val="20"/>
                <w:szCs w:val="20"/>
              </w:rPr>
              <w:t>확장 아이디어</w:t>
            </w:r>
          </w:p>
        </w:tc>
        <w:tc>
          <w:tcPr>
            <w:tcW w:w="6638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/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autoSpaceDE w:val="false"/>
      <w:bidi w:val="0"/>
      <w:spacing w:before="0" w:after="0"/>
      <w:jc w:val="start"/>
    </w:pPr>
    <w:rPr>
      <w:rFonts w:ascii="맑은 고딕" w:hAnsi="맑은 고딕" w:eastAsia="맑은 고딕" w:cs="맑은 고딕"/>
      <w:color w:val="auto"/>
      <w:kern w:val="0"/>
      <w:sz w:val="20"/>
      <w:szCs w:val="20"/>
      <w:lang w:val="en-US" w:eastAsia="ko-KR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각주 기호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character" w:styleId="Style9">
    <w:name w:val="미주 기호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rPr>
      <w:sz w:val="20"/>
      <w:szCs w:val="20"/>
    </w:rPr>
  </w:style>
  <w:style w:type="paragraph" w:styleId="Style10">
    <w:name w:val="제목"/>
    <w:basedOn w:val="Normal"/>
    <w:next w:val="BodyText"/>
    <w:pPr>
      <w:keepNext w:val="true"/>
      <w:spacing w:before="240" w:after="120"/>
    </w:pPr>
    <w:rPr>
      <w:rFonts w:ascii="Liberation Sans" w:hAnsi="Liberation Sans" w:eastAsia="맑은 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색인"/>
    <w:basedOn w:val="Normal"/>
    <w:pPr>
      <w:suppressLineNumbers/>
    </w:pPr>
    <w:rPr>
      <w:rFonts w:cs="Lucida Sans"/>
      <w:sz w:val="24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맑은 고딕" w:hAnsi="맑은 고딕" w:eastAsia="맑은 고딕" w:cs="맑은 고딕"/>
      <w:b/>
      <w:bCs/>
      <w:color w:val="auto"/>
      <w:kern w:val="0"/>
      <w:sz w:val="20"/>
      <w:szCs w:val="20"/>
      <w:lang w:val="en-US" w:eastAsia="ko-KR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맑은 고딕" w:hAnsi="맑은 고딕" w:eastAsia="맑은 고딕" w:cs="맑은 고딕"/>
      <w:color w:val="auto"/>
      <w:kern w:val="0"/>
      <w:sz w:val="20"/>
      <w:szCs w:val="20"/>
      <w:lang w:val="en-US" w:eastAsia="ko-KR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  <Pages>5</Pages>
  <Words>416</Words>
  <Characters>1040</Characters>
  <CharactersWithSpaces>1358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2026-10-15T14:34:16Z</dcterms:created>
  <dc:creator>Un-named</dc:creator>
  <dc:description/>
  <dc:language>ko-KR</dc:language>
  <cp:lastModifiedBy/>
  <dcterms:modified xsi:type="dcterms:W3CDTF">2026-10-16T19:52:11Z</dcterms:modified>
  <cp:revision>2</cp:revision>
  <dc:subject/>
  <dc:title/>
</cp:coreProperties>
</file>