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title"/>
        <w:jc w:val="left"/>
      </w:pPr>
      <w:r>
        <w:t>Know Streaming  v1.0产品PRD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t>文档版本说明</w:t>
      </w:r>
    </w:p>
    <w:tbl>
      <w:tblPr>
        <w:tblW w:w="82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996"/>
        <w:gridCol w:w="2103"/>
        <w:gridCol w:w="2050"/>
        <w:gridCol w:w="2050"/>
      </w:tblGrid>
      <w:tr>
        <w:trPr>
          <w:trHeight w:val="450"/>
        </w:trPr>
        <w:tc>
          <w:tcPr>
            <w:tcW w:w="1996" w:type="dxa"/>
          </w:tcPr>
          <w:p>
            <w:pPr>
              <w:jc w:val="left"/>
            </w:pPr>
            <w:r>
              <w:t>日期</w:t>
            </w:r>
          </w:p>
        </w:tc>
        <w:tc>
          <w:tcPr>
            <w:tcW w:w="2103" w:type="dxa"/>
          </w:tcPr>
          <w:p>
            <w:pPr>
              <w:jc w:val="left"/>
            </w:pPr>
            <w:r>
              <w:t>版本号</w:t>
            </w:r>
          </w:p>
        </w:tc>
        <w:tc>
          <w:tcPr>
            <w:tcW w:w="2050" w:type="dxa"/>
          </w:tcPr>
          <w:p>
            <w:pPr>
              <w:jc w:val="left"/>
            </w:pPr>
            <w:r>
              <w:t>编写人</w:t>
            </w:r>
          </w:p>
        </w:tc>
        <w:tc>
          <w:tcPr>
            <w:tcW w:w="2050" w:type="dxa"/>
          </w:tcPr>
          <w:p>
            <w:pPr>
              <w:jc w:val="left"/>
            </w:pPr>
            <w:r>
              <w:t>备注</w:t>
            </w:r>
          </w:p>
        </w:tc>
      </w:tr>
      <w:tr>
        <w:trPr>
          <w:trHeight w:val="450"/>
        </w:trPr>
        <w:tc>
          <w:tcPr>
            <w:tcW w:w="1996" w:type="dxa"/>
          </w:tcPr>
          <w:p>
            <w:pPr>
              <w:jc w:val="left"/>
            </w:pPr>
            <w:r>
              <w:t>2022-03-02</w:t>
            </w:r>
          </w:p>
        </w:tc>
        <w:tc>
          <w:tcPr>
            <w:tcW w:w="2103" w:type="dxa"/>
          </w:tcPr>
          <w:p>
            <w:pPr>
              <w:jc w:val="left"/>
            </w:pPr>
            <w:r>
              <w:t>V</w:t>
            </w:r>
            <w:r>
              <w:t>1.0</w:t>
            </w:r>
          </w:p>
        </w:tc>
        <w:tc>
          <w:tcPr>
            <w:tcW w:w="2050" w:type="dxa"/>
          </w:tcPr>
          <w:p>
            <w:pPr>
              <w:jc w:val="left"/>
            </w:pPr>
            <w:r>
              <w:t>赵寅锐</w:t>
            </w:r>
          </w:p>
        </w:tc>
        <w:tc>
          <w:tcPr>
            <w:tcW w:w="2050" w:type="dxa"/>
          </w:tcPr>
          <w:p>
            <w:pPr>
              <w:jc w:val="left"/>
            </w:pPr>
            <w:r>
              <w:t>初版</w:t>
            </w:r>
          </w:p>
        </w:tc>
      </w:tr>
      <w:tr>
        <w:trPr>
          <w:trHeight w:val="450"/>
        </w:trPr>
        <w:tc>
          <w:tcPr>
            <w:tcW w:w="1996" w:type="dxa"/>
          </w:tcPr>
          <w:p>
            <w:pPr>
              <w:jc w:val="left"/>
            </w:pPr>
          </w:p>
        </w:tc>
        <w:tc>
          <w:tcPr>
            <w:tcW w:w="2103" w:type="dxa"/>
          </w:tcPr>
          <w:p>
            <w:pPr>
              <w:jc w:val="left"/>
            </w:pPr>
          </w:p>
        </w:tc>
        <w:tc>
          <w:tcPr>
            <w:tcW w:w="2050" w:type="dxa"/>
          </w:tcPr>
          <w:p>
            <w:pPr>
              <w:jc w:val="left"/>
            </w:pPr>
          </w:p>
        </w:tc>
        <w:tc>
          <w:tcPr>
            <w:tcW w:w="2050" w:type="dxa"/>
          </w:tcPr>
          <w:p>
            <w:pPr>
              <w:jc w:val="left"/>
            </w:pPr>
          </w:p>
        </w:tc>
      </w:tr>
    </w:tbl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1"/>
        <w:jc w:val="left"/>
      </w:pPr>
      <w:r>
        <w:rPr>
          <w:b w:val="true"/>
          <w:sz w:val="28"/>
          <w:szCs w:val="28"/>
        </w:rPr>
        <w:t>产品简介</w:t>
      </w:r>
    </w:p>
    <w:p>
      <w:pPr>
        <w:pStyle w:val="shimo normal"/>
        <w:jc w:val="left"/>
      </w:pPr>
      <w:r>
        <w:t>Know Streaming v1.0是面向Kafka运维人员、Kafka普通用户提供的Kafka运维管理平台，为用户提供Kafka集群管理、broker管理、topic管理、consumer group管理、acl管理和生产消费测试等Kafka原生能力的GUI操作。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1"/>
        <w:jc w:val="left"/>
      </w:pPr>
      <w:r>
        <w:rPr>
          <w:b w:val="true"/>
          <w:sz w:val="28"/>
          <w:szCs w:val="28"/>
        </w:rPr>
        <w:t>产品功能架构</w:t>
      </w:r>
    </w:p>
    <w:p>
      <w:pPr>
        <w:pStyle w:val="shimo normal"/>
        <w:jc w:val="left"/>
      </w:pPr>
      <w:r>
        <w:drawing>
          <wp:inline distT="0" distR="0" distB="0" distL="0">
            <wp:extent cx="5216017" cy="291407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1"/>
        <w:jc w:val="left"/>
      </w:pPr>
      <w:r>
        <w:rPr>
          <w:b w:val="true"/>
          <w:sz w:val="28"/>
          <w:szCs w:val="28"/>
        </w:rPr>
        <w:t>通用功能</w:t>
      </w:r>
    </w:p>
    <w:p>
      <w:pPr>
        <w:pStyle w:val="shimo normal"/>
        <w:jc w:val="left"/>
      </w:pPr>
      <w:r>
        <w:t>消息中心（本期不涉及，忽略）</w:t>
      </w:r>
    </w:p>
    <w:p>
      <w:pPr>
        <w:pStyle w:val="shimo normal"/>
        <w:ind w:firstLine="420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2"/>
        <w:spacing w:before="720"/>
        <w:jc w:val="left"/>
      </w:pPr>
      <w:r>
        <w:t>登录</w:t>
      </w:r>
    </w:p>
    <w:p>
      <w:pPr>
        <w:pStyle w:val="shimo normal"/>
        <w:ind w:firstLine="420"/>
        <w:jc w:val="left"/>
      </w:pPr>
      <w:r>
        <w:rPr>
          <w:color w:val="FF0000"/>
        </w:rPr>
        <w:t>沿用logi</w:t>
      </w:r>
      <w:r>
        <w:rPr>
          <w:color w:val="ff0000"/>
        </w:rPr>
        <w:t>ES</w:t>
      </w:r>
      <w:r>
        <w:rPr>
          <w:color w:val="FF0000"/>
        </w:rPr>
        <w:t>已有的登录</w:t>
      </w:r>
      <w:r>
        <w:rPr>
          <w:color w:val="ff0000"/>
        </w:rPr>
        <w:t>功能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2"/>
        <w:spacing w:before="720"/>
        <w:jc w:val="left"/>
      </w:pPr>
      <w:r>
        <w:t>页面布局</w:t>
      </w:r>
    </w:p>
    <w:p>
      <w:pPr>
        <w:pStyle w:val="shimo normal"/>
        <w:numPr>
          <w:ilvl w:val="0"/>
          <w:numId w:val="1"/>
        </w:numPr>
        <w:jc w:val="left"/>
      </w:pPr>
      <w:r>
        <w:t>顶部导航左侧展示产品logo和名称（点击后跳转至多集群管理列表页），右侧展示出系统地址链接，多集群管理（点击后跳转至多集群列表页）和系统管理（点击后跳转至系统管理-配置管理）</w:t>
      </w:r>
    </w:p>
    <w:p>
      <w:pPr>
        <w:pStyle w:val="shimo normal"/>
        <w:numPr>
          <w:ilvl w:val="0"/>
          <w:numId w:val="2"/>
        </w:numPr>
        <w:jc w:val="left"/>
      </w:pPr>
      <w:r>
        <w:t>单集群管理页、系统管理各页面。左侧展示导航栏，含二级导航（默认只展示一级导航）。底部按钮可将其收起</w:t>
      </w:r>
    </w:p>
    <w:p>
      <w:pPr>
        <w:pStyle w:val="shimo normal"/>
        <w:numPr>
          <w:ilvl w:val="0"/>
          <w:numId w:val="3"/>
        </w:numPr>
        <w:jc w:val="left"/>
      </w:pPr>
      <w:r>
        <w:t>页面内容区顶部展示出面包屑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t>表单校验逻辑说明</w:t>
      </w:r>
    </w:p>
    <w:p>
      <w:pPr>
        <w:pStyle w:val="shimo normal"/>
        <w:jc w:val="left"/>
      </w:pPr>
      <w:r>
        <w:t xml:space="preserve">	输入完成后（失去焦点）即进行判断。若不符合规定则给出错误提示，例如：</w:t>
      </w:r>
    </w:p>
    <w:p>
      <w:pPr>
        <w:pStyle w:val="shimo normal"/>
        <w:numPr>
          <w:ilvl w:val="0"/>
          <w:numId w:val="4"/>
        </w:numPr>
        <w:jc w:val="left"/>
      </w:pPr>
      <w:r>
        <w:t>若出现特殊字符，则提示：Topic名称只能由数字、字母、下划线组成</w:t>
      </w:r>
    </w:p>
    <w:p>
      <w:pPr>
        <w:pStyle w:val="shimo normal"/>
        <w:numPr>
          <w:ilvl w:val="0"/>
          <w:numId w:val="5"/>
        </w:numPr>
        <w:jc w:val="left"/>
        <w:rPr>
          <w:color w:val="494949"/>
        </w:rPr>
      </w:pPr>
      <w:r>
        <w:rPr>
          <w:color w:val="494949"/>
        </w:rPr>
        <w:t>若以下划线或者数字开头，则提示：Topic名称须以字母开头</w:t>
      </w:r>
    </w:p>
    <w:p>
      <w:pPr>
        <w:pStyle w:val="shimo normal"/>
        <w:numPr>
          <w:ilvl w:val="0"/>
          <w:numId w:val="6"/>
        </w:numPr>
        <w:jc w:val="left"/>
        <w:rPr>
          <w:color w:val="494949"/>
        </w:rPr>
      </w:pPr>
      <w:r>
        <w:rPr>
          <w:color w:val="494949"/>
        </w:rPr>
        <w:t>若长度不足或超出，则提示：Topic名称长度限制在3～128字符</w:t>
      </w:r>
    </w:p>
    <w:p>
      <w:pPr>
        <w:pStyle w:val="shimo normal"/>
        <w:numPr>
          <w:ilvl w:val="0"/>
          <w:numId w:val="7"/>
        </w:numPr>
        <w:jc w:val="left"/>
        <w:rPr>
          <w:color w:val="494949"/>
        </w:rPr>
      </w:pPr>
      <w:r>
        <w:rPr>
          <w:color w:val="494949"/>
        </w:rPr>
        <w:t>若重复，则提示：Topic名称重复。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t>Kafka多版本之间的差异</w:t>
      </w:r>
    </w:p>
    <w:p>
      <w:pPr>
        <w:pStyle w:val="shimo normal"/>
        <w:jc w:val="left"/>
      </w:pPr>
      <w:r>
        <w:t>因为版本之间的差异导致的部分功能无法实现或部分指标无法采集</w:t>
      </w:r>
    </w:p>
    <w:p>
      <w:pPr>
        <w:pStyle w:val="shimo normal"/>
        <w:numPr>
          <w:ilvl w:val="0"/>
          <w:numId w:val="8"/>
        </w:numPr>
        <w:jc w:val="left"/>
      </w:pPr>
      <w:r>
        <w:t>功能无法实现：操作项保留，但置操作按钮置灰，鼠标hover时提示“当前Kafka版本不支持”</w:t>
      </w:r>
    </w:p>
    <w:p>
      <w:pPr>
        <w:pStyle w:val="shimo normal"/>
        <w:numPr>
          <w:ilvl w:val="0"/>
          <w:numId w:val="9"/>
        </w:numPr>
        <w:jc w:val="left"/>
      </w:pPr>
      <w:r>
        <w:t>列表指标无法展示：列表字段仍然保留，但无数据。展示“-”，鼠标hover时提示“当前Kafka版本不支持”</w:t>
      </w:r>
    </w:p>
    <w:p>
      <w:pPr>
        <w:pStyle w:val="shimo normal"/>
        <w:numPr>
          <w:ilvl w:val="0"/>
          <w:numId w:val="10"/>
        </w:numPr>
        <w:jc w:val="left"/>
      </w:pPr>
      <w:r>
        <w:t>可视化图表指标无法展示：卡片仍然保留，但无数据。卡片内兜底展示“当前Kafka版本不支持”</w:t>
      </w:r>
    </w:p>
    <w:p>
      <w:pPr>
        <w:pStyle w:val="shimo normal"/>
        <w:jc w:val="left"/>
      </w:pPr>
      <w:r>
        <w:t>版本差异点清单：</w:t>
      </w:r>
    </w:p>
    <w:tbl>
      <w:tblPr>
        <w:tblW w:w="8254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760"/>
        <w:gridCol w:w="2747"/>
        <w:gridCol w:w="2747"/>
      </w:tblGrid>
      <w:tr>
        <w:trPr>
          <w:trHeight w:val="450"/>
        </w:trPr>
        <w:tc>
          <w:tcPr>
            <w:tcW w:w="2760" w:type="dxa"/>
            <w:vAlign w:val="top"/>
          </w:tcPr>
          <w:p>
            <w:pPr>
              <w:jc w:val="left"/>
            </w:pPr>
            <w:r>
              <w:t>差异类型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t>差异点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t>无法支持的版本</w:t>
            </w:r>
          </w:p>
        </w:tc>
      </w:tr>
      <w:tr>
        <w:trPr>
          <w:trHeight w:val="450"/>
        </w:trPr>
        <w:tc>
          <w:tcPr>
            <w:tcW w:w="2760" w:type="dxa"/>
            <w:vAlign w:val="top"/>
          </w:tcPr>
          <w:p>
            <w:pPr>
              <w:jc w:val="left"/>
            </w:pPr>
            <w:r>
              <w:t>功能无法实现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760" w:type="dxa"/>
            <w:vAlign w:val="top"/>
          </w:tcPr>
          <w:p>
            <w:pPr>
              <w:jc w:val="left"/>
            </w:pPr>
            <w:r>
              <w:t>列表指标无法展示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760" w:type="dxa"/>
            <w:vAlign w:val="top"/>
          </w:tcPr>
          <w:p>
            <w:pPr>
              <w:jc w:val="left"/>
            </w:pPr>
            <w:r>
              <w:t>可视化图表无法展示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760" w:type="dxa"/>
            <w:vAlign w:val="top"/>
          </w:tcPr>
          <w:p>
            <w:pPr>
              <w:jc w:val="left"/>
            </w:pP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  <w:tc>
          <w:tcPr>
            <w:tcW w:w="2747" w:type="dxa"/>
            <w:vAlign w:val="top"/>
          </w:tcPr>
          <w:p>
            <w:pPr>
              <w:jc w:val="left"/>
            </w:pPr>
          </w:p>
        </w:tc>
      </w:tr>
    </w:tbl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1"/>
        <w:jc w:val="left"/>
      </w:pPr>
      <w:r>
        <w:rPr>
          <w:b w:val="true"/>
          <w:sz w:val="28"/>
          <w:szCs w:val="28"/>
        </w:rPr>
        <w:t>详细功能说明</w:t>
      </w:r>
    </w:p>
    <w:p>
      <w:pPr>
        <w:pStyle w:val="shimo heading 2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 </w:t>
      </w:r>
      <w:r>
        <w:rPr>
          <w:b w:val="true"/>
          <w:sz w:val="28"/>
          <w:szCs w:val="28"/>
        </w:rPr>
        <w:t>多集群管理</w:t>
      </w:r>
    </w:p>
    <w:p>
      <w:pPr>
        <w:pStyle w:val="shimo normal"/>
        <w:jc w:val="left"/>
      </w:pPr>
      <w:r>
        <w:t>多集群管理是面向用户提供对平台内集群进行统一管理的能力，可查看管理（增删）平台内的全部集群。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接入集群</w:t>
      </w:r>
    </w:p>
    <w:p>
      <w:pPr>
        <w:pStyle w:val="shimo normal"/>
        <w:ind w:left="240"/>
        <w:jc w:val="left"/>
      </w:pPr>
      <w:r>
        <w:t xml:space="preserve"> 点击【接入集群】按钮，在表单内填写相关的配置信息。</w:t>
      </w:r>
    </w:p>
    <w:p>
      <w:pPr>
        <w:pStyle w:val="shimo normal"/>
        <w:numPr>
          <w:ilvl w:val="0"/>
          <w:numId w:val="11"/>
        </w:numPr>
        <w:jc w:val="left"/>
      </w:pPr>
      <w:r>
        <w:t>集群名称：支持中英文、下划线、短划线（-），最长128字符。</w:t>
      </w:r>
      <w:r>
        <w:rPr>
          <w:color w:val="FF0000"/>
        </w:rPr>
        <w:t>平台内不能重复</w:t>
      </w:r>
    </w:p>
    <w:p>
      <w:pPr>
        <w:pStyle w:val="shimo normal"/>
        <w:numPr>
          <w:ilvl w:val="0"/>
          <w:numId w:val="12"/>
        </w:numPr>
        <w:jc w:val="left"/>
      </w:pPr>
      <w:r>
        <w:t>Bootstrap Servers：不限制长度和输入内容。失去焦点后自动进行连接测试。测试时表单不关闭，出现蒙层loading，测试完成后给出测试结果</w:t>
      </w:r>
      <w:r>
        <w:rPr>
          <w:color w:val="70ad47"/>
        </w:rPr>
        <w:t>连接成功</w:t>
      </w:r>
      <w:r>
        <w:t>or</w:t>
      </w:r>
      <w:r>
        <w:rPr>
          <w:color w:val="ff0000"/>
        </w:rPr>
        <w:t>连接失败（以及失败原因）。</w:t>
      </w:r>
    </w:p>
    <w:p>
      <w:pPr>
        <w:pStyle w:val="shimo normal"/>
        <w:numPr>
          <w:ilvl w:val="1"/>
          <w:numId w:val="13"/>
        </w:numPr>
        <w:jc w:val="left"/>
        <w:rPr>
          <w:color w:val="494949"/>
        </w:rPr>
      </w:pPr>
      <w:r>
        <w:rPr>
          <w:color w:val="494949"/>
        </w:rPr>
        <w:t>根据填写的Bootstrap Servers地址自动获取</w:t>
      </w:r>
      <w:r>
        <w:rPr>
          <w:color w:val="ff0000"/>
        </w:rPr>
        <w:t>zk信息、mertics信息、version信息</w:t>
      </w:r>
      <w:r>
        <w:rPr>
          <w:color w:val="494949"/>
        </w:rPr>
        <w:t>。若能获取成功，则自动展示。若获取失败，则在对应字段给出提示说明：“xx获取失败”（用户可手动编辑）</w:t>
      </w:r>
    </w:p>
    <w:p>
      <w:pPr>
        <w:pStyle w:val="shimo normal"/>
        <w:numPr>
          <w:ilvl w:val="1"/>
          <w:numId w:val="14"/>
        </w:numPr>
        <w:jc w:val="left"/>
        <w:rPr>
          <w:color w:val="ff0000"/>
        </w:rPr>
      </w:pPr>
      <w:r>
        <w:rPr>
          <w:color w:val="ff0000"/>
        </w:rPr>
        <w:t>备注：当zk已填写时，再次修改bootstrap server地址时就不再重新获取zk信息，按照用户维护的zk信息为准</w:t>
      </w:r>
    </w:p>
    <w:p>
      <w:pPr>
        <w:pStyle w:val="shimo normal"/>
        <w:numPr>
          <w:ilvl w:val="0"/>
          <w:numId w:val="15"/>
        </w:numPr>
        <w:jc w:val="left"/>
      </w:pPr>
      <w:r>
        <w:t>Zookeeper（非必填）：不限制长度和输入内容。失去焦点后自动进行连接测试。测试时表单不关闭，出现蒙层loading，测试完成后给出测试结果</w:t>
      </w:r>
      <w:r>
        <w:rPr>
          <w:color w:val="70ad47"/>
        </w:rPr>
        <w:t>连接成功</w:t>
      </w:r>
      <w:r>
        <w:t>or</w:t>
      </w:r>
      <w:r>
        <w:rPr>
          <w:color w:val="ff0000"/>
        </w:rPr>
        <w:t>连接失败（以及失败原因）</w:t>
      </w:r>
    </w:p>
    <w:p>
      <w:pPr>
        <w:pStyle w:val="shimo normal"/>
        <w:numPr>
          <w:ilvl w:val="1"/>
          <w:numId w:val="16"/>
        </w:numPr>
        <w:jc w:val="left"/>
        <w:rPr>
          <w:color w:val="494949"/>
        </w:rPr>
      </w:pPr>
      <w:r>
        <w:rPr>
          <w:color w:val="494949"/>
        </w:rPr>
        <w:t>根据填写的zk地址自动获取后续的mertics、version信息。若能获取成功，则自动展示。若获取失败，则在对应字段给出提示说明：“xx获取失败”（用户可手动编辑）</w:t>
      </w:r>
    </w:p>
    <w:p>
      <w:pPr>
        <w:pStyle w:val="shimo normal"/>
        <w:numPr>
          <w:ilvl w:val="0"/>
          <w:numId w:val="17"/>
        </w:numPr>
        <w:jc w:val="left"/>
      </w:pPr>
      <w:r>
        <w:t>Metrics（非必填）：jmxport、maxconn为数字输入框，大小不限制。Security为单选项，若选择了“Password Authentication”，还需输入用户名，密码</w:t>
      </w:r>
    </w:p>
    <w:p>
      <w:pPr>
        <w:pStyle w:val="shimo normal"/>
        <w:numPr>
          <w:ilvl w:val="1"/>
          <w:numId w:val="18"/>
        </w:numPr>
        <w:jc w:val="left"/>
      </w:pPr>
      <w:r>
        <w:t>备注：当用户填写完zk信息后（失去焦点），自动获取</w:t>
      </w:r>
      <w:r>
        <w:t>Metrics</w:t>
      </w:r>
      <w:r>
        <w:t>信息。获取时，metrics填写的部分出现</w:t>
      </w:r>
      <w:r>
        <w:rPr>
          <w:color w:val="FF0000"/>
        </w:rPr>
        <w:t>白色半透明的loading蒙层</w:t>
      </w:r>
    </w:p>
    <w:p>
      <w:pPr>
        <w:pStyle w:val="shimo normal"/>
        <w:numPr>
          <w:ilvl w:val="1"/>
          <w:numId w:val="19"/>
        </w:numPr>
        <w:jc w:val="left"/>
      </w:pPr>
      <w:r>
        <w:t>支持用户手动配置metrics信息</w:t>
      </w:r>
    </w:p>
    <w:p>
      <w:pPr>
        <w:pStyle w:val="shimo normal"/>
        <w:numPr>
          <w:ilvl w:val="0"/>
          <w:numId w:val="20"/>
        </w:numPr>
        <w:jc w:val="left"/>
        <w:rPr>
          <w:color w:val="000000"/>
        </w:rPr>
      </w:pPr>
      <w:r>
        <w:rPr>
          <w:color w:val="000000"/>
        </w:rPr>
        <w:t>Version：</w:t>
      </w:r>
      <w:r>
        <w:rPr>
          <w:color w:val="000000"/>
        </w:rPr>
        <w:t>支持</w:t>
      </w:r>
      <w:r>
        <w:rPr>
          <w:color w:val="000000"/>
        </w:rPr>
        <w:t>下拉单选Kafka版本</w:t>
      </w:r>
    </w:p>
    <w:p>
      <w:pPr>
        <w:pStyle w:val="shimo normal"/>
        <w:numPr>
          <w:ilvl w:val="1"/>
          <w:numId w:val="21"/>
        </w:numPr>
        <w:jc w:val="left"/>
      </w:pPr>
      <w:r>
        <w:t>由于版本号是通过bootstrapsever地址、zk地址、metircs信息获取的，若任意信息修改了，需要再重新获取</w:t>
      </w:r>
    </w:p>
    <w:p>
      <w:pPr>
        <w:pStyle w:val="shimo normal"/>
        <w:numPr>
          <w:ilvl w:val="1"/>
          <w:numId w:val="22"/>
        </w:numPr>
        <w:jc w:val="left"/>
      </w:pPr>
      <w:r>
        <w:t>支持用户手动修改version</w:t>
      </w:r>
    </w:p>
    <w:p>
      <w:pPr>
        <w:pStyle w:val="shimo normal"/>
        <w:numPr>
          <w:ilvl w:val="1"/>
          <w:numId w:val="23"/>
        </w:numPr>
        <w:jc w:val="left"/>
        <w:rPr>
          <w:color w:val="ff0000"/>
        </w:rPr>
      </w:pPr>
      <w:r>
        <w:rPr>
          <w:color w:val="ff0000"/>
        </w:rPr>
        <w:t>若当前Version较低，则给出提示：“监测到当前Version较低，建议维护Zookeeper信息以便得到更好的产品体验”。（此处在version的下拉框标红，zk的输入框也标红。  虽然标红，但用户依然可以提交表单）</w:t>
      </w:r>
    </w:p>
    <w:p>
      <w:pPr>
        <w:pStyle w:val="shimo normal"/>
        <w:numPr>
          <w:ilvl w:val="0"/>
          <w:numId w:val="24"/>
        </w:numPr>
        <w:jc w:val="left"/>
      </w:pPr>
      <w:r>
        <w:rPr>
          <w:color w:val="000000"/>
        </w:rPr>
        <w:t>集群配置（非必填）：文本域输入框，不限制字符</w:t>
      </w:r>
    </w:p>
    <w:p>
      <w:pPr>
        <w:pStyle w:val="shimo normal"/>
        <w:numPr>
          <w:ilvl w:val="0"/>
          <w:numId w:val="25"/>
        </w:numPr>
        <w:jc w:val="left"/>
      </w:pPr>
      <w:r>
        <w:rPr>
          <w:color w:val="000000"/>
        </w:rPr>
        <w:t>Broker均衡配置（本期不做忽略）</w:t>
      </w:r>
    </w:p>
    <w:p>
      <w:pPr>
        <w:pStyle w:val="shimo normal"/>
        <w:numPr>
          <w:ilvl w:val="0"/>
          <w:numId w:val="26"/>
        </w:numPr>
        <w:jc w:val="left"/>
      </w:pPr>
      <w:r>
        <w:rPr>
          <w:color w:val="000000"/>
        </w:rPr>
        <w:t>集群描述：文本域输入框，最多输入200字符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drawing>
          <wp:inline distT="0" distR="0" distB="0" distL="0">
            <wp:extent cx="3973703" cy="630516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703" cy="6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803523" cy="159118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3523" cy="15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多集群列表</w:t>
      </w:r>
    </w:p>
    <w:p>
      <w:pPr>
        <w:pStyle w:val="shimo normal"/>
        <w:jc w:val="left"/>
      </w:pPr>
      <w:r>
        <w:t>多集群列表通过列表卡片展示平台已接入的全部集群，用户按照集群名称进行模糊搜索；可拖动滑动选择器按照版本和健康分筛选对应集群；可按照对应指标进行排序；可按照状态筛选集群</w:t>
      </w:r>
    </w:p>
    <w:p>
      <w:pPr>
        <w:pStyle w:val="shimo normal"/>
        <w:numPr>
          <w:ilvl w:val="0"/>
          <w:numId w:val="27"/>
        </w:numPr>
        <w:jc w:val="left"/>
      </w:pPr>
      <w:r>
        <w:t>集群总计卡片：根据集群存活状态统计，（total=live+down）</w:t>
      </w:r>
    </w:p>
    <w:p>
      <w:pPr>
        <w:pStyle w:val="shimo normal"/>
        <w:numPr>
          <w:ilvl w:val="0"/>
          <w:numId w:val="28"/>
        </w:numPr>
        <w:jc w:val="left"/>
      </w:pPr>
      <w:r>
        <w:t>搜索框：按照集群名称进行模糊搜索，输入框最长128字符。</w:t>
      </w:r>
      <w:r>
        <w:rPr>
          <w:color w:val="FF0000"/>
        </w:rPr>
        <w:t>可按回车或点击搜索图标触发搜索</w:t>
      </w:r>
    </w:p>
    <w:p>
      <w:pPr>
        <w:pStyle w:val="shimo normal"/>
        <w:numPr>
          <w:ilvl w:val="0"/>
          <w:numId w:val="29"/>
        </w:numPr>
        <w:jc w:val="left"/>
      </w:pPr>
      <w:r>
        <w:rPr>
          <w:color w:val="000000"/>
        </w:rPr>
        <w:t>滑动选择器：可按照版本和健康分进行滑动选择筛选集群范围。</w:t>
      </w:r>
    </w:p>
    <w:p>
      <w:pPr>
        <w:pStyle w:val="shimo normal"/>
        <w:numPr>
          <w:ilvl w:val="1"/>
          <w:numId w:val="30"/>
        </w:numPr>
        <w:jc w:val="left"/>
      </w:pPr>
      <w:r>
        <w:rPr>
          <w:color w:val="000000"/>
        </w:rPr>
        <w:t>版本：可多选版本进行筛选。</w:t>
      </w:r>
      <w:r>
        <w:rPr>
          <w:color w:val="FF0000"/>
        </w:rPr>
        <w:t>默认全选</w:t>
      </w:r>
    </w:p>
    <w:p>
      <w:pPr>
        <w:pStyle w:val="shimo normal"/>
        <w:numPr>
          <w:ilvl w:val="1"/>
          <w:numId w:val="31"/>
        </w:numPr>
        <w:jc w:val="left"/>
      </w:pPr>
      <w:r>
        <w:rPr>
          <w:color w:val="000000"/>
        </w:rPr>
        <w:t>健康分：按照10分的间隔均匀分布。</w:t>
      </w:r>
      <w:r>
        <w:rPr>
          <w:color w:val="FF0000"/>
        </w:rPr>
        <w:t>默认全选</w:t>
      </w:r>
    </w:p>
    <w:p>
      <w:pPr>
        <w:pStyle w:val="shimo normal"/>
        <w:numPr>
          <w:ilvl w:val="0"/>
          <w:numId w:val="32"/>
        </w:numPr>
        <w:jc w:val="left"/>
      </w:pPr>
      <w:r>
        <w:rPr>
          <w:color w:val="000000"/>
        </w:rPr>
        <w:t>排序：选择排序指标</w:t>
      </w:r>
      <w:r>
        <w:rPr>
          <w:color w:val="000000"/>
        </w:rPr>
        <w:t>和</w:t>
      </w:r>
      <w:r>
        <w:rPr>
          <w:color w:val="000000"/>
        </w:rPr>
        <w:t>排序方式（升or降），失去焦点后直接进行排序</w:t>
      </w:r>
    </w:p>
    <w:p>
      <w:pPr>
        <w:pStyle w:val="shimo normal"/>
        <w:jc w:val="left"/>
      </w:pPr>
      <w:r>
        <w:drawing>
          <wp:inline distT="0" distR="0" distB="0" distL="0">
            <wp:extent cx="5216017" cy="17446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33"/>
        </w:numPr>
        <w:jc w:val="left"/>
      </w:pPr>
      <w:r>
        <w:rPr>
          <w:color w:val="000000"/>
        </w:rPr>
        <w:t>状态筛选：勾选后根据集群状态筛选。（由于broker均衡方案本期不做，故筛选为均衡集群功能本期也不做）</w:t>
      </w:r>
    </w:p>
    <w:p>
      <w:pPr>
        <w:pStyle w:val="shimo normal"/>
        <w:ind w:left="240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drawing>
          <wp:inline distT="0" distR="0" distB="0" distL="0">
            <wp:extent cx="5216017" cy="330455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集群卡片</w:t>
      </w:r>
      <w:r>
        <w:rPr>
          <w:color w:val="FF0000"/>
        </w:rPr>
        <w:t>列表默认按照</w:t>
      </w:r>
      <w:r>
        <w:rPr>
          <w:color w:val="ff0000"/>
        </w:rPr>
        <w:t>接入</w:t>
      </w:r>
      <w:r>
        <w:rPr>
          <w:color w:val="FF0000"/>
        </w:rPr>
        <w:t>时间倒序排序。</w:t>
      </w:r>
      <w:r>
        <w:rPr>
          <w:color w:val="000000"/>
        </w:rPr>
        <w:t>卡片</w:t>
      </w:r>
      <w:r>
        <w:t>分为几个展示区域</w:t>
      </w:r>
    </w:p>
    <w:p>
      <w:pPr>
        <w:pStyle w:val="shimo normal"/>
        <w:numPr>
          <w:ilvl w:val="0"/>
          <w:numId w:val="34"/>
        </w:numPr>
        <w:jc w:val="left"/>
      </w:pPr>
      <w:r>
        <w:t>集群健康状态：展示健康分和健康度检查情况（展示出已通过项目数和总数的比例）。若集群down了，则健康分位置展示【down】</w:t>
      </w:r>
    </w:p>
    <w:p>
      <w:pPr>
        <w:pStyle w:val="shimo normal"/>
        <w:numPr>
          <w:ilvl w:val="0"/>
          <w:numId w:val="35"/>
        </w:numPr>
        <w:jc w:val="left"/>
      </w:pPr>
      <w:r>
        <w:t>集群基本信息：展示名称、版本、接入时间。</w:t>
      </w:r>
      <w:r>
        <w:rPr>
          <w:color w:val="000000"/>
        </w:rPr>
        <w:t>（</w:t>
      </w:r>
      <w:r>
        <w:rPr>
          <w:color w:val="ff0000"/>
        </w:rPr>
        <w:t>由于broker均衡方案本期不做，是否均衡标签本期也不做</w:t>
      </w:r>
      <w:r>
        <w:rPr>
          <w:color w:val="000000"/>
        </w:rPr>
        <w:t>）</w:t>
      </w:r>
    </w:p>
    <w:p>
      <w:pPr>
        <w:pStyle w:val="shimo normal"/>
        <w:numPr>
          <w:ilvl w:val="0"/>
          <w:numId w:val="36"/>
        </w:numPr>
        <w:jc w:val="left"/>
      </w:pPr>
      <w:r>
        <w:t>集群指标信息：</w:t>
      </w:r>
    </w:p>
    <w:p>
      <w:pPr>
        <w:pStyle w:val="shimo normal"/>
        <w:numPr>
          <w:ilvl w:val="1"/>
          <w:numId w:val="37"/>
        </w:numPr>
        <w:jc w:val="left"/>
      </w:pPr>
      <w:r>
        <w:t>brokers数量统计（若集群内broker有存在异常的，则展示出红点进行标记）</w:t>
      </w:r>
    </w:p>
    <w:p>
      <w:pPr>
        <w:pStyle w:val="shimo normal"/>
        <w:numPr>
          <w:ilvl w:val="1"/>
          <w:numId w:val="38"/>
        </w:numPr>
        <w:jc w:val="left"/>
      </w:pPr>
      <w:r>
        <w:t>zk数量统计（集群关联的zk有存在异常的，则展示出红点进行标记）</w:t>
      </w:r>
    </w:p>
    <w:p>
      <w:pPr>
        <w:pStyle w:val="shimo normal"/>
        <w:numPr>
          <w:ilvl w:val="1"/>
          <w:numId w:val="39"/>
        </w:numPr>
        <w:jc w:val="left"/>
      </w:pPr>
      <w:r>
        <w:t>messages：集群内当前有多少条消息（注意单位换算，超出1000条，则展示1k）。并展示出</w:t>
      </w:r>
      <w:r>
        <w:rPr>
          <w:color w:val="FF0000"/>
        </w:rPr>
        <w:t>近1天</w:t>
      </w:r>
      <w:r>
        <w:t>的变化曲线缩略图</w:t>
      </w:r>
    </w:p>
    <w:p>
      <w:pPr>
        <w:pStyle w:val="shimo normal"/>
        <w:numPr>
          <w:ilvl w:val="1"/>
          <w:numId w:val="40"/>
        </w:numPr>
        <w:jc w:val="left"/>
      </w:pPr>
      <w:r>
        <w:t>logsize：集群内有多少消息（存储大小）并展示出近1天的变化曲线缩略图</w:t>
      </w:r>
    </w:p>
    <w:p>
      <w:pPr>
        <w:pStyle w:val="shimo normal"/>
        <w:numPr>
          <w:ilvl w:val="1"/>
          <w:numId w:val="41"/>
        </w:numPr>
        <w:jc w:val="left"/>
      </w:pPr>
      <w:r>
        <w:t>bytesin、bytesout：实时流量。（</w:t>
      </w:r>
      <w:r>
        <w:rPr>
          <w:color w:val="ff0000"/>
        </w:rPr>
        <w:t>前端文案注意单位换算</w:t>
      </w:r>
      <w:r>
        <w:t>）并展示出近1天的变化曲线缩略图</w:t>
      </w:r>
    </w:p>
    <w:p>
      <w:pPr>
        <w:pStyle w:val="shimo normal"/>
        <w:jc w:val="left"/>
      </w:pPr>
      <w:r>
        <w:drawing>
          <wp:inline distT="0" distR="0" distB="0" distL="0">
            <wp:extent cx="5216017" cy="142409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删除集群</w:t>
      </w:r>
    </w:p>
    <w:p>
      <w:pPr>
        <w:pStyle w:val="shimo normal"/>
        <w:jc w:val="left"/>
      </w:pPr>
      <w:r>
        <w:t>点击删除按钮，在页面弹框内二次确认后可删除集群。（删除集群不会删除集群内的资源，只会解除平台的纳管关系）</w:t>
      </w:r>
    </w:p>
    <w:p>
      <w:pPr>
        <w:pStyle w:val="shimo normal"/>
        <w:jc w:val="left"/>
      </w:pPr>
      <w:r>
        <w:drawing>
          <wp:inline distT="0" distR="0" distB="0" distL="0">
            <wp:extent cx="5216017" cy="22706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jc w:val="left"/>
      </w:pPr>
      <w:r>
        <w:rPr>
          <w:b w:val="true"/>
          <w:sz w:val="28"/>
          <w:szCs w:val="28"/>
        </w:rPr>
        <w:t>单集群管理</w:t>
      </w:r>
    </w:p>
    <w:p>
      <w:pPr>
        <w:pStyle w:val="shimo normal"/>
        <w:jc w:val="left"/>
      </w:pPr>
      <w:r>
        <w:t>用户在集群卡片列表点击卡片可进入该集群详情页。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Dashboard</w:t>
      </w:r>
    </w:p>
    <w:p>
      <w:pPr>
        <w:pStyle w:val="shimo normal"/>
        <w:jc w:val="left"/>
      </w:pPr>
      <w:r>
        <w:t>展示出该集群的概要统计和黄金指标，页面分为几大部分</w:t>
      </w:r>
    </w:p>
    <w:p>
      <w:pPr>
        <w:pStyle w:val="shimo normal"/>
        <w:numPr>
          <w:ilvl w:val="0"/>
          <w:numId w:val="42"/>
        </w:numPr>
        <w:jc w:val="left"/>
      </w:pPr>
      <w:r>
        <w:t>基础信息：页面左上角展示基础信息，含健康度检查情况、集群名称、描述、均衡状态（本期忽略）</w:t>
      </w:r>
    </w:p>
    <w:p>
      <w:pPr>
        <w:pStyle w:val="shimo normal"/>
        <w:numPr>
          <w:ilvl w:val="1"/>
          <w:numId w:val="43"/>
        </w:numPr>
        <w:jc w:val="left"/>
      </w:pPr>
      <w:r>
        <w:t>编辑集群：逻辑同新增集群，回显集群原信息</w:t>
      </w:r>
    </w:p>
    <w:p>
      <w:pPr>
        <w:pStyle w:val="shimo normal"/>
        <w:jc w:val="left"/>
      </w:pPr>
      <w:r>
        <w:drawing>
          <wp:inline distT="0" distR="0" distB="0" distL="0">
            <wp:extent cx="3854577" cy="219532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44"/>
        </w:numPr>
        <w:jc w:val="left"/>
      </w:pPr>
      <w:r>
        <w:t>健康度检查：展示出健康分统计和健康检查项的结果。</w:t>
      </w:r>
    </w:p>
    <w:p>
      <w:pPr>
        <w:pStyle w:val="shimo normal"/>
        <w:numPr>
          <w:ilvl w:val="2"/>
          <w:numId w:val="45"/>
        </w:numPr>
        <w:jc w:val="left"/>
      </w:pPr>
      <w:r>
        <w:t>点击【设置】按钮，在弹框内可修改健康度检查规则。用户可修改各检查项的权重和检查规则阈值（</w:t>
      </w:r>
      <w:r>
        <w:rPr>
          <w:color w:val="ff0000"/>
        </w:rPr>
        <w:t>健康</w:t>
      </w:r>
      <w:r>
        <w:rPr>
          <w:color w:val="FF0000"/>
        </w:rPr>
        <w:t>方案</w:t>
      </w:r>
      <w:r>
        <w:rPr>
          <w:color w:val="ff0000"/>
        </w:rPr>
        <w:t>待后端同学确认后给出具体方案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5216017" cy="201651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46"/>
        </w:numPr>
        <w:jc w:val="left"/>
      </w:pPr>
      <w:r>
        <w:t>点击【更多】按钮，在弹框内查看健康度检查结果。含检查模块（点击跳转至对应模块的第一个页面），权重、检查结果、得分、检查时间</w:t>
      </w:r>
    </w:p>
    <w:p>
      <w:pPr>
        <w:pStyle w:val="shimo normal"/>
        <w:numPr>
          <w:ilvl w:val="3"/>
          <w:numId w:val="47"/>
        </w:numPr>
        <w:jc w:val="left"/>
      </w:pPr>
      <w:r>
        <w:t>检查结果：展示通过或未通过，并且展示未通过的对象（哪些broker/topic/消费组）</w:t>
      </w:r>
    </w:p>
    <w:p>
      <w:pPr>
        <w:pStyle w:val="shimo normal"/>
        <w:jc w:val="left"/>
      </w:pPr>
      <w:r>
        <w:drawing>
          <wp:inline distT="0" distR="0" distB="0" distL="0">
            <wp:extent cx="5216017" cy="188727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48"/>
        </w:numPr>
        <w:jc w:val="left"/>
      </w:pPr>
      <w:r>
        <w:t>资源概要信息：展示当前集群里broker、topic、消费组、job的概要情况</w:t>
      </w:r>
    </w:p>
    <w:p>
      <w:pPr>
        <w:pStyle w:val="shimo normal"/>
        <w:numPr>
          <w:ilvl w:val="1"/>
          <w:numId w:val="49"/>
        </w:numPr>
        <w:jc w:val="left"/>
      </w:pPr>
      <w:r>
        <w:t>Broker（点击跳转至broker- dashboard）：展示出broker数量，及controller状态和similar config状态</w:t>
      </w:r>
    </w:p>
    <w:p>
      <w:pPr>
        <w:pStyle w:val="shimo normal"/>
        <w:numPr>
          <w:ilvl w:val="2"/>
          <w:numId w:val="50"/>
        </w:numPr>
        <w:jc w:val="left"/>
      </w:pPr>
      <w:r>
        <w:t>Controller：若集群有controller则展示绿色的点。若无，则展示红色</w:t>
      </w:r>
    </w:p>
    <w:p>
      <w:pPr>
        <w:pStyle w:val="shimo normal"/>
        <w:numPr>
          <w:ilvl w:val="2"/>
          <w:numId w:val="51"/>
        </w:numPr>
        <w:jc w:val="left"/>
      </w:pPr>
      <w:r>
        <w:t>Similar config：若集群内broker配置都相同，则展示绿色。若存在不同的配置，则展示黄色</w:t>
      </w:r>
    </w:p>
    <w:p>
      <w:pPr>
        <w:pStyle w:val="shimo normal"/>
        <w:jc w:val="left"/>
      </w:pPr>
      <w:r>
        <w:drawing>
          <wp:inline distT="0" distR="0" distB="0" distL="0">
            <wp:extent cx="2195322" cy="100406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322" cy="1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52"/>
        </w:numPr>
        <w:jc w:val="left"/>
      </w:pPr>
      <w:r>
        <w:t>Topics（点击跳转至topic- dashboard）：展示出topic数量统计、leader情况、isr情况、副本同步情况</w:t>
      </w:r>
    </w:p>
    <w:p>
      <w:pPr>
        <w:pStyle w:val="shimo normal"/>
        <w:numPr>
          <w:ilvl w:val="2"/>
          <w:numId w:val="53"/>
        </w:numPr>
        <w:jc w:val="left"/>
      </w:pPr>
      <w:r>
        <w:t>No leader：若集群内各topic的分区都有leader，则表示正常，展示绿色。若</w:t>
      </w:r>
      <w:r>
        <w:rPr>
          <w:color w:val="FF0000"/>
        </w:rPr>
        <w:t>有分区no leader了</w:t>
      </w:r>
      <w:r>
        <w:t>，则表示不正常了，展示红色</w:t>
      </w:r>
    </w:p>
    <w:p>
      <w:pPr>
        <w:pStyle w:val="shimo normal"/>
        <w:numPr>
          <w:ilvl w:val="2"/>
          <w:numId w:val="54"/>
        </w:numPr>
        <w:jc w:val="left"/>
      </w:pPr>
      <w:r>
        <w:t>&lt; Min ISR：若集群内各topic的分区的都“= isr”，则表示正常，展示绿色。若</w:t>
      </w:r>
      <w:r>
        <w:rPr>
          <w:color w:val="FF0000"/>
        </w:rPr>
        <w:t>有分区“&lt;min isr”</w:t>
      </w:r>
      <w:r>
        <w:t>了，则表示不正常了，展示红色</w:t>
      </w:r>
    </w:p>
    <w:p>
      <w:pPr>
        <w:pStyle w:val="shimo normal"/>
        <w:numPr>
          <w:ilvl w:val="2"/>
          <w:numId w:val="55"/>
        </w:numPr>
        <w:jc w:val="left"/>
      </w:pPr>
      <w:r>
        <w:t>URP：如集群内各topic的分区副本都正常同步了，则表示正常，展示绿色。若</w:t>
      </w:r>
      <w:r>
        <w:rPr>
          <w:color w:val="FF0000"/>
        </w:rPr>
        <w:t>有分区副本未同步了</w:t>
      </w:r>
      <w:r>
        <w:t>，则表示不正常了，展示红色</w:t>
      </w:r>
    </w:p>
    <w:p>
      <w:pPr>
        <w:pStyle w:val="shimo normal"/>
        <w:jc w:val="left"/>
      </w:pPr>
      <w:r>
        <w:drawing>
          <wp:inline distT="0" distR="0" distB="0" distL="0">
            <wp:extent cx="2118741" cy="110617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741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56"/>
        </w:numPr>
        <w:jc w:val="left"/>
      </w:pPr>
      <w:r>
        <w:t>ConsumerGroup（点击跳转至consumer groups- operating state）：展示消费组数量、以及消费组状态</w:t>
      </w:r>
    </w:p>
    <w:p>
      <w:pPr>
        <w:pStyle w:val="shimo normal"/>
        <w:numPr>
          <w:ilvl w:val="2"/>
          <w:numId w:val="57"/>
        </w:numPr>
        <w:jc w:val="left"/>
      </w:pPr>
      <w:r>
        <w:t>Dead：若集群内的消费组都正常，展示绿色。若存在dead的消费组，则展示红色</w:t>
      </w:r>
    </w:p>
    <w:p>
      <w:pPr>
        <w:pStyle w:val="shimo normal"/>
        <w:ind w:left="720"/>
        <w:jc w:val="left"/>
      </w:pPr>
      <w:r>
        <w:drawing>
          <wp:inline distT="0" distR="0" distB="0" distL="0">
            <wp:extent cx="2186813" cy="67221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813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58"/>
        </w:numPr>
        <w:jc w:val="left"/>
      </w:pPr>
      <w:r>
        <w:t>Jobs：（</w:t>
      </w:r>
      <w:r>
        <w:rPr>
          <w:color w:val="ff0000"/>
        </w:rPr>
        <w:t>本期不涉及，待定</w:t>
      </w:r>
      <w:r>
        <w:t>）</w:t>
      </w:r>
    </w:p>
    <w:p>
      <w:pPr>
        <w:pStyle w:val="shimo normal"/>
        <w:numPr>
          <w:ilvl w:val="0"/>
          <w:numId w:val="59"/>
        </w:numPr>
        <w:jc w:val="left"/>
      </w:pPr>
      <w:r>
        <w:t>黄金指标：展示出集群粒度的消息流量、字节流量等、以及历史配置变更记录。顶部可配置</w:t>
      </w:r>
    </w:p>
    <w:p>
      <w:pPr>
        <w:pStyle w:val="shimo normal"/>
        <w:numPr>
          <w:ilvl w:val="0"/>
          <w:numId w:val="60"/>
        </w:numPr>
        <w:jc w:val="left"/>
      </w:pPr>
      <w:r>
        <w:t>- 指标统计的时间范围（近15分钟、近1小时、近1天、自定义时间（可选近30天，跨度最多7天））</w:t>
      </w:r>
    </w:p>
    <w:p>
      <w:pPr>
        <w:pStyle w:val="shimo normal"/>
        <w:numPr>
          <w:ilvl w:val="1"/>
          <w:numId w:val="61"/>
        </w:numPr>
        <w:jc w:val="left"/>
        <w:rPr>
          <w:color w:val="333333"/>
        </w:rPr>
      </w:pPr>
      <w:r>
        <w:rPr>
          <w:color w:val="333333"/>
          <w:highlight w:val="lightGray"/>
        </w:rPr>
        <w:t>如果选择区间小于一个小时，那就是一分钟一个点；如果区间是小时到1天，就是20分钟聚合成一个点，默认是avg聚合；如果是1天以上就是一个小时聚合成一个点</w:t>
      </w:r>
    </w:p>
    <w:p>
      <w:pPr>
        <w:pStyle w:val="shimo normal"/>
        <w:numPr>
          <w:ilvl w:val="0"/>
          <w:numId w:val="62"/>
        </w:numPr>
        <w:jc w:val="left"/>
      </w:pPr>
      <w:r>
        <w:t>设置自动更新频率（1min、3min、5min、10min、不自动刷新），提供手动刷新按钮，并展示出上次刷新时间。</w:t>
      </w:r>
    </w:p>
    <w:p>
      <w:pPr>
        <w:pStyle w:val="shimo normal"/>
        <w:numPr>
          <w:ilvl w:val="1"/>
          <w:numId w:val="63"/>
        </w:numPr>
        <w:jc w:val="left"/>
      </w:pPr>
      <w:r>
        <w:t>自动刷新逻辑。如果选择了“近x分钟”等相对时间，则需进行定时刷新。如果选择了某个自定义时间范围，则无需刷新</w:t>
      </w:r>
    </w:p>
    <w:p>
      <w:pPr>
        <w:pStyle w:val="shimo normal"/>
        <w:jc w:val="left"/>
      </w:pPr>
      <w:r>
        <w:drawing>
          <wp:inline distT="0" distR="0" distB="0" distL="0">
            <wp:extent cx="5216017" cy="40491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64"/>
        </w:numPr>
        <w:jc w:val="left"/>
      </w:pPr>
      <w:r>
        <w:t>Messagein：鼠标移入某一时间点，展示当前时间集群的实时messagein，以及totallogsize、TotalProduceRequestsPerSec、topics、partitions</w:t>
      </w:r>
    </w:p>
    <w:p>
      <w:pPr>
        <w:pStyle w:val="shimo normal"/>
        <w:jc w:val="left"/>
      </w:pPr>
      <w:r>
        <w:drawing>
          <wp:inline distT="0" distR="0" distB="0" distL="0">
            <wp:extent cx="5216017" cy="114238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65"/>
        </w:numPr>
        <w:jc w:val="left"/>
      </w:pPr>
      <w:r>
        <w:t>bytesIn、bytesOut、ActiveControllerCount、EventQueueSize、TotalRequestQueueSize、TotalResponseQueueSize</w:t>
      </w:r>
      <w:r>
        <w:rPr>
          <w:rFonts w:ascii="Times New Roman" w:hAnsi="Times New Roman" w:cs="Times New Roman" w:eastAsia="Times New Roman"/>
        </w:rPr>
        <w:t>：展示以上6个图表。鼠标移入时，各图表（含messagein）的横坐标保持一致</w:t>
      </w:r>
    </w:p>
    <w:p>
      <w:pPr>
        <w:pStyle w:val="shimo normal"/>
        <w:jc w:val="left"/>
      </w:pPr>
      <w:r>
        <w:drawing>
          <wp:inline distT="0" distR="0" distB="0" distL="0">
            <wp:extent cx="5216017" cy="5198953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1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66"/>
        </w:numPr>
        <w:jc w:val="left"/>
      </w:pPr>
      <w:r>
        <w:t>历史配置变更记录：记录集群内历史所有broker/topic的变更记录，变更时间。点击名称，跳转至对应的brokerlist或topiclist，并打开对应的详情弹框</w:t>
      </w:r>
    </w:p>
    <w:p>
      <w:pPr>
        <w:pStyle w:val="shimo normal"/>
        <w:jc w:val="left"/>
      </w:pPr>
      <w:r>
        <w:drawing>
          <wp:inline distT="0" distR="0" distB="0" distL="0">
            <wp:extent cx="3684397" cy="506285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397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Broker管理</w:t>
      </w:r>
    </w:p>
    <w:p>
      <w:pPr>
        <w:pStyle w:val="shimo normal"/>
        <w:jc w:val="left"/>
      </w:pPr>
      <w:r>
        <w:t>进入broker管理，页面上方展示出当前集群的broker概要信息，包含</w:t>
      </w:r>
    </w:p>
    <w:p>
      <w:pPr>
        <w:pStyle w:val="shimo normal"/>
        <w:numPr>
          <w:ilvl w:val="0"/>
          <w:numId w:val="67"/>
        </w:numPr>
        <w:jc w:val="left"/>
      </w:pPr>
      <w:r>
        <w:t>健康度检查（健康分+健康检查结果，只展示broker模块的健康检查）</w:t>
      </w:r>
    </w:p>
    <w:p>
      <w:pPr>
        <w:pStyle w:val="shimo normal"/>
        <w:numPr>
          <w:ilvl w:val="0"/>
          <w:numId w:val="68"/>
        </w:numPr>
        <w:jc w:val="left"/>
      </w:pPr>
      <w:r>
        <w:t>brokers数量（含版本号）</w:t>
      </w:r>
    </w:p>
    <w:p>
      <w:pPr>
        <w:pStyle w:val="shimo normal"/>
        <w:numPr>
          <w:ilvl w:val="0"/>
          <w:numId w:val="69"/>
        </w:numPr>
        <w:jc w:val="left"/>
      </w:pPr>
      <w:r>
        <w:t xml:space="preserve"> -- brokers 版本 数</w:t>
      </w:r>
    </w:p>
    <w:p>
      <w:pPr>
        <w:pStyle w:val="shimo normal"/>
        <w:numPr>
          <w:ilvl w:val="0"/>
          <w:numId w:val="70"/>
        </w:numPr>
        <w:jc w:val="left"/>
      </w:pPr>
      <w:r>
        <w:t>controller所在broker的ID（含host地址）。若没有controller，则展示 none</w:t>
      </w:r>
    </w:p>
    <w:p>
      <w:pPr>
        <w:pStyle w:val="shimo normal"/>
        <w:numPr>
          <w:ilvl w:val="0"/>
          <w:numId w:val="71"/>
        </w:numPr>
        <w:jc w:val="left"/>
      </w:pPr>
      <w:r>
        <w:t>similar config。若</w:t>
      </w:r>
      <w:r>
        <w:t>集</w:t>
      </w:r>
      <w:r>
        <w:t>群内broker配置都相同，则展示绿色。若存在不同的配置，则展示黄色</w:t>
      </w:r>
    </w:p>
    <w:p>
      <w:pPr>
        <w:pStyle w:val="shimo normal"/>
        <w:jc w:val="left"/>
      </w:pPr>
      <w:r>
        <w:drawing>
          <wp:inline distT="0" distR="0" distB="0" distL="0">
            <wp:extent cx="5216017" cy="95161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9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Dashboard</w:t>
      </w:r>
    </w:p>
    <w:p>
      <w:pPr>
        <w:pStyle w:val="shimo normal"/>
        <w:jc w:val="left"/>
      </w:pPr>
      <w:r>
        <w:t>在导航栏点击【brokers- dashboard】可跳转至dashboard页。</w:t>
      </w:r>
    </w:p>
    <w:p>
      <w:pPr>
        <w:pStyle w:val="shimo normal"/>
        <w:numPr>
          <w:ilvl w:val="0"/>
          <w:numId w:val="72"/>
        </w:numPr>
        <w:jc w:val="left"/>
      </w:pPr>
      <w:r>
        <w:t>可视化配置区域展示：</w:t>
      </w:r>
    </w:p>
    <w:p>
      <w:pPr>
        <w:pStyle w:val="shimo normal"/>
        <w:numPr>
          <w:ilvl w:val="1"/>
          <w:numId w:val="73"/>
        </w:numPr>
        <w:jc w:val="left"/>
      </w:pPr>
      <w:r>
        <w:t>节点筛选：</w:t>
      </w:r>
    </w:p>
    <w:p>
      <w:pPr>
        <w:pStyle w:val="shimo normal"/>
        <w:numPr>
          <w:ilvl w:val="2"/>
          <w:numId w:val="74"/>
        </w:numPr>
        <w:jc w:val="left"/>
      </w:pPr>
      <w:r>
        <w:t>按照top进行筛选（默认top5）。</w:t>
      </w:r>
      <w:r>
        <w:rPr>
          <w:color w:val="FF0000"/>
        </w:rPr>
        <w:t>选择top后，就只展示对应指标的top N  broker</w:t>
      </w:r>
    </w:p>
    <w:p>
      <w:pPr>
        <w:pStyle w:val="shimo normal"/>
        <w:numPr>
          <w:ilvl w:val="2"/>
          <w:numId w:val="75"/>
        </w:numPr>
        <w:jc w:val="left"/>
      </w:pPr>
      <w:r>
        <w:t>自定义broker范围。</w:t>
      </w:r>
      <w:r>
        <w:rPr>
          <w:color w:val="FF0000"/>
        </w:rPr>
        <w:t>下拉多选集群内已有的全部brokerhost，点击下拉按钮后就直接展示全部broker（下拉框里直接加载全部broker</w:t>
      </w:r>
      <w:r>
        <w:rPr>
          <w:color w:val="ff0000"/>
        </w:rPr>
        <w:t>，默认按照brokerhost正序排序</w:t>
      </w:r>
      <w:r>
        <w:rPr>
          <w:color w:val="FF0000"/>
        </w:rPr>
        <w:t>）</w:t>
      </w:r>
    </w:p>
    <w:p>
      <w:pPr>
        <w:pStyle w:val="shimo normal"/>
        <w:numPr>
          <w:ilvl w:val="1"/>
          <w:numId w:val="76"/>
        </w:numPr>
        <w:jc w:val="left"/>
      </w:pPr>
      <w:r>
        <w:t>时间筛选器（同上）</w:t>
      </w:r>
    </w:p>
    <w:p>
      <w:pPr>
        <w:pStyle w:val="shimo normal"/>
        <w:numPr>
          <w:ilvl w:val="1"/>
          <w:numId w:val="77"/>
        </w:numPr>
        <w:jc w:val="left"/>
      </w:pPr>
      <w:r>
        <w:t>自动刷新配置、上次刷新时间（同上）</w:t>
      </w:r>
    </w:p>
    <w:p>
      <w:pPr>
        <w:pStyle w:val="shimo normal"/>
        <w:numPr>
          <w:ilvl w:val="1"/>
          <w:numId w:val="78"/>
        </w:numPr>
        <w:jc w:val="left"/>
      </w:pPr>
      <w:r>
        <w:t>图表卡片Size：S（small，一行展示3个），M（medium，一行展示2两个），L（Large，一行展示一个）</w:t>
      </w:r>
    </w:p>
    <w:p>
      <w:pPr>
        <w:pStyle w:val="shimo normal"/>
        <w:ind w:left="240"/>
        <w:jc w:val="left"/>
      </w:pPr>
      <w:r>
        <w:drawing>
          <wp:inline distT="0" distR="0" distB="0" distL="0">
            <wp:extent cx="5216017" cy="43503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79"/>
        </w:numPr>
        <w:jc w:val="left"/>
      </w:pPr>
      <w:r>
        <w:t>点击设置按钮可配置dashboard需要展示哪些指标。展示指标名称、单位、指标描述。并回显已勾选的指标。</w:t>
      </w:r>
    </w:p>
    <w:p>
      <w:pPr>
        <w:pStyle w:val="shimo normal"/>
        <w:numPr>
          <w:ilvl w:val="1"/>
          <w:numId w:val="80"/>
        </w:numPr>
        <w:jc w:val="left"/>
      </w:pPr>
      <w:r>
        <w:t>最少勾选一个，若低于一个，则确定按钮置灰</w:t>
      </w:r>
    </w:p>
    <w:p>
      <w:pPr>
        <w:pStyle w:val="shimo normal"/>
        <w:jc w:val="left"/>
      </w:pPr>
      <w:r>
        <w:t>指标明细详见（</w:t>
      </w:r>
      <w:r>
        <w:rPr>
          <w:color w:val="FF0000"/>
        </w:rPr>
        <w:t>默认展示标红的指标</w:t>
      </w:r>
      <w:r>
        <w:t>）：</w:t>
      </w:r>
      <w:hyperlink r:id="rId23">
        <w:r>
          <w:rPr>
            <w:color w:val="0000FF"/>
            <w:u w:val="single"/>
          </w:rPr>
          <w:t>https://cooper.didichuxing.com/docs/sheet/2199470781492#rSg6i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4041775" cy="471398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7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81"/>
        </w:numPr>
        <w:jc w:val="left"/>
      </w:pPr>
      <w:r>
        <w:t>可视化区域。展示出指标图表卡片。点击卡片左上角的按钮可拖动卡片位置，点击右上角按钮可放大当前图表</w:t>
      </w:r>
    </w:p>
    <w:p>
      <w:pPr>
        <w:pStyle w:val="shimo normal"/>
        <w:jc w:val="left"/>
      </w:pPr>
      <w:r>
        <w:drawing>
          <wp:inline distT="0" distR="0" distB="0" distL="0">
            <wp:extent cx="5216017" cy="2161624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6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点击放大按钮，弹框放大展示当前图表。右侧的图例信息展示出该集群全部的brokerhost列表（按照brokerhost的默认顺序），（回显已展示出来的）。勾选对应的brokerhost，可在图表中增加展示该broker的指标</w:t>
      </w:r>
    </w:p>
    <w:p>
      <w:pPr>
        <w:pStyle w:val="shimo normal"/>
        <w:jc w:val="left"/>
      </w:pPr>
      <w:r>
        <w:rPr>
          <w:color w:val="FF0000"/>
        </w:rPr>
        <w:t>备注：此处勾选的broker只会作用到当前指标，不影响其他卡片</w:t>
      </w:r>
    </w:p>
    <w:p>
      <w:pPr>
        <w:pStyle w:val="shimo normal"/>
        <w:jc w:val="left"/>
      </w:pPr>
      <w:r>
        <w:drawing>
          <wp:inline distT="0" distR="0" distB="0" distL="0">
            <wp:extent cx="5216017" cy="362162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指标明细详见（</w:t>
      </w:r>
      <w:r>
        <w:rPr>
          <w:color w:val="FF0000"/>
        </w:rPr>
        <w:t>默认展示标红的指标</w:t>
      </w:r>
      <w:r>
        <w:t>）：</w:t>
      </w:r>
      <w:hyperlink r:id="rId27">
        <w:r>
          <w:rPr>
            <w:color w:val="0000FF"/>
            <w:u w:val="single"/>
          </w:rPr>
          <w:t>https://cooper.didichuxing.com/docs/sheet/2199470781492#rSg6i</w:t>
        </w:r>
      </w:hyperlink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</w:t>
      </w:r>
      <w:r>
        <w:rPr>
          <w:color w:val="fe2c23"/>
          <w:sz w:val="18"/>
          <w:szCs w:val="18"/>
        </w:rPr>
        <w:t>Healthscore</w:t>
      </w:r>
      <w:r>
        <w:rPr>
          <w:rFonts w:ascii="宋体" w:hAnsi="宋体" w:cs="宋体" w:eastAsia="宋体"/>
          <w:color w:val="FFFAFA"/>
          <w:sz w:val="18"/>
          <w:szCs w:val="18"/>
        </w:rPr>
        <w:t>                      </w:t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Broker列表</w:t>
      </w:r>
    </w:p>
    <w:p>
      <w:pPr>
        <w:pStyle w:val="shimo normal"/>
        <w:jc w:val="left"/>
      </w:pPr>
      <w:r>
        <w:t>在导航栏点击【brokers- brokerlist】可跳转至brokerlist页。</w:t>
      </w:r>
      <w:r>
        <w:rPr>
          <w:color w:val="FF0000"/>
        </w:rPr>
        <w:t>列表默认按照broker ID正序排序</w:t>
      </w:r>
    </w:p>
    <w:p>
      <w:pPr>
        <w:pStyle w:val="shimo normal"/>
        <w:jc w:val="left"/>
      </w:pPr>
      <w:r>
        <w:t>可按照brokerhost进行模糊搜索</w:t>
      </w:r>
    </w:p>
    <w:p>
      <w:pPr>
        <w:pStyle w:val="shimo normal"/>
        <w:jc w:val="left"/>
      </w:pPr>
      <w:r>
        <w:t>Broker列表展示的字段如图所示</w:t>
      </w:r>
    </w:p>
    <w:p>
      <w:pPr>
        <w:pStyle w:val="shimo normal"/>
        <w:numPr>
          <w:ilvl w:val="0"/>
          <w:numId w:val="82"/>
        </w:numPr>
        <w:jc w:val="left"/>
      </w:pPr>
      <w:r>
        <w:t>Broker ID点击后抽屉打开broker详情，</w:t>
      </w:r>
      <w:r>
        <w:rPr>
          <w:color w:val="ff0000"/>
        </w:rPr>
        <w:t>需生成一个唯一的URL（唯一键：集群ID+BrokerID）</w:t>
      </w:r>
      <w:r>
        <w:t>。</w:t>
      </w:r>
    </w:p>
    <w:p>
      <w:pPr>
        <w:pStyle w:val="shimo normal"/>
        <w:numPr>
          <w:ilvl w:val="0"/>
          <w:numId w:val="83"/>
        </w:numPr>
        <w:jc w:val="left"/>
      </w:pPr>
      <w:r>
        <w:t>Roles展示出【GC】or【TC】。鼠标移入时气泡窗展示出解释描述。GC-&gt; GroupCoordinator、TC-&gt; TransactionCoordinator</w:t>
      </w:r>
    </w:p>
    <w:p>
      <w:pPr>
        <w:pStyle w:val="shimo normal"/>
        <w:numPr>
          <w:ilvl w:val="0"/>
          <w:numId w:val="84"/>
        </w:numPr>
        <w:jc w:val="left"/>
      </w:pPr>
      <w:r>
        <w:t>分页要求：10/页</w:t>
      </w:r>
    </w:p>
    <w:p>
      <w:pPr>
        <w:pStyle w:val="shimo normal"/>
        <w:numPr>
          <w:ilvl w:val="0"/>
          <w:numId w:val="85"/>
        </w:numPr>
        <w:jc w:val="left"/>
      </w:pPr>
      <w:r>
        <w:t>可按照brokerhost进行模糊搜索，搜索框长度限制128字符</w:t>
      </w:r>
    </w:p>
    <w:p>
      <w:pPr>
        <w:pStyle w:val="shimo normal"/>
        <w:jc w:val="left"/>
      </w:pPr>
      <w:r>
        <w:drawing>
          <wp:inline distT="0" distR="0" distB="0" distL="0">
            <wp:extent cx="5216017" cy="145466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查看broker详情</w:t>
      </w:r>
    </w:p>
    <w:p>
      <w:pPr>
        <w:pStyle w:val="shimo normal"/>
        <w:jc w:val="left"/>
      </w:pPr>
      <w:r>
        <w:t>点击broker列表里的brokerID，抽屉打开broker详情</w:t>
      </w:r>
    </w:p>
    <w:p>
      <w:pPr>
        <w:pStyle w:val="shimo normal"/>
        <w:jc w:val="left"/>
      </w:pPr>
      <w:r>
        <w:t>详情抽屉里展示出：</w:t>
      </w:r>
    </w:p>
    <w:p>
      <w:pPr>
        <w:pStyle w:val="shimo normal"/>
        <w:numPr>
          <w:ilvl w:val="0"/>
          <w:numId w:val="86"/>
        </w:numPr>
        <w:jc w:val="left"/>
      </w:pPr>
      <w:r>
        <w:t>基本信息：broker ID、brokerhost、所在集群的集群名称</w:t>
      </w:r>
    </w:p>
    <w:p>
      <w:pPr>
        <w:pStyle w:val="shimo normal"/>
        <w:numPr>
          <w:ilvl w:val="0"/>
          <w:numId w:val="87"/>
        </w:numPr>
        <w:jc w:val="left"/>
      </w:pPr>
      <w:r>
        <w:t>概要信息：健康度检查（只展示当前broker的健康检查情况）、partitions数、replicas数、URP分区数</w:t>
      </w:r>
    </w:p>
    <w:p>
      <w:pPr>
        <w:pStyle w:val="shimo heading 4"/>
        <w:spacing w:before="720"/>
        <w:jc w:val="left"/>
      </w:pPr>
      <w:r>
        <w:drawing>
          <wp:inline distT="0" distR="0" distB="0" distL="0">
            <wp:extent cx="5216017" cy="2680617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true"/>
          <w:sz w:val="24"/>
          <w:szCs w:val="24"/>
        </w:rPr>
        <w:t>Configuration</w:t>
      </w:r>
    </w:p>
    <w:p>
      <w:pPr>
        <w:pStyle w:val="shimo normal"/>
        <w:jc w:val="left"/>
      </w:pPr>
      <w:r>
        <w:t>点击Configuration，进入Tab页</w:t>
      </w:r>
    </w:p>
    <w:p>
      <w:pPr>
        <w:pStyle w:val="shimo normal"/>
        <w:numPr>
          <w:ilvl w:val="1"/>
          <w:numId w:val="88"/>
        </w:numPr>
        <w:jc w:val="left"/>
      </w:pPr>
      <w:r>
        <w:t>配置信息列表：展示出配置名、配置描述、配置值。</w:t>
      </w:r>
    </w:p>
    <w:p>
      <w:pPr>
        <w:pStyle w:val="shimo normal"/>
        <w:numPr>
          <w:ilvl w:val="2"/>
          <w:numId w:val="89"/>
        </w:numPr>
        <w:jc w:val="left"/>
      </w:pPr>
      <w:r>
        <w:t>在只读配置的配置名前展示【只读】图标</w:t>
      </w:r>
    </w:p>
    <w:p>
      <w:pPr>
        <w:pStyle w:val="shimo normal"/>
        <w:numPr>
          <w:ilvl w:val="2"/>
          <w:numId w:val="90"/>
        </w:numPr>
        <w:jc w:val="left"/>
      </w:pPr>
      <w:r>
        <w:t>可勾选是否展示只读配置（read-only）和全局配置（overrides only）</w:t>
      </w:r>
    </w:p>
    <w:p>
      <w:pPr>
        <w:pStyle w:val="shimo normal"/>
        <w:numPr>
          <w:ilvl w:val="2"/>
          <w:numId w:val="91"/>
        </w:numPr>
        <w:jc w:val="left"/>
      </w:pPr>
      <w:r>
        <w:t>可输入配置名进行模糊搜索。搜索框长度限制128</w:t>
      </w:r>
    </w:p>
    <w:p>
      <w:pPr>
        <w:pStyle w:val="shimo normal"/>
        <w:numPr>
          <w:ilvl w:val="2"/>
          <w:numId w:val="92"/>
        </w:numPr>
        <w:jc w:val="left"/>
      </w:pPr>
      <w:r>
        <w:t>若该配置为该broker独有则数据行标红，若该配置在集群各broker内存在差异则数据行标黄</w:t>
      </w:r>
    </w:p>
    <w:p>
      <w:pPr>
        <w:pStyle w:val="shimo normal"/>
        <w:jc w:val="left"/>
      </w:pPr>
      <w:r>
        <w:drawing>
          <wp:inline distT="0" distR="0" distB="0" distL="0">
            <wp:extent cx="5216017" cy="2582046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93"/>
        </w:numPr>
        <w:jc w:val="left"/>
      </w:pPr>
      <w:r>
        <w:t>编辑配置。可修改非只读的配置值。点击【编辑】图标，在弹框内展示出配置名、描述、该配置在Kafka中的默认配置值（只读框）、当前配置值（只读框）、新的配置值（输入框）</w:t>
      </w:r>
    </w:p>
    <w:p>
      <w:pPr>
        <w:pStyle w:val="shimo normal"/>
        <w:numPr>
          <w:ilvl w:val="2"/>
          <w:numId w:val="94"/>
        </w:numPr>
        <w:jc w:val="left"/>
      </w:pPr>
      <w:r>
        <w:t>可勾选是否要将该配置值应用到全部broker</w:t>
      </w:r>
    </w:p>
    <w:p>
      <w:pPr>
        <w:pStyle w:val="shimo normal"/>
        <w:jc w:val="left"/>
      </w:pPr>
      <w:r>
        <w:drawing>
          <wp:inline distT="0" distR="0" distB="0" distL="0">
            <wp:extent cx="5216017" cy="2887354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Datalogs</w:t>
      </w:r>
    </w:p>
    <w:p>
      <w:pPr>
        <w:pStyle w:val="shimo normal"/>
        <w:jc w:val="left"/>
      </w:pPr>
      <w:r>
        <w:t>点击datalogs，进入Tab页</w:t>
      </w:r>
    </w:p>
    <w:p>
      <w:pPr>
        <w:pStyle w:val="shimo normal"/>
        <w:numPr>
          <w:ilvl w:val="1"/>
          <w:numId w:val="95"/>
        </w:numPr>
        <w:jc w:val="left"/>
      </w:pPr>
      <w:r>
        <w:t>展示当前broker的datalogs信息（</w:t>
      </w:r>
      <w:r>
        <w:rPr>
          <w:color w:val="FF0000"/>
        </w:rPr>
        <w:t>broker里各个文件夹都存储了哪个topic的哪个分区。当前分区的offset是多少，size有多大</w:t>
      </w:r>
      <w:r>
        <w:t>）。</w:t>
      </w:r>
    </w:p>
    <w:p>
      <w:pPr>
        <w:pStyle w:val="shimo normal"/>
        <w:numPr>
          <w:ilvl w:val="2"/>
          <w:numId w:val="96"/>
        </w:numPr>
        <w:jc w:val="left"/>
      </w:pPr>
      <w:r>
        <w:t>包含folder名称、topic名称、partition号、offset lag、size（MB）</w:t>
      </w:r>
    </w:p>
    <w:p>
      <w:pPr>
        <w:pStyle w:val="shimo normal"/>
        <w:numPr>
          <w:ilvl w:val="2"/>
          <w:numId w:val="97"/>
        </w:numPr>
        <w:jc w:val="left"/>
      </w:pPr>
      <w:r>
        <w:t>可对topicname进行模糊搜索。搜索框长度限制128</w:t>
      </w:r>
    </w:p>
    <w:p>
      <w:pPr>
        <w:pStyle w:val="shimo normal"/>
        <w:numPr>
          <w:ilvl w:val="2"/>
          <w:numId w:val="98"/>
        </w:numPr>
        <w:jc w:val="left"/>
      </w:pPr>
      <w:r>
        <w:t>分页默认支持10/页，可修改分页数量</w:t>
      </w:r>
    </w:p>
    <w:p>
      <w:pPr>
        <w:pStyle w:val="shimo normal"/>
        <w:jc w:val="left"/>
      </w:pPr>
      <w:r>
        <w:drawing>
          <wp:inline distT="0" distR="0" distB="0" distL="0">
            <wp:extent cx="5216017" cy="2798573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Controller变更历史</w:t>
      </w:r>
    </w:p>
    <w:p>
      <w:pPr>
        <w:pStyle w:val="shimo normal"/>
        <w:jc w:val="left"/>
      </w:pPr>
      <w:r>
        <w:t>在导航栏点击【brokers- controllerchangelog】可跳转至controller变更历史页。</w:t>
      </w:r>
      <w:r>
        <w:rPr>
          <w:color w:val="FF0000"/>
        </w:rPr>
        <w:t>列表默认按照变更时间倒序排序</w:t>
      </w:r>
    </w:p>
    <w:p>
      <w:pPr>
        <w:pStyle w:val="shimo normal"/>
        <w:jc w:val="left"/>
      </w:pPr>
      <w:r>
        <w:t>列表展示变更历史，含changetime、brokerid、rack（broker所在rack）、brokerhost</w:t>
      </w:r>
    </w:p>
    <w:p>
      <w:pPr>
        <w:pStyle w:val="shimo normal"/>
        <w:numPr>
          <w:ilvl w:val="0"/>
          <w:numId w:val="99"/>
        </w:numPr>
        <w:jc w:val="left"/>
      </w:pPr>
      <w:r>
        <w:t>点击broker列表里的brokerID，抽屉打开broker详情。（同上）</w:t>
      </w:r>
    </w:p>
    <w:p>
      <w:pPr>
        <w:pStyle w:val="shimo normal"/>
        <w:numPr>
          <w:ilvl w:val="0"/>
          <w:numId w:val="100"/>
        </w:numPr>
        <w:jc w:val="left"/>
      </w:pPr>
      <w:r>
        <w:t>可按照brokerhost进行模糊搜索，搜索框长度限制128字符</w:t>
      </w:r>
    </w:p>
    <w:p>
      <w:pPr>
        <w:pStyle w:val="shimo normal"/>
        <w:numPr>
          <w:ilvl w:val="0"/>
          <w:numId w:val="101"/>
        </w:numPr>
        <w:jc w:val="left"/>
      </w:pPr>
      <w:r>
        <w:t>分页默认支持10/页，可修改分页数量</w:t>
      </w:r>
    </w:p>
    <w:p>
      <w:pPr>
        <w:pStyle w:val="shimo normal"/>
        <w:jc w:val="left"/>
      </w:pPr>
      <w:r>
        <w:drawing>
          <wp:inline distT="0" distR="0" distB="0" distL="0">
            <wp:extent cx="5216017" cy="2481971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Topic管理</w:t>
      </w:r>
    </w:p>
    <w:p>
      <w:pPr>
        <w:pStyle w:val="shimo normal"/>
        <w:jc w:val="left"/>
      </w:pPr>
      <w:r>
        <w:t>点击导航栏的【topic】，进入Topic管理，页面上方展示出当前集群的topic概要信息，包含</w:t>
      </w:r>
    </w:p>
    <w:p>
      <w:pPr>
        <w:pStyle w:val="shimo normal"/>
        <w:numPr>
          <w:ilvl w:val="0"/>
          <w:numId w:val="102"/>
        </w:numPr>
        <w:jc w:val="left"/>
      </w:pPr>
      <w:r>
        <w:t>健康度检查（健康分+健康检查结果，只展示topic模块的健康检查）</w:t>
      </w:r>
    </w:p>
    <w:p>
      <w:pPr>
        <w:pStyle w:val="shimo normal"/>
        <w:numPr>
          <w:ilvl w:val="0"/>
          <w:numId w:val="103"/>
        </w:numPr>
        <w:jc w:val="left"/>
      </w:pPr>
      <w:r>
        <w:t>topic数量</w:t>
      </w:r>
    </w:p>
    <w:p>
      <w:pPr>
        <w:pStyle w:val="shimo normal"/>
        <w:numPr>
          <w:ilvl w:val="0"/>
          <w:numId w:val="104"/>
        </w:numPr>
        <w:jc w:val="left"/>
      </w:pPr>
      <w:r>
        <w:t>partitions数量</w:t>
      </w:r>
    </w:p>
    <w:p>
      <w:pPr>
        <w:pStyle w:val="shimo normal"/>
        <w:numPr>
          <w:ilvl w:val="0"/>
          <w:numId w:val="105"/>
        </w:numPr>
        <w:jc w:val="left"/>
      </w:pPr>
      <w:r>
        <w:t>No leader</w:t>
      </w:r>
      <w:r>
        <w:rPr>
          <w:color w:val="FF0000"/>
        </w:rPr>
        <w:t>的分区数量</w:t>
      </w:r>
    </w:p>
    <w:p>
      <w:pPr>
        <w:pStyle w:val="shimo normal"/>
        <w:numPr>
          <w:ilvl w:val="0"/>
          <w:numId w:val="106"/>
        </w:numPr>
        <w:jc w:val="left"/>
      </w:pPr>
      <w:r>
        <w:t>&lt; Min ISR</w:t>
      </w:r>
      <w:r>
        <w:rPr>
          <w:color w:val="FF0000"/>
        </w:rPr>
        <w:t>的分区数量</w:t>
      </w:r>
    </w:p>
    <w:p>
      <w:pPr>
        <w:pStyle w:val="shimo normal"/>
        <w:numPr>
          <w:ilvl w:val="0"/>
          <w:numId w:val="107"/>
        </w:numPr>
        <w:jc w:val="left"/>
      </w:pPr>
      <w:r>
        <w:t>= Min ISR</w:t>
      </w:r>
      <w:r>
        <w:rPr>
          <w:color w:val="FF0000"/>
        </w:rPr>
        <w:t>的分区数量</w:t>
      </w:r>
    </w:p>
    <w:p>
      <w:pPr>
        <w:pStyle w:val="shimo normal"/>
        <w:numPr>
          <w:ilvl w:val="0"/>
          <w:numId w:val="108"/>
        </w:numPr>
        <w:jc w:val="left"/>
      </w:pPr>
      <w:r>
        <w:t>URP的</w:t>
      </w:r>
      <w:r>
        <w:rPr>
          <w:color w:val="FF0000"/>
        </w:rPr>
        <w:t>分区数量</w:t>
      </w:r>
    </w:p>
    <w:p>
      <w:pPr>
        <w:pStyle w:val="shimo normal"/>
        <w:jc w:val="left"/>
      </w:pPr>
      <w:r>
        <w:drawing>
          <wp:inline distT="0" distR="0" distB="0" distL="0">
            <wp:extent cx="5216017" cy="876984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Dashboard</w:t>
      </w:r>
    </w:p>
    <w:p>
      <w:pPr>
        <w:pStyle w:val="shimo normal"/>
        <w:jc w:val="left"/>
      </w:pPr>
      <w:r>
        <w:t>在导航栏点击【Topics- dashboard】可跳转至dashboard页。</w:t>
      </w:r>
    </w:p>
    <w:p>
      <w:pPr>
        <w:pStyle w:val="shimo normal"/>
        <w:numPr>
          <w:ilvl w:val="0"/>
          <w:numId w:val="109"/>
        </w:numPr>
        <w:jc w:val="left"/>
      </w:pPr>
      <w:r>
        <w:t>可视化配置区域展示：</w:t>
      </w:r>
    </w:p>
    <w:p>
      <w:pPr>
        <w:pStyle w:val="shimo normal"/>
        <w:numPr>
          <w:ilvl w:val="1"/>
          <w:numId w:val="110"/>
        </w:numPr>
        <w:jc w:val="left"/>
      </w:pPr>
      <w:r>
        <w:t>节点筛选：</w:t>
      </w:r>
    </w:p>
    <w:p>
      <w:pPr>
        <w:pStyle w:val="shimo normal"/>
        <w:numPr>
          <w:ilvl w:val="2"/>
          <w:numId w:val="111"/>
        </w:numPr>
        <w:jc w:val="left"/>
      </w:pPr>
      <w:r>
        <w:t>按照top进行筛选（默认top5）。</w:t>
      </w:r>
      <w:r>
        <w:rPr>
          <w:color w:val="FF0000"/>
        </w:rPr>
        <w:t>选择top后，就只展示对应指标的top N  topic</w:t>
      </w:r>
    </w:p>
    <w:p>
      <w:pPr>
        <w:pStyle w:val="shimo normal"/>
        <w:numPr>
          <w:ilvl w:val="2"/>
          <w:numId w:val="112"/>
        </w:numPr>
        <w:jc w:val="left"/>
      </w:pPr>
      <w:r>
        <w:t>自定义topic范围。</w:t>
      </w:r>
      <w:r>
        <w:rPr>
          <w:color w:val="FF0000"/>
        </w:rPr>
        <w:t>下拉多选集群内已有的全部topic，点击下拉按钮后就直接展示全部topic（下拉框里加载全部topic），支持模糊搜索</w:t>
      </w:r>
    </w:p>
    <w:p>
      <w:pPr>
        <w:pStyle w:val="shimo normal"/>
        <w:numPr>
          <w:ilvl w:val="1"/>
          <w:numId w:val="113"/>
        </w:numPr>
        <w:jc w:val="left"/>
      </w:pPr>
      <w:r>
        <w:t>时间筛选器（同上）</w:t>
      </w:r>
    </w:p>
    <w:p>
      <w:pPr>
        <w:pStyle w:val="shimo normal"/>
        <w:numPr>
          <w:ilvl w:val="1"/>
          <w:numId w:val="114"/>
        </w:numPr>
        <w:jc w:val="left"/>
      </w:pPr>
      <w:r>
        <w:t>自动刷新频率、刷新按钮、上次刷新时间（同上）</w:t>
      </w:r>
    </w:p>
    <w:p>
      <w:pPr>
        <w:pStyle w:val="shimo normal"/>
        <w:numPr>
          <w:ilvl w:val="1"/>
          <w:numId w:val="115"/>
        </w:numPr>
        <w:jc w:val="left"/>
      </w:pPr>
      <w:r>
        <w:t>图表卡片Size：S（small，一行展示3个），M（medium，一行展示2两个），L（Large，一行展示一个）</w:t>
      </w:r>
    </w:p>
    <w:p>
      <w:pPr>
        <w:pStyle w:val="shimo normal"/>
        <w:ind w:left="240"/>
        <w:jc w:val="left"/>
      </w:pPr>
      <w:r>
        <w:drawing>
          <wp:inline distT="0" distR="0" distB="0" distL="0">
            <wp:extent cx="5216017" cy="428714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16"/>
        </w:numPr>
        <w:jc w:val="left"/>
      </w:pPr>
      <w:r>
        <w:t>点击设置按钮可配置dashboard需要展示哪些指标。展示指标名称、单位、指标描述。并回显已勾选的指标。</w:t>
      </w:r>
    </w:p>
    <w:p>
      <w:pPr>
        <w:pStyle w:val="shimo normal"/>
        <w:numPr>
          <w:ilvl w:val="0"/>
          <w:numId w:val="117"/>
        </w:numPr>
        <w:jc w:val="left"/>
      </w:pPr>
      <w:r>
        <w:t>指标明细详见（</w:t>
      </w:r>
      <w:r>
        <w:rPr>
          <w:color w:val="FF0000"/>
        </w:rPr>
        <w:t>默认展示标红的指标</w:t>
      </w:r>
      <w:r>
        <w:t>）：</w:t>
      </w:r>
      <w:hyperlink r:id="rId36">
        <w:r>
          <w:rPr>
            <w:color w:val="0000FF"/>
            <w:u w:val="single"/>
          </w:rPr>
          <w:t>https://cooper.didichuxing.com/docs/sheet/2199470781492#rSg6i</w:t>
        </w:r>
      </w:hyperlink>
    </w:p>
    <w:p>
      <w:pPr>
        <w:pStyle w:val="shimo normal"/>
        <w:jc w:val="left"/>
      </w:pPr>
      <w:r>
        <w:drawing>
          <wp:inline distT="0" distR="0" distB="0" distL="0">
            <wp:extent cx="4041775" cy="4713986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47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18"/>
        </w:numPr>
        <w:jc w:val="left"/>
      </w:pPr>
      <w:r>
        <w:t>可视化区域。展示出指标图表卡片。点击卡片左上角的按钮可拖动卡片位置，点击右上角按钮可放大当前图表</w:t>
      </w:r>
    </w:p>
    <w:p>
      <w:pPr>
        <w:pStyle w:val="shimo normal"/>
        <w:jc w:val="left"/>
      </w:pPr>
      <w:r>
        <w:drawing>
          <wp:inline distT="0" distR="0" distB="0" distL="0">
            <wp:extent cx="5216017" cy="2466015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点击放大按钮，弹框放大展示当前图表。右侧的图例信息展示出该集群全部的topic列表（按照brokerhost的默认顺序），（回显已展示出来的）。勾选对应的topic，可在图表中增加展示该broker的指标</w:t>
      </w:r>
    </w:p>
    <w:p>
      <w:pPr>
        <w:pStyle w:val="shimo normal"/>
        <w:jc w:val="left"/>
      </w:pPr>
      <w:r>
        <w:rPr>
          <w:color w:val="FF0000"/>
        </w:rPr>
        <w:t>备注：此处勾选的topic只会作用到当前指标，不影响其他卡片</w:t>
      </w:r>
    </w:p>
    <w:p>
      <w:pPr>
        <w:pStyle w:val="shimo normal"/>
        <w:jc w:val="left"/>
      </w:pPr>
      <w:r>
        <w:drawing>
          <wp:inline distT="0" distR="0" distB="0" distL="0">
            <wp:extent cx="5216017" cy="3706363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指标明细详见（</w:t>
      </w:r>
      <w:r>
        <w:rPr>
          <w:color w:val="FF0000"/>
        </w:rPr>
        <w:t>默认展示标红的指标</w:t>
      </w:r>
      <w:r>
        <w:t>）：</w:t>
      </w:r>
      <w:hyperlink r:id="rId39">
        <w:r>
          <w:rPr>
            <w:color w:val="0000FF"/>
            <w:u w:val="single"/>
          </w:rPr>
          <w:t>https://cooper.didichuxing.com/docs/sheet/2199470781492#rSg6i</w:t>
        </w:r>
      </w:hyperlink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Topic列表</w:t>
      </w:r>
    </w:p>
    <w:p>
      <w:pPr>
        <w:pStyle w:val="shimo normal"/>
        <w:jc w:val="left"/>
      </w:pPr>
      <w:r>
        <w:t>在导航栏点击【topic- brokerlist】可跳转至topiclist页。</w:t>
      </w:r>
      <w:r>
        <w:rPr>
          <w:color w:val="FF0000"/>
        </w:rPr>
        <w:t>列表默认按照创建时间倒序排序。</w:t>
      </w:r>
    </w:p>
    <w:p>
      <w:pPr>
        <w:pStyle w:val="shimo normal"/>
        <w:jc w:val="left"/>
      </w:pPr>
      <w:r>
        <w:t>可按照topicname进行模糊搜索，可勾选是否要展示系统默认topic。</w:t>
      </w:r>
    </w:p>
    <w:p>
      <w:pPr>
        <w:pStyle w:val="shimo normal"/>
        <w:jc w:val="left"/>
      </w:pPr>
      <w:r>
        <w:t>列表内展示出topicname、描述、paritions、保存时间（h）、replications、</w:t>
      </w:r>
    </w:p>
    <w:p>
      <w:pPr>
        <w:pStyle w:val="shimo normal"/>
        <w:numPr>
          <w:ilvl w:val="0"/>
          <w:numId w:val="119"/>
        </w:numPr>
        <w:jc w:val="left"/>
      </w:pPr>
      <w:r>
        <w:t>健康分、bytes In（KB/s）、Bytes Out（KB/s）、MessageSize（MB）：支持排序，并且额外展示“</w:t>
      </w:r>
      <w:r>
        <w:rPr>
          <w:color w:val="FF0000"/>
        </w:rPr>
        <w:t>近一天</w:t>
      </w:r>
      <w:r>
        <w:t>”的折线缩略图</w:t>
      </w:r>
    </w:p>
    <w:p>
      <w:pPr>
        <w:pStyle w:val="shimo normal"/>
        <w:numPr>
          <w:ilvl w:val="0"/>
          <w:numId w:val="120"/>
        </w:numPr>
        <w:jc w:val="left"/>
      </w:pPr>
      <w:r>
        <w:t>点击topicname，可在右侧抽屉查看topic详情</w:t>
      </w:r>
    </w:p>
    <w:p>
      <w:pPr>
        <w:pStyle w:val="shimo normal"/>
        <w:numPr>
          <w:ilvl w:val="0"/>
          <w:numId w:val="121"/>
        </w:numPr>
        <w:jc w:val="left"/>
      </w:pPr>
      <w:r>
        <w:t>支持完整分页组件</w:t>
      </w:r>
    </w:p>
    <w:p>
      <w:pPr>
        <w:pStyle w:val="shimo normal"/>
        <w:jc w:val="left"/>
      </w:pPr>
      <w:r>
        <w:rPr>
          <w:color w:val="FF0000"/>
        </w:rPr>
        <w:t>备注：多选操作本期不做</w:t>
      </w:r>
    </w:p>
    <w:p>
      <w:pPr>
        <w:pStyle w:val="shimo normal"/>
        <w:jc w:val="left"/>
      </w:pPr>
      <w:r>
        <w:drawing>
          <wp:inline distT="0" distR="0" distB="0" distL="0">
            <wp:extent cx="5216017" cy="1340928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3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新增</w:t>
      </w:r>
    </w:p>
    <w:p>
      <w:pPr>
        <w:pStyle w:val="shimo normal"/>
        <w:jc w:val="left"/>
      </w:pPr>
      <w:r>
        <w:t>点击新增按钮，在表单内填写配置信息。</w:t>
      </w:r>
      <w:r>
        <w:rPr>
          <w:color w:val="FF0000"/>
        </w:rPr>
        <w:t>新增完成后，topic列表需刷新</w:t>
      </w:r>
    </w:p>
    <w:p>
      <w:pPr>
        <w:pStyle w:val="shimo normal"/>
        <w:numPr>
          <w:ilvl w:val="0"/>
          <w:numId w:val="122"/>
        </w:numPr>
        <w:jc w:val="left"/>
      </w:pPr>
      <w:r>
        <w:t>Topic名称：支持中英文、下划线、短划线（-），最长128字符。</w:t>
      </w:r>
      <w:r>
        <w:rPr>
          <w:color w:val="FF0000"/>
        </w:rPr>
        <w:t>集群内不能重复</w:t>
      </w:r>
    </w:p>
    <w:p>
      <w:pPr>
        <w:pStyle w:val="shimo normal"/>
        <w:numPr>
          <w:ilvl w:val="0"/>
          <w:numId w:val="123"/>
        </w:numPr>
        <w:jc w:val="left"/>
      </w:pPr>
      <w:r>
        <w:rPr>
          <w:color w:val="000000"/>
        </w:rPr>
        <w:t>描述：不限制输入内容，不超过200字符</w:t>
      </w:r>
    </w:p>
    <w:p>
      <w:pPr>
        <w:pStyle w:val="shimo normal"/>
        <w:numPr>
          <w:ilvl w:val="0"/>
          <w:numId w:val="124"/>
        </w:numPr>
        <w:jc w:val="left"/>
      </w:pPr>
      <w:r>
        <w:rPr>
          <w:color w:val="000000"/>
        </w:rPr>
        <w:t>分区数：数字输入框，大于0，不超过99999</w:t>
      </w:r>
    </w:p>
    <w:p>
      <w:pPr>
        <w:pStyle w:val="shimo normal"/>
        <w:numPr>
          <w:ilvl w:val="0"/>
          <w:numId w:val="125"/>
        </w:numPr>
        <w:jc w:val="left"/>
      </w:pPr>
      <w:r>
        <w:rPr>
          <w:color w:val="000000"/>
        </w:rPr>
        <w:t>副本数：数字输入框，大于0，不超过集群节点数量</w:t>
      </w:r>
    </w:p>
    <w:p>
      <w:pPr>
        <w:pStyle w:val="shimo normal"/>
        <w:numPr>
          <w:ilvl w:val="0"/>
          <w:numId w:val="126"/>
        </w:numPr>
        <w:jc w:val="left"/>
      </w:pPr>
      <w:r>
        <w:rPr>
          <w:color w:val="000000"/>
        </w:rPr>
        <w:t xml:space="preserve">数据保存时间：数字输入框，大于0，不超过99999.可选择不同的时间单位（ms、min、h、day） </w:t>
      </w:r>
    </w:p>
    <w:p>
      <w:pPr>
        <w:pStyle w:val="shimo normal"/>
        <w:numPr>
          <w:ilvl w:val="0"/>
          <w:numId w:val="127"/>
        </w:numPr>
        <w:jc w:val="left"/>
      </w:pPr>
      <w:r>
        <w:rPr>
          <w:color w:val="000000"/>
        </w:rPr>
        <w:t>清理策略：复选框，</w:t>
      </w:r>
      <w:r>
        <w:t>delete和compact</w:t>
      </w:r>
    </w:p>
    <w:p>
      <w:pPr>
        <w:pStyle w:val="shimo normal"/>
        <w:jc w:val="left"/>
      </w:pPr>
      <w:r>
        <w:drawing>
          <wp:inline distT="0" distR="0" distB="0" distL="0">
            <wp:extent cx="5216017" cy="4472040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4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28"/>
        </w:numPr>
        <w:jc w:val="left"/>
      </w:pPr>
      <w:r>
        <w:t>若点击了更多配置，还可以配置高级参数。</w:t>
      </w:r>
      <w:r>
        <w:rPr>
          <w:color w:val="FF0000"/>
        </w:rPr>
        <w:t>由后端接口返回有哪些配置，包含哪些只读，哪些可修改，默认值是多少</w:t>
      </w:r>
    </w:p>
    <w:p>
      <w:pPr>
        <w:pStyle w:val="shimo normal"/>
        <w:numPr>
          <w:ilvl w:val="2"/>
          <w:numId w:val="129"/>
        </w:numPr>
        <w:jc w:val="left"/>
      </w:pPr>
      <w:r>
        <w:rPr>
          <w:color w:val="FF0000"/>
        </w:rPr>
        <w:t>点击可修改参数的编辑按钮，可修改当前参数</w:t>
      </w:r>
    </w:p>
    <w:p>
      <w:pPr>
        <w:pStyle w:val="shimo normal"/>
        <w:jc w:val="left"/>
      </w:pPr>
      <w:r>
        <w:drawing>
          <wp:inline distT="0" distR="0" distB="0" distL="0">
            <wp:extent cx="4867148" cy="1157224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148" cy="11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130"/>
        </w:numPr>
        <w:jc w:val="left"/>
      </w:pPr>
      <w:r>
        <w:t>在“max message size”这个配置项，在旁边展示出一段文字“不知道单条消息大小？立即测试”，点击“立即测试”在弹框内可输入一段字符进行统计，可计算出输入内容的</w:t>
      </w:r>
      <w:r>
        <w:rPr>
          <w:color w:val="FF0000"/>
        </w:rPr>
        <w:t>字符数和大小（bytes）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673579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扩分区</w:t>
      </w:r>
    </w:p>
    <w:p>
      <w:pPr>
        <w:pStyle w:val="shimo normal"/>
        <w:jc w:val="left"/>
      </w:pPr>
      <w:r>
        <w:t>点击扩分区按钮，在表单内填写配置信息进行扩分区。</w:t>
      </w:r>
    </w:p>
    <w:p>
      <w:pPr>
        <w:pStyle w:val="shimo normal"/>
        <w:numPr>
          <w:ilvl w:val="0"/>
          <w:numId w:val="131"/>
        </w:numPr>
        <w:jc w:val="left"/>
      </w:pPr>
      <w:r>
        <w:t>会显topic名称、描述</w:t>
      </w:r>
    </w:p>
    <w:p>
      <w:pPr>
        <w:pStyle w:val="shimo normal"/>
        <w:numPr>
          <w:ilvl w:val="0"/>
          <w:numId w:val="132"/>
        </w:numPr>
        <w:jc w:val="left"/>
      </w:pPr>
      <w:r>
        <w:t>展示近3天的</w:t>
      </w:r>
      <w:r>
        <w:rPr>
          <w:color w:val="333333"/>
          <w:highlight w:val="lightGray"/>
        </w:rPr>
        <w:t>BytesIn / BytesOut</w:t>
      </w:r>
      <w:r>
        <w:t>折线图</w:t>
      </w:r>
    </w:p>
    <w:p>
      <w:pPr>
        <w:pStyle w:val="shimo normal"/>
        <w:numPr>
          <w:ilvl w:val="0"/>
          <w:numId w:val="133"/>
        </w:numPr>
        <w:jc w:val="left"/>
      </w:pPr>
      <w:r>
        <w:t>当前分区数，以及当前分区数预计最低可支持多少的消息写入速率</w:t>
      </w:r>
    </w:p>
    <w:p>
      <w:pPr>
        <w:pStyle w:val="shimo normal"/>
        <w:numPr>
          <w:ilvl w:val="0"/>
          <w:numId w:val="134"/>
        </w:numPr>
        <w:jc w:val="left"/>
      </w:pPr>
      <w:r>
        <w:t>需扩至多少分区，以及扩分区之后预计最低可支持多少的消息写入速率</w:t>
      </w:r>
    </w:p>
    <w:p>
      <w:pPr>
        <w:pStyle w:val="shimo normal"/>
        <w:jc w:val="left"/>
      </w:pPr>
      <w:r>
        <w:drawing>
          <wp:inline distT="0" distR="0" distB="0" distL="0">
            <wp:extent cx="5216017" cy="4355887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3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点击删除按钮，在弹框内二次确认后删除topic。</w:t>
      </w:r>
    </w:p>
    <w:p>
      <w:pPr>
        <w:pStyle w:val="shimo normal"/>
        <w:jc w:val="left"/>
      </w:pPr>
      <w:r>
        <w:t>备注：删除Topic会删除Topic的全部消息数据和ACL权限</w:t>
      </w:r>
    </w:p>
    <w:p>
      <w:pPr>
        <w:pStyle w:val="shimo normal"/>
        <w:jc w:val="left"/>
      </w:pPr>
      <w:r>
        <w:drawing>
          <wp:inline distT="0" distR="0" distB="0" distL="0">
            <wp:extent cx="5216017" cy="1818342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topic迁移（本期不做）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扩缩副本（本期不做）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Topic详情</w:t>
      </w:r>
    </w:p>
    <w:p>
      <w:pPr>
        <w:pStyle w:val="shimo normal"/>
        <w:jc w:val="left"/>
      </w:pPr>
      <w:r>
        <w:t>在topic列表点击topic名称，在右侧抽屉内展示出topic详情。</w:t>
      </w:r>
      <w:r>
        <w:rPr>
          <w:color w:val="ff0000"/>
        </w:rPr>
        <w:t>需生成一个唯一的URL（唯一键：集群ID+TopicName）</w:t>
      </w:r>
    </w:p>
    <w:p>
      <w:pPr>
        <w:pStyle w:val="shimo normal"/>
        <w:jc w:val="left"/>
      </w:pPr>
      <w:r>
        <w:t>详情卡片里展示出：</w:t>
      </w:r>
    </w:p>
    <w:p>
      <w:pPr>
        <w:pStyle w:val="shimo normal"/>
        <w:numPr>
          <w:ilvl w:val="0"/>
          <w:numId w:val="135"/>
        </w:numPr>
        <w:jc w:val="left"/>
      </w:pPr>
      <w:r>
        <w:t>基本信息：topic name、所在集群的集群名称</w:t>
      </w:r>
    </w:p>
    <w:p>
      <w:pPr>
        <w:pStyle w:val="shimo normal"/>
        <w:numPr>
          <w:ilvl w:val="0"/>
          <w:numId w:val="136"/>
        </w:numPr>
        <w:jc w:val="left"/>
      </w:pPr>
      <w:r>
        <w:t>概要信息：健康度检查（只展示当前topic的健康检查情况）、partitions数、replications数、min isr、is compacted</w:t>
      </w:r>
    </w:p>
    <w:p>
      <w:pPr>
        <w:pStyle w:val="shimo normal"/>
        <w:numPr>
          <w:ilvl w:val="2"/>
          <w:numId w:val="137"/>
        </w:numPr>
        <w:jc w:val="left"/>
      </w:pPr>
      <w:r>
        <w:t>Paritions：分区数。下方还需统计一下当前集群里所有的分区是否都有leader。若集群内各topic的分区</w:t>
      </w:r>
      <w:r>
        <w:rPr>
          <w:color w:val="FF0000"/>
        </w:rPr>
        <w:t>都有leader</w:t>
      </w:r>
      <w:r>
        <w:t>，则表示正常，展示绿色。若</w:t>
      </w:r>
      <w:r>
        <w:rPr>
          <w:color w:val="FF0000"/>
        </w:rPr>
        <w:t>有分区no leader了</w:t>
      </w:r>
      <w:r>
        <w:t>，则表示不正常了，展示红色</w:t>
      </w:r>
    </w:p>
    <w:p>
      <w:pPr>
        <w:pStyle w:val="shimo normal"/>
        <w:numPr>
          <w:ilvl w:val="2"/>
          <w:numId w:val="138"/>
        </w:numPr>
        <w:jc w:val="left"/>
      </w:pPr>
      <w:r>
        <w:t>Replications：下方还需统计一下当前集群里所有的分区的ISR个数</w:t>
      </w:r>
      <w:r>
        <w:rPr>
          <w:color w:val="FF0000"/>
        </w:rPr>
        <w:t>是否都 “=Replications”数。</w:t>
      </w:r>
      <w:r>
        <w:rPr>
          <w:color w:val="000000"/>
        </w:rPr>
        <w:t>若都</w:t>
      </w:r>
      <w:r>
        <w:rPr>
          <w:color w:val="FF0000"/>
        </w:rPr>
        <w:t>“= Replications数”，</w:t>
      </w:r>
      <w:r>
        <w:rPr>
          <w:color w:val="000000"/>
        </w:rPr>
        <w:t>则表示正常，展示绿色。反之则表示存在异常，展示黄色</w:t>
      </w:r>
    </w:p>
    <w:p>
      <w:pPr>
        <w:pStyle w:val="shimo normal"/>
        <w:numPr>
          <w:ilvl w:val="2"/>
          <w:numId w:val="139"/>
        </w:numPr>
        <w:jc w:val="left"/>
      </w:pPr>
      <w:r>
        <w:t>Min ISR：最小ISR数。下方还需统计一下当前集群里所有分区的ISR个数</w:t>
      </w:r>
      <w:r>
        <w:rPr>
          <w:color w:val="FF0000"/>
        </w:rPr>
        <w:t>是否都“≥ISR”</w:t>
      </w:r>
      <w:r>
        <w:t>。</w:t>
      </w:r>
      <w:r>
        <w:rPr>
          <w:color w:val="000000"/>
        </w:rPr>
        <w:t xml:space="preserve"> 若都</w:t>
      </w:r>
      <w:r>
        <w:rPr>
          <w:color w:val="FF0000"/>
        </w:rPr>
        <w:t>“≥ISR”，</w:t>
      </w:r>
      <w:r>
        <w:rPr>
          <w:color w:val="000000"/>
        </w:rPr>
        <w:t>则表示正常，展示绿色。反之则表示存在异常，展示黄色</w:t>
      </w:r>
    </w:p>
    <w:p>
      <w:pPr>
        <w:pStyle w:val="shimo normal"/>
        <w:numPr>
          <w:ilvl w:val="2"/>
          <w:numId w:val="140"/>
        </w:numPr>
        <w:jc w:val="left"/>
      </w:pPr>
      <w:r>
        <w:t>Is Compacted：topic的过期清理策略是否是“compact”。Yes 或者 No</w:t>
      </w:r>
    </w:p>
    <w:p>
      <w:pPr>
        <w:pStyle w:val="shimo normal"/>
        <w:jc w:val="left"/>
      </w:pPr>
      <w:r>
        <w:drawing>
          <wp:inline distT="0" distR="0" distB="0" distL="0">
            <wp:extent cx="5216017" cy="2339349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Broker信息</w:t>
      </w:r>
    </w:p>
    <w:p>
      <w:pPr>
        <w:pStyle w:val="shimo normal"/>
        <w:jc w:val="left"/>
      </w:pPr>
      <w:r>
        <w:t>点击broker，进入tab页</w:t>
      </w:r>
    </w:p>
    <w:p>
      <w:pPr>
        <w:pStyle w:val="shimo normal"/>
        <w:jc w:val="left"/>
      </w:pPr>
      <w:r>
        <w:t>展示出当前topic所在哪些broker上，用卡片的方式展示。</w:t>
      </w:r>
      <w:r>
        <w:rPr>
          <w:color w:val="FF0000"/>
        </w:rPr>
        <w:t>默认按照brokerid正序排序</w:t>
      </w:r>
    </w:p>
    <w:p>
      <w:pPr>
        <w:pStyle w:val="shimo normal"/>
        <w:numPr>
          <w:ilvl w:val="0"/>
          <w:numId w:val="141"/>
        </w:numPr>
        <w:jc w:val="left"/>
      </w:pPr>
      <w:r>
        <w:t>可按照brokerhost进模糊搜索</w:t>
      </w:r>
    </w:p>
    <w:p>
      <w:pPr>
        <w:pStyle w:val="shimo normal"/>
        <w:numPr>
          <w:ilvl w:val="0"/>
          <w:numId w:val="142"/>
        </w:numPr>
        <w:jc w:val="left"/>
      </w:pPr>
      <w:r>
        <w:t>概要统计：含broker状态统计（total、live、down），no leader的分区号，URP的分区号。</w:t>
      </w:r>
    </w:p>
    <w:p>
      <w:pPr>
        <w:pStyle w:val="shimo normal"/>
        <w:numPr>
          <w:ilvl w:val="2"/>
          <w:numId w:val="143"/>
        </w:numPr>
        <w:jc w:val="left"/>
      </w:pPr>
      <w:r>
        <w:t>若为down的broker，broker卡片置灰设为禁用</w:t>
      </w:r>
    </w:p>
    <w:p>
      <w:pPr>
        <w:pStyle w:val="shimo normal"/>
        <w:numPr>
          <w:ilvl w:val="0"/>
          <w:numId w:val="144"/>
        </w:numPr>
        <w:jc w:val="left"/>
      </w:pPr>
      <w:r>
        <w:t>单个broker卡片展示出brokerID、brokerhost，以及topic在该broker上的流入流出流量。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1720976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45"/>
        </w:numPr>
        <w:jc w:val="left"/>
      </w:pPr>
      <w:r>
        <w:t>展示出</w:t>
      </w:r>
      <w:r>
        <w:rPr>
          <w:color w:val="FF0000"/>
        </w:rPr>
        <w:t>当前broker</w:t>
      </w:r>
      <w:r>
        <w:t>上都有哪些分区，以及对应的标识（是leader或ISR或OSR）</w:t>
      </w:r>
    </w:p>
    <w:p>
      <w:pPr>
        <w:pStyle w:val="shimo normal"/>
        <w:numPr>
          <w:ilvl w:val="2"/>
          <w:numId w:val="146"/>
        </w:numPr>
        <w:jc w:val="left"/>
      </w:pPr>
      <w:r>
        <w:t>鼠标hover某个分区，还气泡窗展示出该分区leader所在的broker、beginning offset、endoffset、msgnum、logsize、是否同步</w:t>
      </w:r>
    </w:p>
    <w:p>
      <w:pPr>
        <w:pStyle w:val="shimo normal"/>
        <w:numPr>
          <w:ilvl w:val="2"/>
          <w:numId w:val="147"/>
        </w:numPr>
        <w:jc w:val="left"/>
      </w:pPr>
      <w:r>
        <w:t>可手动设置当前分区为leader分区</w:t>
      </w:r>
    </w:p>
    <w:p>
      <w:pPr>
        <w:pStyle w:val="shimo normal"/>
        <w:ind w:left="480"/>
        <w:jc w:val="left"/>
      </w:pPr>
      <w:r>
        <w:drawing>
          <wp:inline distT="0" distR="0" distB="0" distL="0">
            <wp:extent cx="3335528" cy="2050669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5528" cy="20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48"/>
        </w:numPr>
        <w:jc w:val="left"/>
      </w:pPr>
      <w:r>
        <w:rPr>
          <w:color w:val="000000"/>
        </w:rPr>
        <w:t>Broker列表和broker内的分区列表均为</w:t>
      </w:r>
      <w:r>
        <w:rPr>
          <w:color w:val="FF0000"/>
        </w:rPr>
        <w:t>一次性加载，不作分页</w:t>
      </w:r>
    </w:p>
    <w:p>
      <w:pPr>
        <w:pStyle w:val="shimo normal"/>
        <w:ind w:left="240"/>
        <w:jc w:val="left"/>
      </w:pPr>
      <w:r>
        <w:drawing>
          <wp:inline distT="0" distR="0" distB="0" distL="0">
            <wp:extent cx="5216017" cy="2722572"/>
            <wp:docPr id="42" name="Drawing 4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Message信息</w:t>
      </w:r>
    </w:p>
    <w:p>
      <w:pPr>
        <w:pStyle w:val="shimo normal"/>
        <w:jc w:val="left"/>
      </w:pPr>
      <w:r>
        <w:t>点击message，进入tab页。</w:t>
      </w:r>
    </w:p>
    <w:p>
      <w:pPr>
        <w:pStyle w:val="shimo normal"/>
        <w:jc w:val="left"/>
      </w:pPr>
      <w:r>
        <w:t>列表展示出topic内的最近100条消息数据。</w:t>
      </w:r>
      <w:r>
        <w:rPr>
          <w:color w:val="FF0000"/>
        </w:rPr>
        <w:t>默认按照timestamp倒序排序</w:t>
      </w:r>
      <w:r>
        <w:rPr>
          <w:color w:val="ff0000"/>
        </w:rPr>
        <w:t>，不作分页</w:t>
      </w:r>
    </w:p>
    <w:p>
      <w:pPr>
        <w:pStyle w:val="shimo normal"/>
        <w:numPr>
          <w:ilvl w:val="0"/>
          <w:numId w:val="149"/>
        </w:numPr>
        <w:jc w:val="left"/>
      </w:pPr>
      <w:r>
        <w:t>可按照分区进行筛选。默认全部分区，可单选其他分区</w:t>
      </w:r>
    </w:p>
    <w:p>
      <w:pPr>
        <w:pStyle w:val="shimo normal"/>
        <w:numPr>
          <w:ilvl w:val="0"/>
          <w:numId w:val="150"/>
        </w:numPr>
        <w:jc w:val="left"/>
      </w:pPr>
      <w:r>
        <w:t>可按照key、value进行模糊搜索</w:t>
      </w:r>
    </w:p>
    <w:p>
      <w:pPr>
        <w:pStyle w:val="shimo normal"/>
        <w:numPr>
          <w:ilvl w:val="0"/>
          <w:numId w:val="151"/>
        </w:numPr>
        <w:jc w:val="left"/>
      </w:pPr>
      <w:r>
        <w:t>是否要截断数据（默认勾选）：截断数据后只展示前1024字符的数据</w:t>
      </w:r>
    </w:p>
    <w:p>
      <w:pPr>
        <w:pStyle w:val="shimo normal"/>
        <w:numPr>
          <w:ilvl w:val="0"/>
          <w:numId w:val="152"/>
        </w:numPr>
        <w:jc w:val="left"/>
      </w:pPr>
      <w:r>
        <w:t>支持手动刷新</w:t>
      </w:r>
    </w:p>
    <w:p>
      <w:pPr>
        <w:pStyle w:val="shimo normal"/>
        <w:numPr>
          <w:ilvl w:val="0"/>
          <w:numId w:val="153"/>
        </w:numPr>
        <w:jc w:val="left"/>
      </w:pPr>
      <w:r>
        <w:t>列表展示出数据的partition、offset、timestamp、key、value、header</w:t>
      </w:r>
    </w:p>
    <w:p>
      <w:pPr>
        <w:pStyle w:val="shimo normal"/>
        <w:numPr>
          <w:ilvl w:val="0"/>
          <w:numId w:val="154"/>
        </w:numPr>
        <w:jc w:val="left"/>
      </w:pPr>
      <w:r>
        <w:t>列表上方给出提示语句，点击“Produce&amp;Consume”跳转至”Produce&amp;Consume-Consume页“</w:t>
      </w:r>
    </w:p>
    <w:p>
      <w:pPr>
        <w:pStyle w:val="shimo normal"/>
        <w:jc w:val="left"/>
      </w:pPr>
      <w:r>
        <w:drawing>
          <wp:inline distT="0" distR="0" distB="0" distL="0">
            <wp:extent cx="5216017" cy="3459693"/>
            <wp:docPr id="43" name="Drawing 4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Consumer group信息</w:t>
      </w:r>
    </w:p>
    <w:p>
      <w:pPr>
        <w:pStyle w:val="shimo normal"/>
        <w:jc w:val="left"/>
      </w:pPr>
      <w:r>
        <w:t>列表展示出正在消费当前topic的消费组。展示出ConsumerGroup、Principle、Status、Max Lag、Member数。支持按照ConsumerGroup名称、消费的topic进行模糊搜索</w:t>
      </w:r>
    </w:p>
    <w:p>
      <w:pPr>
        <w:pStyle w:val="shimo normal"/>
        <w:numPr>
          <w:ilvl w:val="0"/>
          <w:numId w:val="155"/>
        </w:numPr>
        <w:jc w:val="left"/>
      </w:pPr>
      <w:r>
        <w:t>点击【更多】图标，展示出当前消费组的消费图表和消费详情</w:t>
      </w:r>
    </w:p>
    <w:p>
      <w:pPr>
        <w:pStyle w:val="shimo normal"/>
        <w:numPr>
          <w:ilvl w:val="1"/>
          <w:numId w:val="156"/>
        </w:numPr>
        <w:jc w:val="left"/>
      </w:pPr>
      <w:r>
        <w:t>消费图表展示出logendoffset、current offset、lag的统计指标。</w:t>
      </w:r>
      <w:r>
        <w:rPr>
          <w:color w:val="FF0000"/>
        </w:rPr>
        <w:t>可切换按照全部topicpartition（默认）或单个topicpartition进行统计</w:t>
      </w:r>
    </w:p>
    <w:p>
      <w:pPr>
        <w:pStyle w:val="shimo normal"/>
        <w:numPr>
          <w:ilvl w:val="1"/>
          <w:numId w:val="157"/>
        </w:numPr>
        <w:jc w:val="left"/>
      </w:pPr>
      <w:r>
        <w:rPr>
          <w:color w:val="000000"/>
        </w:rPr>
        <w:t>消费详情按照topicpartition展示出消费各个topicpartition的memberid、currentoffset、logendoffset、lag、host、clientid</w:t>
      </w:r>
      <w:r>
        <w:rPr>
          <w:color w:val="000000"/>
        </w:rPr>
        <w:t>·</w:t>
      </w:r>
    </w:p>
    <w:p>
      <w:pPr>
        <w:pStyle w:val="shimo normal"/>
        <w:numPr>
          <w:ilvl w:val="1"/>
          <w:numId w:val="158"/>
        </w:numPr>
        <w:jc w:val="left"/>
      </w:pPr>
      <w:r>
        <w:rPr>
          <w:color w:val="000000"/>
        </w:rPr>
        <w:t>支持迷你分页</w:t>
      </w:r>
    </w:p>
    <w:p>
      <w:pPr>
        <w:pStyle w:val="shimo normal"/>
        <w:jc w:val="left"/>
      </w:pPr>
      <w:r>
        <w:t>备注：重置offset操作详见下文</w:t>
      </w:r>
    </w:p>
    <w:p>
      <w:pPr>
        <w:pStyle w:val="shimo normal"/>
        <w:jc w:val="left"/>
      </w:pPr>
      <w:r>
        <w:drawing>
          <wp:inline distT="0" distR="0" distB="0" distL="0">
            <wp:extent cx="5216017" cy="3538448"/>
            <wp:docPr id="44" name="Drawing 4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5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ACLs信息</w:t>
      </w:r>
    </w:p>
    <w:p>
      <w:pPr>
        <w:pStyle w:val="shimo normal"/>
        <w:jc w:val="left"/>
      </w:pPr>
      <w:r>
        <w:t>列表展示出与该topic相关的所有acl记录。</w:t>
      </w:r>
      <w:r>
        <w:rPr>
          <w:color w:val="FF0000"/>
        </w:rPr>
        <w:t>列表默认按照Principle正序排序</w:t>
      </w:r>
    </w:p>
    <w:p>
      <w:pPr>
        <w:pStyle w:val="shimo normal"/>
        <w:numPr>
          <w:ilvl w:val="0"/>
          <w:numId w:val="159"/>
        </w:numPr>
        <w:jc w:val="left"/>
      </w:pPr>
      <w:r>
        <w:t>将于该topic相关的所有原子ACL都展示出来</w:t>
      </w:r>
    </w:p>
    <w:p>
      <w:pPr>
        <w:pStyle w:val="shimo normal"/>
        <w:numPr>
          <w:ilvl w:val="0"/>
          <w:numId w:val="160"/>
        </w:numPr>
        <w:jc w:val="left"/>
      </w:pPr>
      <w:r>
        <w:t>支持按照Principle进行模糊搜索</w:t>
      </w:r>
    </w:p>
    <w:p>
      <w:pPr>
        <w:pStyle w:val="shimo normal"/>
        <w:jc w:val="left"/>
      </w:pPr>
      <w:r>
        <w:drawing>
          <wp:inline distT="0" distR="0" distB="0" distL="0">
            <wp:extent cx="5216017" cy="2203510"/>
            <wp:docPr id="45" name="Drawing 4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4"/>
        <w:spacing w:before="720"/>
        <w:jc w:val="left"/>
      </w:pPr>
      <w:r>
        <w:rPr>
          <w:b w:val="true"/>
          <w:sz w:val="24"/>
          <w:szCs w:val="24"/>
        </w:rPr>
        <w:t>Configuration信息</w:t>
      </w:r>
    </w:p>
    <w:p>
      <w:pPr>
        <w:pStyle w:val="shimo normal"/>
        <w:jc w:val="left"/>
      </w:pPr>
      <w:r>
        <w:t>点击Configuration，进入Tab页</w:t>
      </w:r>
    </w:p>
    <w:p>
      <w:pPr>
        <w:pStyle w:val="shimo normal"/>
        <w:numPr>
          <w:ilvl w:val="1"/>
          <w:numId w:val="161"/>
        </w:numPr>
        <w:jc w:val="left"/>
      </w:pPr>
      <w:r>
        <w:t>配置信息列表：展示出配置名、配置描述、配置值。</w:t>
      </w:r>
    </w:p>
    <w:p>
      <w:pPr>
        <w:pStyle w:val="shimo normal"/>
        <w:numPr>
          <w:ilvl w:val="2"/>
          <w:numId w:val="162"/>
        </w:numPr>
        <w:jc w:val="left"/>
      </w:pPr>
      <w:r>
        <w:t>在只读配置的配置名前展示【只读】图标</w:t>
      </w:r>
    </w:p>
    <w:p>
      <w:pPr>
        <w:pStyle w:val="shimo normal"/>
        <w:numPr>
          <w:ilvl w:val="2"/>
          <w:numId w:val="163"/>
        </w:numPr>
        <w:jc w:val="left"/>
      </w:pPr>
      <w:r>
        <w:t>可勾选是否展示只读配置（read-only）和全局配置（overrides only）</w:t>
      </w:r>
    </w:p>
    <w:p>
      <w:pPr>
        <w:pStyle w:val="shimo normal"/>
        <w:numPr>
          <w:ilvl w:val="2"/>
          <w:numId w:val="164"/>
        </w:numPr>
        <w:jc w:val="left"/>
      </w:pPr>
      <w:r>
        <w:t>可输入配置名进行模糊搜索。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2745"/>
            <wp:docPr id="46" name="Drawing 4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65"/>
        </w:numPr>
        <w:jc w:val="left"/>
      </w:pPr>
      <w:r>
        <w:t>编辑配置。可修改非只读的配置值。点击【编辑】图标，在弹框内展示出配置名、描述、该配置在Kafka中的默认配置值（只读框）、当前配置值（只读框）、新的配置值（输入框）</w:t>
      </w:r>
    </w:p>
    <w:p>
      <w:pPr>
        <w:pStyle w:val="shimo normal"/>
        <w:jc w:val="left"/>
      </w:pPr>
      <w:r>
        <w:drawing>
          <wp:inline distT="0" distR="0" distB="0" distL="0">
            <wp:extent cx="5216017" cy="2866654"/>
            <wp:docPr id="47" name="Drawing 4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Produce&amp;Consume</w:t>
      </w:r>
    </w:p>
    <w:p>
      <w:pPr>
        <w:pStyle w:val="shimo normal"/>
        <w:jc w:val="left"/>
      </w:pPr>
      <w:r>
        <w:t>用户可对该集群内的topic进行生产消费测试</w:t>
      </w:r>
    </w:p>
    <w:p>
      <w:pPr>
        <w:pStyle w:val="shimo normal"/>
        <w:jc w:val="left"/>
      </w:pPr>
      <w:r>
        <w:drawing>
          <wp:inline distT="0" distR="0" distB="0" distL="0">
            <wp:extent cx="1591183" cy="3760978"/>
            <wp:docPr id="48" name="Drawing 4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91183" cy="37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Produce</w:t>
      </w:r>
    </w:p>
    <w:p>
      <w:pPr>
        <w:pStyle w:val="shimo normal"/>
        <w:jc w:val="left"/>
      </w:pPr>
      <w:r>
        <w:t>用户进行生产测试时的步骤主要有：创建生产客户端-&gt;配置生产者-&gt;运行-&gt;查看测试结果</w:t>
      </w:r>
    </w:p>
    <w:p>
      <w:pPr>
        <w:pStyle w:val="shimo normal"/>
        <w:numPr>
          <w:ilvl w:val="0"/>
          <w:numId w:val="166"/>
        </w:numPr>
        <w:jc w:val="left"/>
      </w:pPr>
      <w:r>
        <w:t>创建客户端：</w:t>
      </w:r>
      <w:r>
        <w:t>点击加号按钮，即可创建一个新客户端。（默认会有一个客户端）客户端名称为：生产+</w:t>
      </w:r>
      <w:r>
        <w:t>t</w:t>
      </w:r>
      <w:r>
        <w:t>opicname（当topic还没有被选择时，名称为“生产”，当 topic已被选择时再把“topicname”补充上去）</w:t>
      </w:r>
    </w:p>
    <w:p>
      <w:pPr>
        <w:pStyle w:val="shimo normal"/>
        <w:numPr>
          <w:ilvl w:val="2"/>
          <w:numId w:val="167"/>
        </w:numPr>
        <w:jc w:val="left"/>
      </w:pPr>
      <w:r>
        <w:t>客户端可以被关闭</w:t>
      </w:r>
    </w:p>
    <w:p>
      <w:pPr>
        <w:pStyle w:val="shimo normal"/>
        <w:jc w:val="left"/>
      </w:pPr>
      <w:r>
        <w:drawing>
          <wp:inline distT="0" distR="0" distB="0" distL="0">
            <wp:extent cx="5216017" cy="498287"/>
            <wp:docPr id="49" name="Drawing 4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68"/>
        </w:numPr>
        <w:jc w:val="left"/>
      </w:pPr>
      <w:r>
        <w:t>配置生产者：配置data、flow、header、options</w:t>
      </w:r>
    </w:p>
    <w:p>
      <w:pPr>
        <w:pStyle w:val="shimo normal"/>
        <w:numPr>
          <w:ilvl w:val="1"/>
          <w:numId w:val="169"/>
        </w:numPr>
        <w:jc w:val="left"/>
      </w:pPr>
      <w:r>
        <w:t>Data：生产内容配置</w:t>
      </w:r>
    </w:p>
    <w:p>
      <w:pPr>
        <w:pStyle w:val="shimo normal"/>
        <w:numPr>
          <w:ilvl w:val="2"/>
          <w:numId w:val="170"/>
        </w:numPr>
        <w:jc w:val="left"/>
      </w:pPr>
      <w:r>
        <w:t>Topic：下拉单选集群内的topic，支持模糊搜索</w:t>
      </w:r>
    </w:p>
    <w:p>
      <w:pPr>
        <w:pStyle w:val="shimo normal"/>
        <w:numPr>
          <w:ilvl w:val="2"/>
          <w:numId w:val="171"/>
        </w:numPr>
        <w:jc w:val="left"/>
      </w:pPr>
      <w:r>
        <w:t>Principle（</w:t>
      </w:r>
      <w:r>
        <w:rPr>
          <w:color w:val="ff0000"/>
        </w:rPr>
        <w:t>本期不做，忽略</w:t>
      </w:r>
      <w:r>
        <w:t>）：若集群开启了ACL认证，则还需选择具有当前topic write权限的principle。若没有集群没有开启ACL认证，则该选项置灰，</w:t>
      </w:r>
      <w:r>
        <w:rPr>
          <w:color w:val="000000"/>
        </w:rPr>
        <w:t>鼠标移入时给出气泡提示“集群未开启ACL权限认证”</w:t>
      </w:r>
    </w:p>
    <w:p>
      <w:pPr>
        <w:pStyle w:val="shimo normal"/>
        <w:numPr>
          <w:ilvl w:val="2"/>
          <w:numId w:val="172"/>
        </w:numPr>
        <w:jc w:val="left"/>
      </w:pPr>
      <w:r>
        <w:rPr>
          <w:color w:val="000000"/>
        </w:rPr>
        <w:t>Key：输入框，为string类型，不限制输入内容和长度。点击【随机生成】按钮，默认生成长度为：128字符的随机内容</w:t>
      </w:r>
      <w:r>
        <w:rPr>
          <w:color w:val="000000"/>
        </w:rPr>
        <w:t>。</w:t>
      </w:r>
      <w:r>
        <w:rPr>
          <w:color w:val="494949"/>
        </w:rPr>
        <w:t>支持中英文、数字、特殊字符 ! " # $ % &amp; ' ( ) * + , - . / : ; &lt; = &gt; ? @ [ \ ] ^ _ ` { | } ~ ，最长128字符</w:t>
      </w:r>
    </w:p>
    <w:p>
      <w:pPr>
        <w:pStyle w:val="shimo normal"/>
        <w:numPr>
          <w:ilvl w:val="2"/>
          <w:numId w:val="173"/>
        </w:numPr>
        <w:jc w:val="left"/>
        <w:rPr>
          <w:color w:val="000000"/>
        </w:rPr>
      </w:pPr>
      <w:r>
        <w:rPr>
          <w:color w:val="000000"/>
        </w:rPr>
        <w:t>Value：输入框，为string类型，不限制输入内容和长度。点击【随机生成】按钮，默认生成长度为：128字符的随机内容</w:t>
      </w:r>
      <w:r>
        <w:rPr>
          <w:color w:val="000000"/>
        </w:rPr>
        <w:t>。</w:t>
      </w:r>
      <w:r>
        <w:rPr>
          <w:color w:val="494949"/>
        </w:rPr>
        <w:t>支持中</w:t>
      </w:r>
      <w:r>
        <w:rPr>
          <w:color w:val="494949"/>
        </w:rPr>
        <w:t>英文</w:t>
      </w:r>
      <w:r>
        <w:rPr>
          <w:color w:val="494949"/>
        </w:rPr>
        <w:t>、数字、特殊字符 ! " # $ % &amp; ' ( ) * + , - . / : ; &lt; = &gt; ? @ [ \ ] ^ _ ` { | } ~ ，最长128字符</w:t>
      </w:r>
    </w:p>
    <w:p>
      <w:pPr>
        <w:pStyle w:val="shimo normal"/>
        <w:numPr>
          <w:ilvl w:val="2"/>
          <w:numId w:val="174"/>
        </w:numPr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292983" cy="4331081"/>
            <wp:docPr id="50" name="Drawing 5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图片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2983" cy="43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75"/>
        </w:numPr>
        <w:jc w:val="left"/>
      </w:pPr>
      <w:r>
        <w:rPr>
          <w:color w:val="000000"/>
        </w:rPr>
        <w:t>Flow：客户端参数配置（条数、生产时间、周期等）</w:t>
      </w:r>
    </w:p>
    <w:p>
      <w:pPr>
        <w:pStyle w:val="shimo normal"/>
        <w:numPr>
          <w:ilvl w:val="2"/>
          <w:numId w:val="176"/>
        </w:numPr>
        <w:jc w:val="left"/>
      </w:pPr>
      <w:r>
        <w:t>Send N  messages at a time ：</w:t>
      </w:r>
      <w:r>
        <w:rPr>
          <w:color w:val="000000"/>
        </w:rPr>
        <w:t xml:space="preserve"> ：</w:t>
      </w:r>
      <w:r>
        <w:rPr>
          <w:color w:val="ff0000"/>
        </w:rPr>
        <w:t>一次发送n条</w:t>
      </w:r>
      <w:r>
        <w:rPr>
          <w:color w:val="000000"/>
        </w:rPr>
        <w:t>。数字输入框，不限制输入范围</w:t>
      </w:r>
    </w:p>
    <w:p>
      <w:pPr>
        <w:pStyle w:val="shimo normal"/>
        <w:numPr>
          <w:ilvl w:val="2"/>
          <w:numId w:val="177"/>
        </w:numPr>
        <w:jc w:val="left"/>
      </w:pPr>
      <w:r>
        <w:rPr>
          <w:color w:val="000000"/>
        </w:rPr>
        <w:t>Producer Mode：发生模式，手动发送（默认的）or定时发送。若是手动发送，则点击【run】按钮，就</w:t>
      </w:r>
      <w:r>
        <w:rPr>
          <w:color w:val="FF0000"/>
        </w:rPr>
        <w:t>发送一条</w:t>
      </w:r>
      <w:r>
        <w:rPr>
          <w:color w:val="000000"/>
        </w:rPr>
        <w:t>。若是定时发送，点击【run】后，则按照下方的时间配置进行定时发送</w:t>
      </w:r>
    </w:p>
    <w:p>
      <w:pPr>
        <w:pStyle w:val="shimo normal"/>
        <w:numPr>
          <w:ilvl w:val="3"/>
          <w:numId w:val="178"/>
        </w:numPr>
        <w:jc w:val="left"/>
      </w:pPr>
      <w:r>
        <w:rPr>
          <w:color w:val="000000"/>
        </w:rPr>
        <w:t>Interval（ms）：</w:t>
      </w:r>
      <w:r>
        <w:rPr>
          <w:color w:val="FF0000"/>
        </w:rPr>
        <w:t>间隔</w:t>
      </w:r>
      <w:r>
        <w:rPr>
          <w:color w:val="000000"/>
        </w:rPr>
        <w:t>。数字输入框，不限制输入范围</w:t>
      </w:r>
    </w:p>
    <w:p>
      <w:pPr>
        <w:pStyle w:val="shimo normal"/>
        <w:numPr>
          <w:ilvl w:val="3"/>
          <w:numId w:val="179"/>
        </w:numPr>
        <w:jc w:val="left"/>
      </w:pPr>
      <w:r>
        <w:rPr>
          <w:color w:val="000000"/>
        </w:rPr>
        <w:t>Max jitter（ms）：</w:t>
      </w:r>
      <w:r>
        <w:rPr>
          <w:color w:val="FF0000"/>
        </w:rPr>
        <w:t>最大抖动时间</w:t>
      </w:r>
      <w:r>
        <w:rPr>
          <w:color w:val="000000"/>
        </w:rPr>
        <w:t>。数字输入框，不限制输入范围</w:t>
      </w:r>
    </w:p>
    <w:p>
      <w:pPr>
        <w:pStyle w:val="shimo normal"/>
        <w:numPr>
          <w:ilvl w:val="3"/>
          <w:numId w:val="180"/>
        </w:numPr>
        <w:jc w:val="left"/>
      </w:pPr>
      <w:r>
        <w:rPr>
          <w:color w:val="000000"/>
        </w:rPr>
        <w:t>Elapsed time（ms）：</w:t>
      </w:r>
      <w:r>
        <w:rPr>
          <w:color w:val="FF0000"/>
        </w:rPr>
        <w:t>运行时间</w:t>
      </w:r>
      <w:r>
        <w:rPr>
          <w:color w:val="000000"/>
        </w:rPr>
        <w:t>。数字输入框，不限制输入范围</w:t>
      </w:r>
    </w:p>
    <w:p>
      <w:pPr>
        <w:pStyle w:val="shimo normal"/>
        <w:numPr>
          <w:ilvl w:val="3"/>
          <w:numId w:val="181"/>
        </w:numPr>
        <w:jc w:val="left"/>
      </w:pPr>
      <w:r>
        <w:rPr>
          <w:color w:val="000000"/>
        </w:rPr>
        <w:t>Number of message produced：</w:t>
      </w:r>
      <w:r>
        <w:rPr>
          <w:color w:val="FF0000"/>
        </w:rPr>
        <w:t>发送条数</w:t>
      </w:r>
      <w:r>
        <w:rPr>
          <w:color w:val="000000"/>
        </w:rPr>
        <w:t>。数字输入框，不限制输入范围</w:t>
      </w:r>
    </w:p>
    <w:p>
      <w:pPr>
        <w:pStyle w:val="shimo normal"/>
        <w:jc w:val="left"/>
      </w:pPr>
      <w:r>
        <w:drawing>
          <wp:inline distT="0" distR="0" distB="0" distL="0">
            <wp:extent cx="2876042" cy="4158133"/>
            <wp:docPr id="51" name="Drawing 5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6042" cy="41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82"/>
        </w:numPr>
        <w:jc w:val="left"/>
      </w:pPr>
      <w:r>
        <w:rPr>
          <w:color w:val="000000"/>
        </w:rPr>
        <w:t>Header：header配置</w:t>
      </w:r>
    </w:p>
    <w:p>
      <w:pPr>
        <w:pStyle w:val="shimo normal"/>
        <w:numPr>
          <w:ilvl w:val="2"/>
          <w:numId w:val="183"/>
        </w:numPr>
        <w:jc w:val="left"/>
      </w:pPr>
      <w:r>
        <w:rPr>
          <w:color w:val="000000"/>
        </w:rPr>
        <w:t>输入完key和value后，点击新增按钮可添加一个header</w:t>
      </w:r>
    </w:p>
    <w:p>
      <w:pPr>
        <w:pStyle w:val="shimo normal"/>
        <w:numPr>
          <w:ilvl w:val="2"/>
          <w:numId w:val="184"/>
        </w:numPr>
        <w:jc w:val="left"/>
      </w:pPr>
      <w:r>
        <w:rPr>
          <w:color w:val="000000"/>
        </w:rPr>
        <w:t>可对已创建的header进行编辑、删除操作</w:t>
      </w:r>
    </w:p>
    <w:p>
      <w:pPr>
        <w:pStyle w:val="shimo normal"/>
        <w:jc w:val="left"/>
      </w:pPr>
      <w:r>
        <w:drawing>
          <wp:inline distT="0" distR="0" distB="0" distL="0">
            <wp:extent cx="3463163" cy="2297430"/>
            <wp:docPr id="52" name="Drawing 5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图片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3163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85"/>
        </w:numPr>
        <w:jc w:val="left"/>
      </w:pPr>
      <w:r>
        <w:rPr>
          <w:color w:val="000000"/>
        </w:rPr>
        <w:t>options：选项配置</w:t>
      </w:r>
    </w:p>
    <w:p>
      <w:pPr>
        <w:pStyle w:val="shimo normal"/>
        <w:numPr>
          <w:ilvl w:val="2"/>
          <w:numId w:val="186"/>
        </w:numPr>
        <w:jc w:val="left"/>
      </w:pPr>
      <w:r>
        <w:rPr>
          <w:color w:val="000000"/>
        </w:rPr>
        <w:t>Froce Partition ：发送到哪些分区。下拉选择all或者多选某些分区</w:t>
      </w:r>
    </w:p>
    <w:p>
      <w:pPr>
        <w:pStyle w:val="shimo normal"/>
        <w:numPr>
          <w:ilvl w:val="2"/>
          <w:numId w:val="187"/>
        </w:numPr>
        <w:jc w:val="left"/>
      </w:pPr>
      <w:r>
        <w:rPr>
          <w:color w:val="000000"/>
        </w:rPr>
        <w:t>Compression Type ：压缩格式。单选none（默认）、gzip、snappy、lz4、zstd</w:t>
      </w:r>
    </w:p>
    <w:p>
      <w:pPr>
        <w:pStyle w:val="shimo normal"/>
        <w:numPr>
          <w:ilvl w:val="2"/>
          <w:numId w:val="188"/>
        </w:numPr>
        <w:jc w:val="left"/>
      </w:pPr>
      <w:r>
        <w:rPr>
          <w:color w:val="000000"/>
        </w:rPr>
        <w:t>Idempotence ：幂等性。单选，yes 、no</w:t>
      </w:r>
    </w:p>
    <w:p>
      <w:pPr>
        <w:pStyle w:val="shimo normal"/>
        <w:numPr>
          <w:ilvl w:val="2"/>
          <w:numId w:val="189"/>
        </w:numPr>
        <w:jc w:val="left"/>
      </w:pPr>
      <w:r>
        <w:rPr>
          <w:color w:val="000000"/>
        </w:rPr>
        <w:t>Acks ：请求。单选，none、leader、all（默认）</w:t>
      </w:r>
    </w:p>
    <w:p>
      <w:pPr>
        <w:pStyle w:val="shimo normal"/>
        <w:jc w:val="left"/>
      </w:pPr>
      <w:r>
        <w:drawing>
          <wp:inline distT="0" distR="0" distB="0" distL="0">
            <wp:extent cx="3956685" cy="2078627"/>
            <wp:docPr id="53" name="Drawing 5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片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0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90"/>
        </w:numPr>
        <w:jc w:val="left"/>
      </w:pPr>
      <w:r>
        <w:rPr>
          <w:color w:val="000000"/>
        </w:rPr>
        <w:t>运行：点击【run】可运行客户端，运行过程中可点击【stop】停止客户端。点击【clear】将重置已配置的内容</w:t>
      </w:r>
    </w:p>
    <w:p>
      <w:pPr>
        <w:pStyle w:val="shimo normal"/>
        <w:jc w:val="left"/>
      </w:pPr>
      <w:r>
        <w:drawing>
          <wp:inline distT="0" distR="0" distB="0" distL="0">
            <wp:extent cx="1863471" cy="987044"/>
            <wp:docPr id="54" name="Drawing 5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图片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3471" cy="9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91"/>
        </w:numPr>
        <w:jc w:val="left"/>
      </w:pPr>
      <w:r>
        <w:rPr>
          <w:color w:val="000000"/>
        </w:rPr>
        <w:t>测试结果：</w:t>
      </w:r>
    </w:p>
    <w:p>
      <w:pPr>
        <w:pStyle w:val="shimo normal"/>
        <w:numPr>
          <w:ilvl w:val="1"/>
          <w:numId w:val="192"/>
        </w:numPr>
        <w:jc w:val="left"/>
      </w:pPr>
      <w:r>
        <w:rPr>
          <w:color w:val="000000"/>
        </w:rPr>
        <w:t>展示出生产测试结果，含partition、offset、timestamp、time（耗时）</w:t>
      </w:r>
    </w:p>
    <w:p>
      <w:pPr>
        <w:pStyle w:val="shimo normal"/>
        <w:jc w:val="left"/>
      </w:pPr>
      <w:r>
        <w:drawing>
          <wp:inline distT="0" distR="0" distB="0" distL="0">
            <wp:extent cx="5216017" cy="3802598"/>
            <wp:docPr id="55" name="Drawing 5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Consume</w:t>
      </w:r>
    </w:p>
    <w:p>
      <w:pPr>
        <w:pStyle w:val="shimo normal"/>
        <w:jc w:val="left"/>
      </w:pPr>
      <w:r>
        <w:t>用户进行消费测试时的步骤主要有：创建消费客户端-&gt;配置消费者-&gt;运行-&gt;查看测试结果</w:t>
      </w:r>
    </w:p>
    <w:p>
      <w:pPr>
        <w:pStyle w:val="shimo normal"/>
        <w:numPr>
          <w:ilvl w:val="0"/>
          <w:numId w:val="193"/>
        </w:numPr>
        <w:jc w:val="left"/>
      </w:pPr>
      <w:r>
        <w:t>创建客户端：点击加号按钮，即可创建一个新客户端。（默认会有一个客户端）客户端名称为：消费+topicname（当topic还没有被选择时，名称为“消费”，当 topic已被选择时再把“topicname”补充上去）</w:t>
      </w:r>
    </w:p>
    <w:p>
      <w:pPr>
        <w:pStyle w:val="shimo normal"/>
        <w:numPr>
          <w:ilvl w:val="2"/>
          <w:numId w:val="194"/>
        </w:numPr>
        <w:jc w:val="left"/>
      </w:pPr>
      <w:r>
        <w:t>客户端可以被关闭</w:t>
      </w:r>
    </w:p>
    <w:p>
      <w:pPr>
        <w:pStyle w:val="shimo normal"/>
        <w:jc w:val="left"/>
      </w:pPr>
      <w:r>
        <w:drawing>
          <wp:inline distT="0" distR="0" distB="0" distL="0">
            <wp:extent cx="5216017" cy="484445"/>
            <wp:docPr id="56" name="Drawing 5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图片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95"/>
        </w:numPr>
        <w:jc w:val="left"/>
      </w:pPr>
      <w:r>
        <w:t>配置消费者：</w:t>
      </w:r>
    </w:p>
    <w:p>
      <w:pPr>
        <w:pStyle w:val="shimo normal"/>
        <w:numPr>
          <w:ilvl w:val="2"/>
          <w:numId w:val="196"/>
        </w:numPr>
        <w:jc w:val="left"/>
      </w:pPr>
      <w:r>
        <w:t>Topic：下拉单选集群内的topic，支持模糊搜索</w:t>
      </w:r>
    </w:p>
    <w:p>
      <w:pPr>
        <w:pStyle w:val="shimo normal"/>
        <w:numPr>
          <w:ilvl w:val="2"/>
          <w:numId w:val="197"/>
        </w:numPr>
        <w:jc w:val="left"/>
      </w:pPr>
      <w:r>
        <w:t>Principle（</w:t>
      </w:r>
      <w:r>
        <w:rPr>
          <w:color w:val="ff0000"/>
        </w:rPr>
        <w:t>本期不做，忽略</w:t>
      </w:r>
      <w:r>
        <w:t>）：若集群开启了ACL认证，则还需选择具有当前topic write权限的principle。若没有</w:t>
      </w:r>
      <w:r>
        <w:rPr>
          <w:color w:val="000000"/>
        </w:rPr>
        <w:t>集群没有开启ACL认证，则该选项置灰，鼠标移入时给出气泡提示“集群未开启ACL权限认证”</w:t>
      </w:r>
    </w:p>
    <w:p>
      <w:pPr>
        <w:pStyle w:val="shimo normal"/>
        <w:numPr>
          <w:ilvl w:val="2"/>
          <w:numId w:val="198"/>
        </w:numPr>
        <w:jc w:val="left"/>
      </w:pPr>
      <w:r>
        <w:t>Start from：用户选择消费的起始位置，可按照时间选择或按照offset选择</w:t>
      </w:r>
    </w:p>
    <w:p>
      <w:pPr>
        <w:pStyle w:val="shimo normal"/>
        <w:numPr>
          <w:ilvl w:val="3"/>
          <w:numId w:val="199"/>
        </w:numPr>
        <w:jc w:val="left"/>
      </w:pPr>
      <w:r>
        <w:t>Time based：单选，now（latest）、last hour、today、yesterday、the beginning、a specific date（还需单独再选择一个时间）</w:t>
      </w:r>
    </w:p>
    <w:p>
      <w:pPr>
        <w:pStyle w:val="shimo normal"/>
        <w:jc w:val="left"/>
      </w:pPr>
      <w:r>
        <w:drawing>
          <wp:inline distT="0" distR="0" distB="0" distL="0">
            <wp:extent cx="3267456" cy="2527173"/>
            <wp:docPr id="57" name="Drawing 5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图片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3"/>
          <w:numId w:val="200"/>
        </w:numPr>
        <w:jc w:val="left"/>
      </w:pPr>
      <w:r>
        <w:t>Offset based：a consumer group（还需再下拉单选一个正在消费该集群的消费者）、latest x offsets（还需再输入一个数字）、an offset（还需再输入一个特殊的offset位置）</w:t>
      </w:r>
    </w:p>
    <w:p>
      <w:pPr>
        <w:pStyle w:val="shimo normal"/>
        <w:jc w:val="left"/>
      </w:pPr>
      <w:r>
        <w:drawing>
          <wp:inline distT="0" distR="0" distB="0" distL="0">
            <wp:extent cx="3488690" cy="1837944"/>
            <wp:docPr id="58" name="Drawing 5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图片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201"/>
        </w:numPr>
        <w:jc w:val="left"/>
      </w:pPr>
      <w:r>
        <w:t>Until：用户选择消费的终止位置</w:t>
      </w:r>
    </w:p>
    <w:p>
      <w:pPr>
        <w:pStyle w:val="shimo normal"/>
        <w:numPr>
          <w:ilvl w:val="3"/>
          <w:numId w:val="202"/>
        </w:numPr>
        <w:jc w:val="left"/>
      </w:pPr>
      <w:r>
        <w:t>Forever：一直消费，只要客户端不停就一直消费</w:t>
      </w:r>
    </w:p>
    <w:p>
      <w:pPr>
        <w:pStyle w:val="shimo normal"/>
        <w:numPr>
          <w:ilvl w:val="3"/>
          <w:numId w:val="203"/>
        </w:numPr>
        <w:jc w:val="left"/>
      </w:pPr>
      <w:r>
        <w:t>number of messages：一定的消费总条数。还需再输入条数</w:t>
      </w:r>
    </w:p>
    <w:p>
      <w:pPr>
        <w:pStyle w:val="shimo normal"/>
        <w:numPr>
          <w:ilvl w:val="3"/>
          <w:numId w:val="204"/>
        </w:numPr>
        <w:jc w:val="left"/>
      </w:pPr>
      <w:r>
        <w:t>number of messages per partition：每个分区一定的消费条数。还需再输入条数</w:t>
      </w:r>
    </w:p>
    <w:p>
      <w:pPr>
        <w:pStyle w:val="shimo normal"/>
        <w:numPr>
          <w:ilvl w:val="3"/>
          <w:numId w:val="205"/>
        </w:numPr>
        <w:jc w:val="left"/>
      </w:pPr>
      <w:r>
        <w:t>max size：一定的消费总大小。还需再输入大小（B）</w:t>
      </w:r>
    </w:p>
    <w:p>
      <w:pPr>
        <w:pStyle w:val="shimo normal"/>
        <w:numPr>
          <w:ilvl w:val="3"/>
          <w:numId w:val="206"/>
        </w:numPr>
        <w:jc w:val="left"/>
      </w:pPr>
      <w:r>
        <w:t>max size per partition：每个分区的消费大小。还需再输入大小（B）</w:t>
      </w:r>
    </w:p>
    <w:p>
      <w:pPr>
        <w:pStyle w:val="shimo normal"/>
        <w:numPr>
          <w:ilvl w:val="3"/>
          <w:numId w:val="207"/>
        </w:numPr>
        <w:jc w:val="left"/>
      </w:pPr>
      <w:r>
        <w:t>timestamp：某个时间点。还需再选择某个时间点</w:t>
      </w:r>
    </w:p>
    <w:p>
      <w:pPr>
        <w:pStyle w:val="shimo normal"/>
        <w:jc w:val="left"/>
      </w:pPr>
      <w:r>
        <w:drawing>
          <wp:inline distT="0" distR="0" distB="0" distL="0">
            <wp:extent cx="3224911" cy="1438021"/>
            <wp:docPr id="59" name="Drawing 5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片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4911" cy="14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208"/>
        </w:numPr>
        <w:jc w:val="left"/>
      </w:pPr>
      <w:r>
        <w:t>filter：用户选择消费的筛选配置</w:t>
      </w:r>
    </w:p>
    <w:p>
      <w:pPr>
        <w:pStyle w:val="shimo normal"/>
        <w:numPr>
          <w:ilvl w:val="3"/>
          <w:numId w:val="209"/>
        </w:numPr>
        <w:jc w:val="left"/>
      </w:pPr>
      <w:r>
        <w:t>none：无筛选器</w:t>
      </w:r>
    </w:p>
    <w:p>
      <w:pPr>
        <w:pStyle w:val="shimo normal"/>
        <w:numPr>
          <w:ilvl w:val="3"/>
          <w:numId w:val="210"/>
        </w:numPr>
        <w:jc w:val="left"/>
      </w:pPr>
      <w:r>
        <w:t>contains：key、value包含哪些内容</w:t>
      </w:r>
    </w:p>
    <w:p>
      <w:pPr>
        <w:pStyle w:val="shimo normal"/>
        <w:numPr>
          <w:ilvl w:val="3"/>
          <w:numId w:val="211"/>
        </w:numPr>
        <w:jc w:val="left"/>
      </w:pPr>
      <w:r>
        <w:t>does not contains：key、value不包含哪些内容</w:t>
      </w:r>
    </w:p>
    <w:p>
      <w:pPr>
        <w:pStyle w:val="shimo normal"/>
        <w:numPr>
          <w:ilvl w:val="3"/>
          <w:numId w:val="212"/>
        </w:numPr>
        <w:jc w:val="left"/>
      </w:pPr>
      <w:r>
        <w:t>equals：单条消息大小等于x （B）</w:t>
      </w:r>
    </w:p>
    <w:p>
      <w:pPr>
        <w:pStyle w:val="shimo normal"/>
        <w:numPr>
          <w:ilvl w:val="3"/>
          <w:numId w:val="213"/>
        </w:numPr>
        <w:jc w:val="left"/>
      </w:pPr>
      <w:r>
        <w:t>Above Size：单条消息大于x （B）</w:t>
      </w:r>
    </w:p>
    <w:p>
      <w:pPr>
        <w:pStyle w:val="shimo normal"/>
        <w:numPr>
          <w:ilvl w:val="3"/>
          <w:numId w:val="214"/>
        </w:numPr>
        <w:jc w:val="left"/>
      </w:pPr>
      <w:r>
        <w:t>Under Size：单条消息小于x （B）</w:t>
      </w:r>
    </w:p>
    <w:p>
      <w:pPr>
        <w:pStyle w:val="shimo normal"/>
        <w:jc w:val="left"/>
      </w:pPr>
      <w:r>
        <w:drawing>
          <wp:inline distT="0" distR="0" distB="0" distL="0">
            <wp:extent cx="3437636" cy="1506093"/>
            <wp:docPr id="60" name="Drawing 6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图片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7636" cy="15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15"/>
        </w:numPr>
        <w:jc w:val="left"/>
      </w:pPr>
      <w:r>
        <w:rPr>
          <w:color w:val="000000"/>
        </w:rPr>
        <w:t>运行：点击【run】可运行客户端，运行过程中可点击【stop】停止客户端。点击【clear】将重置已配置的内容</w:t>
      </w:r>
    </w:p>
    <w:p>
      <w:pPr>
        <w:pStyle w:val="shimo normal"/>
        <w:jc w:val="left"/>
      </w:pPr>
      <w:r>
        <w:drawing>
          <wp:inline distT="0" distR="0" distB="0" distL="0">
            <wp:extent cx="1863471" cy="987044"/>
            <wp:docPr id="61" name="Drawing 6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图片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3471" cy="9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16"/>
        </w:numPr>
        <w:jc w:val="left"/>
      </w:pPr>
      <w:r>
        <w:rPr>
          <w:color w:val="000000"/>
        </w:rPr>
        <w:t>测试结果：</w:t>
      </w:r>
    </w:p>
    <w:p>
      <w:pPr>
        <w:pStyle w:val="shimo normal"/>
        <w:numPr>
          <w:ilvl w:val="1"/>
          <w:numId w:val="217"/>
        </w:numPr>
        <w:jc w:val="left"/>
      </w:pPr>
      <w:r>
        <w:rPr>
          <w:color w:val="000000"/>
        </w:rPr>
        <w:t>展示出生产测试结果，含耗时指标、消费进度、消息内容</w:t>
      </w:r>
    </w:p>
    <w:p>
      <w:pPr>
        <w:pStyle w:val="shimo normal"/>
        <w:numPr>
          <w:ilvl w:val="2"/>
          <w:numId w:val="218"/>
        </w:numPr>
        <w:jc w:val="left"/>
      </w:pPr>
      <w:r>
        <w:rPr>
          <w:color w:val="000000"/>
        </w:rPr>
        <w:t>耗时指标：实时指标</w:t>
      </w:r>
    </w:p>
    <w:p>
      <w:pPr>
        <w:pStyle w:val="shimo normal"/>
        <w:ind w:left="480"/>
        <w:jc w:val="left"/>
      </w:pPr>
      <w:r>
        <w:drawing>
          <wp:inline distT="0" distR="0" distB="0" distL="0">
            <wp:extent cx="5216017" cy="369224"/>
            <wp:docPr id="62" name="Drawing 6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图片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219"/>
        </w:numPr>
        <w:jc w:val="left"/>
      </w:pPr>
      <w:r>
        <w:rPr>
          <w:color w:val="000000"/>
        </w:rPr>
        <w:t>消费进度：每个分区的消费进度，一共要消费多少数据，现在消费了多少，及进度条</w:t>
      </w:r>
    </w:p>
    <w:p>
      <w:pPr>
        <w:pStyle w:val="shimo normal"/>
        <w:ind w:left="480"/>
        <w:jc w:val="left"/>
      </w:pPr>
      <w:r>
        <w:drawing>
          <wp:inline distT="0" distR="0" distB="0" distL="0">
            <wp:extent cx="5216017" cy="810971"/>
            <wp:docPr id="63" name="Drawing 6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图片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220"/>
        </w:numPr>
        <w:jc w:val="left"/>
      </w:pPr>
      <w:r>
        <w:rPr>
          <w:color w:val="000000"/>
        </w:rPr>
        <w:t>消息内容：含消息条数统计、大小统计。消息明细（partition、offset、timestamp、key、value、header）</w:t>
      </w:r>
    </w:p>
    <w:p>
      <w:pPr>
        <w:pStyle w:val="shimo normal"/>
        <w:numPr>
          <w:ilvl w:val="3"/>
          <w:numId w:val="221"/>
        </w:numPr>
        <w:jc w:val="left"/>
      </w:pPr>
      <w:r>
        <w:rPr>
          <w:color w:val="000000"/>
        </w:rPr>
        <w:t>可把当前消费的结果下载为csv文件，文件名：“消费客户端名称+当前时间”</w:t>
      </w:r>
    </w:p>
    <w:p>
      <w:pPr>
        <w:pStyle w:val="shimo normal"/>
        <w:ind w:left="480"/>
        <w:jc w:val="left"/>
      </w:pPr>
      <w:r>
        <w:drawing>
          <wp:inline distT="0" distR="0" distB="0" distL="0">
            <wp:extent cx="5216017" cy="2905979"/>
            <wp:docPr id="64" name="Drawing 6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图片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Consumer Group</w:t>
      </w:r>
    </w:p>
    <w:p>
      <w:pPr>
        <w:pStyle w:val="shimo normal"/>
        <w:jc w:val="left"/>
      </w:pPr>
      <w:r>
        <w:t>进入Consumer Group管理，页面上方展示出当前集群的消费组概要信息，包含</w:t>
      </w:r>
    </w:p>
    <w:p>
      <w:pPr>
        <w:pStyle w:val="shimo normal"/>
        <w:numPr>
          <w:ilvl w:val="0"/>
          <w:numId w:val="222"/>
        </w:numPr>
        <w:jc w:val="left"/>
      </w:pPr>
      <w:r>
        <w:t>健康度检查（健康分+健康检查结果，只展示消费组模块的健康检查）</w:t>
      </w:r>
    </w:p>
    <w:p>
      <w:pPr>
        <w:pStyle w:val="shimo normal"/>
        <w:numPr>
          <w:ilvl w:val="0"/>
          <w:numId w:val="223"/>
        </w:numPr>
        <w:jc w:val="left"/>
      </w:pPr>
      <w:r>
        <w:t>消费组数量（按照集群使用的消费组进行统计，而非groupACL）：总数</w:t>
      </w:r>
    </w:p>
    <w:p>
      <w:pPr>
        <w:pStyle w:val="shimo normal"/>
        <w:numPr>
          <w:ilvl w:val="0"/>
          <w:numId w:val="224"/>
        </w:numPr>
        <w:jc w:val="left"/>
      </w:pPr>
      <w:r>
        <w:t>各个状态的消费组统计。（按照集群使用的消费组进行统计，而非groupACL）</w:t>
      </w:r>
    </w:p>
    <w:p>
      <w:pPr>
        <w:pStyle w:val="shimo normal"/>
        <w:jc w:val="left"/>
      </w:pPr>
      <w:r>
        <w:drawing>
          <wp:inline distT="0" distR="0" distB="0" distL="0">
            <wp:extent cx="5216017" cy="1058480"/>
            <wp:docPr id="65" name="Drawing 6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图片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0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运行状态</w:t>
      </w:r>
    </w:p>
    <w:p>
      <w:pPr>
        <w:pStyle w:val="shimo normal"/>
        <w:jc w:val="left"/>
      </w:pPr>
      <w:r>
        <w:t>列表展示出当前集群在使用的消费组。展示出ConsumerGroup、消费的Topic、Principle、Status、Max Lag、Member数。支持按照ConsumerGroup名称、消费的topic进行模糊搜索</w:t>
      </w:r>
    </w:p>
    <w:p>
      <w:pPr>
        <w:pStyle w:val="shimo normal"/>
        <w:numPr>
          <w:ilvl w:val="0"/>
          <w:numId w:val="225"/>
        </w:numPr>
        <w:jc w:val="left"/>
      </w:pPr>
      <w:r>
        <w:t>点击【更多】图标，展示出当前消费组的消费图表和消费详情</w:t>
      </w:r>
    </w:p>
    <w:p>
      <w:pPr>
        <w:pStyle w:val="shimo normal"/>
        <w:numPr>
          <w:ilvl w:val="1"/>
          <w:numId w:val="226"/>
        </w:numPr>
        <w:jc w:val="left"/>
      </w:pPr>
      <w:r>
        <w:t>消费图表展示出logendoffset、current offset、lag的统计指标。</w:t>
      </w:r>
      <w:r>
        <w:rPr>
          <w:color w:val="FF0000"/>
        </w:rPr>
        <w:t>可切换按照全部topicpartition（默认）或单个topicpartition进行统计</w:t>
      </w:r>
    </w:p>
    <w:p>
      <w:pPr>
        <w:pStyle w:val="shimo normal"/>
        <w:numPr>
          <w:ilvl w:val="1"/>
          <w:numId w:val="227"/>
        </w:numPr>
        <w:jc w:val="left"/>
      </w:pPr>
      <w:r>
        <w:rPr>
          <w:color w:val="000000"/>
        </w:rPr>
        <w:t>消费详情按照topicpartition展示出消费各个topicpartition的memberid、currentoffset、logendoffset、lag、host、clientid</w:t>
      </w:r>
    </w:p>
    <w:p>
      <w:pPr>
        <w:pStyle w:val="shimo normal"/>
        <w:numPr>
          <w:ilvl w:val="1"/>
          <w:numId w:val="228"/>
        </w:numPr>
        <w:jc w:val="left"/>
      </w:pPr>
      <w:r>
        <w:rPr>
          <w:color w:val="000000"/>
        </w:rPr>
        <w:t>支持迷你分页</w:t>
      </w:r>
    </w:p>
    <w:p>
      <w:pPr>
        <w:pStyle w:val="shimo normal"/>
        <w:jc w:val="left"/>
      </w:pPr>
      <w:r>
        <w:rPr>
          <w:color w:val="FF0000"/>
        </w:rPr>
        <w:t>备注：关系图模式本期不做</w:t>
      </w:r>
    </w:p>
    <w:p>
      <w:pPr>
        <w:pStyle w:val="shimo normal"/>
        <w:jc w:val="left"/>
      </w:pPr>
      <w:r>
        <w:drawing>
          <wp:inline distT="0" distR="0" distB="0" distL="0">
            <wp:extent cx="5216017" cy="3431866"/>
            <wp:docPr id="66" name="Drawing 6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图片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重置offset</w:t>
      </w:r>
    </w:p>
    <w:p>
      <w:pPr>
        <w:pStyle w:val="shimo normal"/>
        <w:jc w:val="left"/>
      </w:pPr>
      <w:r>
        <w:t>点击重置offset按钮，可对消费组进行重置offset操作。进行重置时可按照时间重置或分区重置</w:t>
      </w:r>
    </w:p>
    <w:p>
      <w:pPr>
        <w:pStyle w:val="shimo normal"/>
        <w:numPr>
          <w:ilvl w:val="0"/>
          <w:numId w:val="229"/>
        </w:numPr>
        <w:jc w:val="left"/>
      </w:pPr>
      <w:r>
        <w:t>重置到指定时间：将消费组重置到指定的时间（最新的offset或者自定义的时间）</w:t>
      </w:r>
    </w:p>
    <w:p>
      <w:pPr>
        <w:pStyle w:val="shimo normal"/>
        <w:ind w:left="240"/>
        <w:jc w:val="left"/>
      </w:pPr>
      <w:r>
        <w:drawing>
          <wp:inline distT="0" distR="0" distB="0" distL="0">
            <wp:extent cx="4807585" cy="2093214"/>
            <wp:docPr id="67" name="Drawing 6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图片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0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30"/>
        </w:numPr>
        <w:jc w:val="left"/>
      </w:pPr>
      <w:r>
        <w:t>重置分区：将某些分区重置到指定的offset</w:t>
      </w:r>
    </w:p>
    <w:p>
      <w:pPr>
        <w:pStyle w:val="shimo normal"/>
        <w:ind w:left="240"/>
        <w:jc w:val="left"/>
      </w:pPr>
      <w:r>
        <w:drawing>
          <wp:inline distT="0" distR="0" distB="0" distL="0">
            <wp:extent cx="4058793" cy="2339975"/>
            <wp:docPr id="68" name="Drawing 6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图片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8793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Group列表</w:t>
      </w:r>
    </w:p>
    <w:p>
      <w:pPr>
        <w:pStyle w:val="shimo normal"/>
        <w:jc w:val="left"/>
      </w:pPr>
      <w:r>
        <w:t>列表展示出与Group相关的所有acl记录，并按照group进行聚合展示。支持按照ConsumerGroup进行模糊搜索。</w:t>
      </w:r>
      <w:r>
        <w:rPr>
          <w:color w:val="FF0000"/>
        </w:rPr>
        <w:t>列表默认按照consumergroupname正序排序</w:t>
      </w:r>
    </w:p>
    <w:p>
      <w:pPr>
        <w:pStyle w:val="shimo normal"/>
        <w:jc w:val="left"/>
      </w:pPr>
      <w:r>
        <w:drawing>
          <wp:inline distT="0" distR="0" distB="0" distL="0">
            <wp:extent cx="5216017" cy="3423318"/>
            <wp:docPr id="69" name="Drawing 6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图片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ACLs</w:t>
      </w:r>
      <w:r>
        <w:rPr>
          <w:b w:val="true"/>
          <w:sz w:val="24"/>
          <w:szCs w:val="24"/>
        </w:rPr>
        <w:t>（本期不做）</w:t>
      </w:r>
    </w:p>
    <w:p>
      <w:pPr>
        <w:pStyle w:val="shimo normal"/>
        <w:jc w:val="left"/>
      </w:pPr>
    </w:p>
    <w:p>
      <w:pPr>
        <w:pStyle w:val="shimo heading 3"/>
        <w:jc w:val="left"/>
      </w:pPr>
      <w:r>
        <w:rPr>
          <w:b w:val="true"/>
          <w:sz w:val="24"/>
          <w:szCs w:val="24"/>
        </w:rPr>
        <w:t>Job（待定）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2"/>
        <w:jc w:val="left"/>
      </w:pPr>
      <w:r>
        <w:rPr>
          <w:b w:val="true"/>
          <w:sz w:val="28"/>
          <w:szCs w:val="28"/>
        </w:rPr>
        <w:t>系统管理</w:t>
      </w:r>
    </w:p>
    <w:p>
      <w:pPr>
        <w:pStyle w:val="shimo normal"/>
        <w:jc w:val="left"/>
      </w:pPr>
      <w:r>
        <w:t>系统管理系统是维护know Streaming的后台管理模块，包含配置管理、用户管理、审计日志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配置管理</w:t>
      </w:r>
    </w:p>
    <w:p>
      <w:pPr>
        <w:pStyle w:val="shimo normal"/>
        <w:jc w:val="left"/>
      </w:pPr>
      <w:r>
        <w:t>配置管理是提供给管理员一个快速配置配置文件的能力，所配置的配置文件将会在对应模块生效。</w:t>
      </w:r>
    </w:p>
    <w:p>
      <w:pPr>
        <w:pStyle w:val="shimo normal"/>
        <w:jc w:val="left"/>
      </w:pPr>
      <w:r>
        <w:t>在列表内展示模块（是哪个模块的配置文件）、配置键、配置值、描述、启用状态、最后更新人。</w:t>
      </w:r>
      <w:r>
        <w:rPr>
          <w:color w:val="FF0000"/>
        </w:rPr>
        <w:t>列表默认按照创建时间倒序排序</w:t>
      </w:r>
    </w:p>
    <w:p>
      <w:pPr>
        <w:pStyle w:val="shimo normal"/>
        <w:numPr>
          <w:ilvl w:val="0"/>
          <w:numId w:val="231"/>
        </w:numPr>
        <w:jc w:val="left"/>
      </w:pPr>
      <w:r>
        <w:t>启用状态：禁用or启用，可通过开关进行控制</w:t>
      </w:r>
    </w:p>
    <w:p>
      <w:pPr>
        <w:pStyle w:val="shimo normal"/>
        <w:numPr>
          <w:ilvl w:val="0"/>
          <w:numId w:val="232"/>
        </w:numPr>
        <w:jc w:val="left"/>
      </w:pPr>
      <w:r>
        <w:t>可按照模块筛选（下拉多选）</w:t>
      </w:r>
    </w:p>
    <w:p>
      <w:pPr>
        <w:pStyle w:val="shimo normal"/>
        <w:numPr>
          <w:ilvl w:val="0"/>
          <w:numId w:val="233"/>
        </w:numPr>
        <w:jc w:val="left"/>
      </w:pPr>
      <w:r>
        <w:t>可按照配置键、描述进行模糊搜索</w:t>
      </w:r>
    </w:p>
    <w:p>
      <w:pPr>
        <w:pStyle w:val="shimo normal"/>
        <w:jc w:val="left"/>
      </w:pPr>
      <w:r>
        <w:drawing>
          <wp:inline distT="0" distR="0" distB="0" distL="0">
            <wp:extent cx="5216017" cy="3233216"/>
            <wp:docPr id="70" name="Drawing 7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图片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新增</w:t>
      </w:r>
    </w:p>
    <w:p>
      <w:pPr>
        <w:pStyle w:val="shimo normal"/>
        <w:jc w:val="left"/>
      </w:pPr>
      <w:r>
        <w:t>点击新增配置按钮，在表单内填写相关信息。</w:t>
      </w:r>
    </w:p>
    <w:p>
      <w:pPr>
        <w:pStyle w:val="shimo normal"/>
        <w:numPr>
          <w:ilvl w:val="0"/>
          <w:numId w:val="234"/>
        </w:numPr>
        <w:jc w:val="left"/>
      </w:pPr>
      <w:r>
        <w:t>模块：单选，前后端沟通好可下拉选择哪些模块</w:t>
      </w:r>
    </w:p>
    <w:p>
      <w:pPr>
        <w:pStyle w:val="shimo normal"/>
        <w:numPr>
          <w:ilvl w:val="0"/>
          <w:numId w:val="235"/>
        </w:numPr>
        <w:jc w:val="left"/>
      </w:pPr>
      <w:r>
        <w:t>配置键：不限制输入内容，500字符以内</w:t>
      </w:r>
    </w:p>
    <w:p>
      <w:pPr>
        <w:pStyle w:val="shimo normal"/>
        <w:numPr>
          <w:ilvl w:val="0"/>
          <w:numId w:val="236"/>
        </w:numPr>
        <w:jc w:val="left"/>
      </w:pPr>
      <w:r>
        <w:t>配置值（</w:t>
      </w:r>
      <w:r>
        <w:rPr>
          <w:color w:val="FF0000"/>
        </w:rPr>
        <w:t>样式采用代码编辑器的样式</w:t>
      </w:r>
      <w:r>
        <w:t>）：不限制输入内容，长度限制99999（后端存储的字段是text，是不限制字符长度的）</w:t>
      </w:r>
    </w:p>
    <w:p>
      <w:pPr>
        <w:pStyle w:val="shimo normal"/>
        <w:numPr>
          <w:ilvl w:val="0"/>
          <w:numId w:val="237"/>
        </w:numPr>
        <w:jc w:val="left"/>
      </w:pPr>
      <w:r>
        <w:t>描述：不限制输入内容，200字符以内</w:t>
      </w:r>
    </w:p>
    <w:p>
      <w:pPr>
        <w:pStyle w:val="shimo normal"/>
        <w:numPr>
          <w:ilvl w:val="0"/>
          <w:numId w:val="238"/>
        </w:numPr>
        <w:jc w:val="left"/>
      </w:pPr>
      <w:r>
        <w:t>启用状态：启用or禁用（无默认值）</w:t>
      </w:r>
    </w:p>
    <w:p>
      <w:pPr>
        <w:pStyle w:val="shimo normal"/>
        <w:jc w:val="left"/>
      </w:pPr>
      <w:r>
        <w:drawing>
          <wp:inline distT="0" distR="0" distB="0" distL="0">
            <wp:extent cx="3701415" cy="6611493"/>
            <wp:docPr id="71" name="Drawing 7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图片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66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编辑</w:t>
      </w:r>
    </w:p>
    <w:p>
      <w:pPr>
        <w:pStyle w:val="shimo normal"/>
        <w:jc w:val="left"/>
      </w:pPr>
      <w:r>
        <w:t>逻辑同新增配置，需回显原有内容，不赘述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点击删除按钮，需先判断当前配置的启用状态，若为“启用”状态则无法删除。若为禁用状态，进过弹窗二次确认后可删除</w:t>
      </w:r>
    </w:p>
    <w:p>
      <w:pPr>
        <w:pStyle w:val="shimo normal"/>
        <w:jc w:val="left"/>
      </w:pPr>
      <w:r>
        <w:drawing>
          <wp:inline distT="0" distR="0" distB="0" distL="0">
            <wp:extent cx="5216017" cy="3160739"/>
            <wp:docPr id="72" name="Drawing 7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图片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用户管理</w:t>
      </w:r>
    </w:p>
    <w:p>
      <w:pPr>
        <w:pStyle w:val="shimo normal"/>
        <w:jc w:val="left"/>
      </w:pPr>
      <w:r>
        <w:t>管理员对平台内的用户进行管理，可创建新用户和角色，并赋予某用户相应的角色。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人员管理</w:t>
      </w:r>
    </w:p>
    <w:p>
      <w:pPr>
        <w:pStyle w:val="shimo normal"/>
        <w:jc w:val="left"/>
      </w:pPr>
      <w:r>
        <w:t>列表展示出平台已创建的人员，含用户账号、用户实名、分配角色、最后更新时间。可根据账号、实名、分配角色（下拉多选）进行模糊搜索和筛选。</w:t>
      </w:r>
      <w:r>
        <w:rPr>
          <w:color w:val="FF0000"/>
        </w:rPr>
        <w:t>列表默认按照创建时间倒序排序</w:t>
      </w:r>
    </w:p>
    <w:p>
      <w:pPr>
        <w:pStyle w:val="shimo normal"/>
        <w:jc w:val="left"/>
      </w:pPr>
      <w:r>
        <w:drawing>
          <wp:inline distT="0" distR="0" distB="0" distL="0">
            <wp:extent cx="5216017" cy="2616861"/>
            <wp:docPr id="73" name="Drawing 7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图片"/>
                    <pic:cNvPicPr>
                      <a:picLocks noChangeAspect="true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新增</w:t>
      </w:r>
    </w:p>
    <w:p>
      <w:pPr>
        <w:pStyle w:val="shimo normal"/>
        <w:jc w:val="left"/>
      </w:pPr>
      <w:r>
        <w:t>点击新增按钮，在表单内填写配置信息：</w:t>
      </w:r>
    </w:p>
    <w:p>
      <w:pPr>
        <w:pStyle w:val="shimo normal"/>
        <w:numPr>
          <w:ilvl w:val="0"/>
          <w:numId w:val="239"/>
        </w:numPr>
        <w:jc w:val="left"/>
      </w:pPr>
      <w:r>
        <w:t>用户账号：支持英文大小写、数字、下划线(_)，3-128字符</w:t>
      </w:r>
    </w:p>
    <w:p>
      <w:pPr>
        <w:pStyle w:val="shimo normal"/>
        <w:numPr>
          <w:ilvl w:val="0"/>
          <w:numId w:val="240"/>
        </w:numPr>
        <w:jc w:val="left"/>
      </w:pPr>
      <w:r>
        <w:t>用户实名：</w:t>
      </w:r>
      <w:r>
        <w:t>支持中英文大小写、数字、下划线(_)，</w:t>
      </w:r>
      <w:r>
        <w:t>1</w:t>
      </w:r>
      <w:r>
        <w:t>-128字符</w:t>
      </w:r>
    </w:p>
    <w:p>
      <w:pPr>
        <w:pStyle w:val="shimo normal"/>
        <w:numPr>
          <w:ilvl w:val="0"/>
          <w:numId w:val="241"/>
        </w:numPr>
        <w:jc w:val="left"/>
      </w:pPr>
      <w:r>
        <w:t>密码：支持英文、数字、下划线组成，6-12字符</w:t>
      </w:r>
    </w:p>
    <w:p>
      <w:pPr>
        <w:pStyle w:val="shimo normal"/>
        <w:numPr>
          <w:ilvl w:val="0"/>
          <w:numId w:val="242"/>
        </w:numPr>
        <w:jc w:val="left"/>
      </w:pPr>
      <w:r>
        <w:t>分配角色：下拉多选已创建的角色</w:t>
      </w:r>
    </w:p>
    <w:p>
      <w:pPr>
        <w:pStyle w:val="shimo normal"/>
        <w:jc w:val="left"/>
      </w:pPr>
      <w:r>
        <w:drawing>
          <wp:inline distT="0" distR="0" distB="0" distL="0">
            <wp:extent cx="5216017" cy="4618834"/>
            <wp:docPr id="74" name="Drawing 7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图片"/>
                    <pic:cNvPicPr>
                      <a:picLocks noChangeAspect="true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61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编辑</w:t>
      </w:r>
    </w:p>
    <w:p>
      <w:pPr>
        <w:pStyle w:val="shimo normal"/>
        <w:jc w:val="left"/>
      </w:pPr>
      <w:r>
        <w:t>逻辑同新增用户，回显原原信息。备注：</w:t>
      </w:r>
      <w:r>
        <w:rPr>
          <w:color w:val="FF0000"/>
        </w:rPr>
        <w:t>用户账号回显但无法修改。编辑用户是无法修改密码无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 xml:space="preserve">修改密码   </w:t>
      </w:r>
    </w:p>
    <w:p>
      <w:pPr>
        <w:pStyle w:val="shimo normal"/>
        <w:jc w:val="left"/>
      </w:pPr>
      <w:r>
        <w:t>点击修改密码按钮，在抽屉内会显用户账号、用户实名，然后填写新密码。</w:t>
      </w:r>
    </w:p>
    <w:p>
      <w:pPr>
        <w:pStyle w:val="shimo normal"/>
        <w:jc w:val="left"/>
      </w:pPr>
      <w:r>
        <w:drawing>
          <wp:inline distT="0" distR="0" distB="0" distL="0">
            <wp:extent cx="4603369" cy="3327019"/>
            <wp:docPr id="75" name="Drawing 7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图片"/>
                    <pic:cNvPicPr>
                      <a:picLocks noChangeAspect="true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3369" cy="33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点击删除时，经过弹框二次确认后删除</w:t>
      </w:r>
    </w:p>
    <w:p>
      <w:pPr>
        <w:pStyle w:val="shimo normal"/>
        <w:jc w:val="left"/>
      </w:pPr>
      <w:r>
        <w:drawing>
          <wp:inline distT="0" distR="0" distB="0" distL="0">
            <wp:extent cx="5216017" cy="3448193"/>
            <wp:docPr id="76" name="Drawing 7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图片"/>
                    <pic:cNvPicPr>
                      <a:picLocks noChangeAspect="true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角色管理</w:t>
      </w:r>
    </w:p>
    <w:p>
      <w:pPr>
        <w:pStyle w:val="shimo normal"/>
        <w:jc w:val="left"/>
      </w:pPr>
      <w:r>
        <w:t>列表展示出已创建的角色，含角色ID、名称、描述、分配用户数、最后修改人、最后更新时间。并支持对角色名称进行模糊搜索。</w:t>
      </w:r>
      <w:r>
        <w:rPr>
          <w:color w:val="FF0000"/>
        </w:rPr>
        <w:t>列表默认按照创建时间倒序排序</w:t>
      </w:r>
    </w:p>
    <w:p>
      <w:pPr>
        <w:pStyle w:val="shimo normal"/>
        <w:numPr>
          <w:ilvl w:val="0"/>
          <w:numId w:val="243"/>
        </w:numPr>
        <w:jc w:val="left"/>
      </w:pPr>
      <w:r>
        <w:t>分配用户数：点击数字，气泡窗展示出分配用户明细</w:t>
      </w:r>
    </w:p>
    <w:p>
      <w:pPr>
        <w:pStyle w:val="shimo normal"/>
        <w:jc w:val="left"/>
      </w:pPr>
      <w:r>
        <w:drawing>
          <wp:inline distT="0" distR="0" distB="0" distL="0">
            <wp:extent cx="5216017" cy="2555000"/>
            <wp:docPr id="77" name="Drawing 7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图片"/>
                    <pic:cNvPicPr>
                      <a:picLocks noChangeAspect="true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新增</w:t>
      </w:r>
    </w:p>
    <w:p>
      <w:pPr>
        <w:pStyle w:val="shimo normal"/>
        <w:jc w:val="left"/>
      </w:pPr>
      <w:r>
        <w:t>点击新增按钮，在表单内填写配置信息</w:t>
      </w:r>
    </w:p>
    <w:p>
      <w:pPr>
        <w:pStyle w:val="shimo normal"/>
        <w:numPr>
          <w:ilvl w:val="0"/>
          <w:numId w:val="244"/>
        </w:numPr>
        <w:jc w:val="left"/>
      </w:pPr>
      <w:r>
        <w:t>角色名称：支持中英文大小写、数字、下划线(_)，3-128字符</w:t>
      </w:r>
    </w:p>
    <w:p>
      <w:pPr>
        <w:pStyle w:val="shimo normal"/>
        <w:numPr>
          <w:ilvl w:val="0"/>
          <w:numId w:val="245"/>
        </w:numPr>
        <w:jc w:val="left"/>
      </w:pPr>
      <w:r>
        <w:t>描述：不限制输入内容，200字符以内</w:t>
      </w:r>
    </w:p>
    <w:p>
      <w:pPr>
        <w:pStyle w:val="shimo normal"/>
        <w:numPr>
          <w:ilvl w:val="0"/>
          <w:numId w:val="246"/>
        </w:numPr>
        <w:jc w:val="left"/>
      </w:pPr>
      <w:r>
        <w:t>角色绑定权限项：按照多集群管理和系统管理给出全部操作的权限点。勾选相应的权限点则说明该角色有该对应的权限，可进行相关操作；若无，则页面上不展示该操作按钮。</w:t>
      </w:r>
      <w:r>
        <w:rPr>
          <w:color w:val="FF0000"/>
        </w:rPr>
        <w:t>权限点明细待补充</w:t>
      </w:r>
    </w:p>
    <w:p>
      <w:pPr>
        <w:pStyle w:val="shimo normal"/>
        <w:jc w:val="left"/>
      </w:pPr>
      <w:r>
        <w:drawing>
          <wp:inline distT="0" distR="0" distB="0" distL="0">
            <wp:extent cx="3701415" cy="5837174"/>
            <wp:docPr id="78" name="Drawing 7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图片"/>
                    <pic:cNvPicPr>
                      <a:picLocks noChangeAspect="true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58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编辑</w:t>
      </w:r>
    </w:p>
    <w:p>
      <w:pPr>
        <w:pStyle w:val="shimo normal"/>
        <w:jc w:val="left"/>
      </w:pPr>
      <w:r>
        <w:t>逻辑同新增用户，回显原原信息</w:t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分配用户</w:t>
      </w:r>
    </w:p>
    <w:p>
      <w:pPr>
        <w:pStyle w:val="shimo normal"/>
        <w:jc w:val="left"/>
      </w:pPr>
      <w:r>
        <w:t>点击分配用户按钮，在表单内会显角色名称、描述。下方用穿梭框来配置</w:t>
      </w:r>
      <w:r>
        <w:rPr>
          <w:color w:val="FF0000"/>
        </w:rPr>
        <w:t>未分配用户和已分配用户</w:t>
      </w:r>
    </w:p>
    <w:p>
      <w:pPr>
        <w:pStyle w:val="shimo normal"/>
        <w:jc w:val="left"/>
      </w:pPr>
      <w:r>
        <w:drawing>
          <wp:inline distT="0" distR="0" distB="0" distL="0">
            <wp:extent cx="3701415" cy="5522341"/>
            <wp:docPr id="79" name="Drawing 7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图片"/>
                    <pic:cNvPicPr>
                      <a:picLocks noChangeAspect="true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55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删除时先判断该角色是否已分配给用户。若有，则说明该用户已被哪些用户引用。若无，则经过二次确认后可删除</w:t>
      </w:r>
    </w:p>
    <w:p>
      <w:pPr>
        <w:pStyle w:val="shimo normal"/>
        <w:jc w:val="left"/>
      </w:pPr>
      <w:r>
        <w:drawing>
          <wp:inline distT="0" distR="0" distB="0" distL="0">
            <wp:extent cx="5216017" cy="3761136"/>
            <wp:docPr id="80" name="Drawing 8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图片"/>
                    <pic:cNvPicPr>
                      <a:picLocks noChangeAspect="true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rPr>
          <w:b w:val="true"/>
          <w:sz w:val="24"/>
          <w:szCs w:val="24"/>
        </w:rPr>
        <w:t>平台审计日志</w:t>
      </w:r>
    </w:p>
    <w:p>
      <w:pPr>
        <w:pStyle w:val="shimo normal"/>
        <w:ind w:left="240"/>
        <w:jc w:val="left"/>
      </w:pPr>
      <w:r>
        <w:t xml:space="preserve"> 平台审计日志列表展示模块、操作对象、行为、操作内容、操作人、操作时间</w:t>
      </w:r>
    </w:p>
    <w:p>
      <w:pPr>
        <w:pStyle w:val="shimo normal"/>
        <w:jc w:val="left"/>
      </w:pPr>
      <w:r>
        <w:t>可按照模块（下拉多选）、操作对象、操作内容、时间范围进行搜索和筛选。</w:t>
      </w:r>
      <w:r>
        <w:rPr>
          <w:color w:val="FF0000"/>
        </w:rPr>
        <w:t>列表默认按照操作时间倒序排序</w:t>
      </w:r>
    </w:p>
    <w:p>
      <w:pPr>
        <w:pStyle w:val="shimo normal"/>
        <w:numPr>
          <w:ilvl w:val="0"/>
          <w:numId w:val="247"/>
        </w:numPr>
        <w:jc w:val="left"/>
      </w:pPr>
      <w:r>
        <w:t>模块：含cluster、broker、topic、消费组、acl、配置、用户</w:t>
      </w:r>
    </w:p>
    <w:p>
      <w:pPr>
        <w:pStyle w:val="shimo normal"/>
        <w:numPr>
          <w:ilvl w:val="0"/>
          <w:numId w:val="248"/>
        </w:numPr>
        <w:jc w:val="left"/>
      </w:pPr>
      <w:r>
        <w:t xml:space="preserve">操作对象：展示具体对象的名称例如，topic名称、brokerid、配置名称等。若是broker、topic、消费组、acl则还需展示出 </w:t>
      </w:r>
      <w:r>
        <w:rPr>
          <w:color w:val="FF0000"/>
        </w:rPr>
        <w:t>集群名称+操作对象名称</w:t>
      </w:r>
    </w:p>
    <w:p>
      <w:pPr>
        <w:pStyle w:val="shimo normal"/>
        <w:numPr>
          <w:ilvl w:val="0"/>
          <w:numId w:val="249"/>
        </w:numPr>
        <w:jc w:val="left"/>
      </w:pPr>
      <w:r>
        <w:rPr>
          <w:color w:val="000000"/>
        </w:rPr>
        <w:t>行为：新增、删除、修改</w:t>
      </w:r>
    </w:p>
    <w:p>
      <w:pPr>
        <w:pStyle w:val="shimo normal"/>
        <w:numPr>
          <w:ilvl w:val="0"/>
          <w:numId w:val="250"/>
        </w:numPr>
        <w:jc w:val="left"/>
      </w:pPr>
      <w:r>
        <w:rPr>
          <w:color w:val="000000"/>
        </w:rPr>
        <w:t>操作内容：示例</w:t>
      </w:r>
    </w:p>
    <w:p>
      <w:pPr>
        <w:pStyle w:val="shimo normal"/>
        <w:numPr>
          <w:ilvl w:val="2"/>
          <w:numId w:val="251"/>
        </w:numPr>
        <w:jc w:val="left"/>
      </w:pPr>
      <w:r>
        <w:rPr>
          <w:color w:val="000000"/>
        </w:rPr>
        <w:t>新增Topic</w:t>
      </w:r>
    </w:p>
    <w:p>
      <w:pPr>
        <w:pStyle w:val="shimo normal"/>
        <w:numPr>
          <w:ilvl w:val="2"/>
          <w:numId w:val="252"/>
        </w:numPr>
        <w:jc w:val="left"/>
      </w:pPr>
      <w:r>
        <w:rPr>
          <w:color w:val="000000"/>
        </w:rPr>
        <w:t>删除Topic</w:t>
      </w:r>
    </w:p>
    <w:p>
      <w:pPr>
        <w:pStyle w:val="shimo normal"/>
        <w:numPr>
          <w:ilvl w:val="2"/>
          <w:numId w:val="253"/>
        </w:numPr>
        <w:jc w:val="left"/>
      </w:pPr>
      <w:r>
        <w:rPr>
          <w:color w:val="000000"/>
        </w:rPr>
        <w:t>修改 分区数，从 12 修改为 20</w:t>
      </w:r>
    </w:p>
    <w:p>
      <w:pPr>
        <w:pStyle w:val="shimo normal"/>
        <w:jc w:val="left"/>
      </w:pPr>
      <w:r>
        <w:drawing>
          <wp:inline distT="0" distR="0" distB="0" distL="0">
            <wp:extent cx="5216017" cy="2645806"/>
            <wp:docPr id="81" name="Drawing 8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图片"/>
                    <pic:cNvPicPr>
                      <a:picLocks noChangeAspect="true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1"/>
        <w:jc w:val="left"/>
      </w:pPr>
      <w:r>
        <w:rPr>
          <w:b w:val="true"/>
          <w:sz w:val="28"/>
          <w:szCs w:val="28"/>
        </w:rPr>
        <w:t>额外备注</w:t>
      </w:r>
    </w:p>
    <w:p>
      <w:pPr>
        <w:pStyle w:val="shimo normal"/>
        <w:jc w:val="left"/>
      </w:pPr>
      <w:r>
        <w:t>Kafka全部版本：</w:t>
      </w:r>
    </w:p>
    <w:p>
      <w:pPr>
        <w:pStyle w:val="shimo normal"/>
        <w:jc w:val="left"/>
      </w:pPr>
      <w:r>
        <w:t>3.1.0、3.0.0、2.8.1、2.8.0、2.7.2、2.7.1、2.7.0、2.6.3、2.6.2、2.6.1、2.6.0、2.5.1、2.5.0、2.4.1、2.4.0、2.3.1、2.3.0、2.2.2、2.2.1、2.2.0、2.1.1、2.1.0、2.0.1、2.0.0、1.1.1、1.1.0、1.0.2、1.0.1、1.0.0、0.11.0.3、0.11.0.2、0.11.0.1、0.11.0.0、0.10.2.2、0.10.2.1、0.10.2.0、0.10.1.1、0.10.1.0、0.10.0.1、0.10.0.0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t>健康检查项内容：</w:t>
      </w:r>
    </w:p>
    <w:p>
      <w:pPr>
        <w:pStyle w:val="shimo normal"/>
        <w:jc w:val="left"/>
      </w:pPr>
      <w:r>
        <w:t>待定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  <w:num w:numId="210">
    <w:abstractNumId w:val="209"/>
  </w:num>
  <w:num w:numId="211">
    <w:abstractNumId w:val="210"/>
  </w:num>
  <w:num w:numId="212">
    <w:abstractNumId w:val="211"/>
  </w:num>
  <w:num w:numId="213">
    <w:abstractNumId w:val="212"/>
  </w:num>
  <w:num w:numId="214">
    <w:abstractNumId w:val="213"/>
  </w:num>
  <w:num w:numId="215">
    <w:abstractNumId w:val="214"/>
  </w:num>
  <w:num w:numId="216">
    <w:abstractNumId w:val="215"/>
  </w:num>
  <w:num w:numId="217">
    <w:abstractNumId w:val="216"/>
  </w:num>
  <w:num w:numId="218">
    <w:abstractNumId w:val="217"/>
  </w:num>
  <w:num w:numId="219">
    <w:abstractNumId w:val="218"/>
  </w:num>
  <w:num w:numId="220">
    <w:abstractNumId w:val="219"/>
  </w:num>
  <w:num w:numId="221">
    <w:abstractNumId w:val="220"/>
  </w:num>
  <w:num w:numId="222">
    <w:abstractNumId w:val="221"/>
  </w:num>
  <w:num w:numId="223">
    <w:abstractNumId w:val="222"/>
  </w:num>
  <w:num w:numId="224">
    <w:abstractNumId w:val="223"/>
  </w:num>
  <w:num w:numId="225">
    <w:abstractNumId w:val="224"/>
  </w:num>
  <w:num w:numId="226">
    <w:abstractNumId w:val="225"/>
  </w:num>
  <w:num w:numId="227">
    <w:abstractNumId w:val="226"/>
  </w:num>
  <w:num w:numId="228">
    <w:abstractNumId w:val="227"/>
  </w:num>
  <w:num w:numId="229">
    <w:abstractNumId w:val="228"/>
  </w:num>
  <w:num w:numId="230">
    <w:abstractNumId w:val="229"/>
  </w:num>
  <w:num w:numId="231">
    <w:abstractNumId w:val="230"/>
  </w:num>
  <w:num w:numId="232">
    <w:abstractNumId w:val="231"/>
  </w:num>
  <w:num w:numId="233">
    <w:abstractNumId w:val="232"/>
  </w:num>
  <w:num w:numId="234">
    <w:abstractNumId w:val="233"/>
  </w:num>
  <w:num w:numId="235">
    <w:abstractNumId w:val="234"/>
  </w:num>
  <w:num w:numId="236">
    <w:abstractNumId w:val="235"/>
  </w:num>
  <w:num w:numId="237">
    <w:abstractNumId w:val="236"/>
  </w:num>
  <w:num w:numId="238">
    <w:abstractNumId w:val="237"/>
  </w:num>
  <w:num w:numId="239">
    <w:abstractNumId w:val="238"/>
  </w:num>
  <w:num w:numId="240">
    <w:abstractNumId w:val="239"/>
  </w:num>
  <w:num w:numId="241">
    <w:abstractNumId w:val="240"/>
  </w:num>
  <w:num w:numId="242">
    <w:abstractNumId w:val="241"/>
  </w:num>
  <w:num w:numId="243">
    <w:abstractNumId w:val="242"/>
  </w:num>
  <w:num w:numId="244">
    <w:abstractNumId w:val="243"/>
  </w:num>
  <w:num w:numId="245">
    <w:abstractNumId w:val="244"/>
  </w:num>
  <w:num w:numId="246">
    <w:abstractNumId w:val="245"/>
  </w:num>
  <w:num w:numId="247">
    <w:abstractNumId w:val="246"/>
  </w:num>
  <w:num w:numId="248">
    <w:abstractNumId w:val="247"/>
  </w:num>
  <w:num w:numId="249">
    <w:abstractNumId w:val="248"/>
  </w:num>
  <w:num w:numId="250">
    <w:abstractNumId w:val="249"/>
  </w:num>
  <w:num w:numId="251">
    <w:abstractNumId w:val="250"/>
  </w:num>
  <w:num w:numId="252">
    <w:abstractNumId w:val="251"/>
  </w:num>
  <w:num w:numId="253">
    <w:abstractNumId w:val="25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https://cooper.didichuxing.com/docs/sheet/2199470781492#rSg6i" TargetMode="External" Type="http://schemas.openxmlformats.org/officeDocument/2006/relationships/hyperlink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https://cooper.didichuxing.com/docs/sheet/2199470781492#rSg6i" TargetMode="External" Type="http://schemas.openxmlformats.org/officeDocument/2006/relationships/hyperlink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media/image1.png" Type="http://schemas.openxmlformats.org/officeDocument/2006/relationships/image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media/image30.png" Type="http://schemas.openxmlformats.org/officeDocument/2006/relationships/image"/><Relationship Id="rId36" Target="https://cooper.didichuxing.com/docs/sheet/2199470781492#rSg6i" TargetMode="External" Type="http://schemas.openxmlformats.org/officeDocument/2006/relationships/hyperlink"/><Relationship Id="rId37" Target="media/image31.png" Type="http://schemas.openxmlformats.org/officeDocument/2006/relationships/image"/><Relationship Id="rId38" Target="media/image32.png" Type="http://schemas.openxmlformats.org/officeDocument/2006/relationships/image"/><Relationship Id="rId39" Target="https://cooper.didichuxing.com/docs/sheet/2199470781492#rSg6i" TargetMode="External" Type="http://schemas.openxmlformats.org/officeDocument/2006/relationships/hyperlink"/><Relationship Id="rId4" Target="numbering.xml" Type="http://schemas.openxmlformats.org/officeDocument/2006/relationships/numbering"/><Relationship Id="rId40" Target="media/image33.png" Type="http://schemas.openxmlformats.org/officeDocument/2006/relationships/image"/><Relationship Id="rId41" Target="media/image34.png" Type="http://schemas.openxmlformats.org/officeDocument/2006/relationships/image"/><Relationship Id="rId42" Target="media/image35.png" Type="http://schemas.openxmlformats.org/officeDocument/2006/relationships/image"/><Relationship Id="rId43" Target="media/image36.png" Type="http://schemas.openxmlformats.org/officeDocument/2006/relationships/image"/><Relationship Id="rId44" Target="media/image37.png" Type="http://schemas.openxmlformats.org/officeDocument/2006/relationships/image"/><Relationship Id="rId45" Target="media/image38.png" Type="http://schemas.openxmlformats.org/officeDocument/2006/relationships/image"/><Relationship Id="rId46" Target="media/image39.png" Type="http://schemas.openxmlformats.org/officeDocument/2006/relationships/image"/><Relationship Id="rId47" Target="media/image40.png" Type="http://schemas.openxmlformats.org/officeDocument/2006/relationships/image"/><Relationship Id="rId48" Target="media/image41.png" Type="http://schemas.openxmlformats.org/officeDocument/2006/relationships/image"/><Relationship Id="rId49" Target="media/image42.png" Type="http://schemas.openxmlformats.org/officeDocument/2006/relationships/image"/><Relationship Id="rId5" Target="media/image2.png" Type="http://schemas.openxmlformats.org/officeDocument/2006/relationships/image"/><Relationship Id="rId50" Target="media/image43.png" Type="http://schemas.openxmlformats.org/officeDocument/2006/relationships/image"/><Relationship Id="rId51" Target="media/image44.png" Type="http://schemas.openxmlformats.org/officeDocument/2006/relationships/image"/><Relationship Id="rId52" Target="media/image45.png" Type="http://schemas.openxmlformats.org/officeDocument/2006/relationships/image"/><Relationship Id="rId53" Target="media/image46.png" Type="http://schemas.openxmlformats.org/officeDocument/2006/relationships/image"/><Relationship Id="rId54" Target="media/image47.png" Type="http://schemas.openxmlformats.org/officeDocument/2006/relationships/image"/><Relationship Id="rId55" Target="media/image48.png" Type="http://schemas.openxmlformats.org/officeDocument/2006/relationships/image"/><Relationship Id="rId56" Target="media/image49.png" Type="http://schemas.openxmlformats.org/officeDocument/2006/relationships/image"/><Relationship Id="rId57" Target="media/image50.png" Type="http://schemas.openxmlformats.org/officeDocument/2006/relationships/image"/><Relationship Id="rId58" Target="media/image51.png" Type="http://schemas.openxmlformats.org/officeDocument/2006/relationships/image"/><Relationship Id="rId59" Target="media/image52.png" Type="http://schemas.openxmlformats.org/officeDocument/2006/relationships/image"/><Relationship Id="rId6" Target="media/image3.png" Type="http://schemas.openxmlformats.org/officeDocument/2006/relationships/image"/><Relationship Id="rId60" Target="media/image53.png" Type="http://schemas.openxmlformats.org/officeDocument/2006/relationships/image"/><Relationship Id="rId61" Target="media/image54.png" Type="http://schemas.openxmlformats.org/officeDocument/2006/relationships/image"/><Relationship Id="rId62" Target="media/image55.png" Type="http://schemas.openxmlformats.org/officeDocument/2006/relationships/image"/><Relationship Id="rId63" Target="media/image56.png" Type="http://schemas.openxmlformats.org/officeDocument/2006/relationships/image"/><Relationship Id="rId64" Target="media/image57.png" Type="http://schemas.openxmlformats.org/officeDocument/2006/relationships/image"/><Relationship Id="rId65" Target="media/image58.png" Type="http://schemas.openxmlformats.org/officeDocument/2006/relationships/image"/><Relationship Id="rId66" Target="media/image59.png" Type="http://schemas.openxmlformats.org/officeDocument/2006/relationships/image"/><Relationship Id="rId67" Target="media/image60.png" Type="http://schemas.openxmlformats.org/officeDocument/2006/relationships/image"/><Relationship Id="rId68" Target="media/image61.png" Type="http://schemas.openxmlformats.org/officeDocument/2006/relationships/image"/><Relationship Id="rId69" Target="media/image62.png" Type="http://schemas.openxmlformats.org/officeDocument/2006/relationships/image"/><Relationship Id="rId7" Target="media/image4.png" Type="http://schemas.openxmlformats.org/officeDocument/2006/relationships/image"/><Relationship Id="rId70" Target="media/image63.png" Type="http://schemas.openxmlformats.org/officeDocument/2006/relationships/image"/><Relationship Id="rId71" Target="media/image64.png" Type="http://schemas.openxmlformats.org/officeDocument/2006/relationships/image"/><Relationship Id="rId72" Target="media/image65.png" Type="http://schemas.openxmlformats.org/officeDocument/2006/relationships/image"/><Relationship Id="rId73" Target="media/image66.png" Type="http://schemas.openxmlformats.org/officeDocument/2006/relationships/image"/><Relationship Id="rId74" Target="media/image67.png" Type="http://schemas.openxmlformats.org/officeDocument/2006/relationships/image"/><Relationship Id="rId75" Target="media/image68.png" Type="http://schemas.openxmlformats.org/officeDocument/2006/relationships/image"/><Relationship Id="rId76" Target="media/image69.png" Type="http://schemas.openxmlformats.org/officeDocument/2006/relationships/image"/><Relationship Id="rId77" Target="media/image70.png" Type="http://schemas.openxmlformats.org/officeDocument/2006/relationships/image"/><Relationship Id="rId78" Target="media/image71.png" Type="http://schemas.openxmlformats.org/officeDocument/2006/relationships/image"/><Relationship Id="rId79" Target="media/image72.png" Type="http://schemas.openxmlformats.org/officeDocument/2006/relationships/image"/><Relationship Id="rId8" Target="media/image5.png" Type="http://schemas.openxmlformats.org/officeDocument/2006/relationships/image"/><Relationship Id="rId80" Target="media/image73.png" Type="http://schemas.openxmlformats.org/officeDocument/2006/relationships/image"/><Relationship Id="rId81" Target="media/image74.png" Type="http://schemas.openxmlformats.org/officeDocument/2006/relationships/image"/><Relationship Id="rId82" Target="media/image75.png" Type="http://schemas.openxmlformats.org/officeDocument/2006/relationships/image"/><Relationship Id="rId83" Target="media/image76.png" Type="http://schemas.openxmlformats.org/officeDocument/2006/relationships/image"/><Relationship Id="rId84" Target="media/image77.png" Type="http://schemas.openxmlformats.org/officeDocument/2006/relationships/image"/><Relationship Id="rId85" Target="media/image78.png" Type="http://schemas.openxmlformats.org/officeDocument/2006/relationships/image"/><Relationship Id="rId86" Target="media/image79.png" Type="http://schemas.openxmlformats.org/officeDocument/2006/relationships/image"/><Relationship Id="rId87" Target="media/image80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2023-02-28T02:42:04Z</dcterms:created>
  <dc:creator> </dc:creator>
</cp:coreProperties>
</file>