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74C6A" w14:textId="77777777" w:rsidR="006F0E74" w:rsidRDefault="006F0E74" w:rsidP="00181404">
      <w:pPr>
        <w:jc w:val="center"/>
      </w:pPr>
    </w:p>
    <w:p w14:paraId="6FEB4D41" w14:textId="77777777" w:rsidR="00181404" w:rsidRDefault="00181404" w:rsidP="00181404">
      <w:pPr>
        <w:jc w:val="center"/>
      </w:pPr>
    </w:p>
    <w:tbl>
      <w:tblPr>
        <w:tblStyle w:val="a3"/>
        <w:tblW w:w="7370" w:type="dxa"/>
        <w:jc w:val="center"/>
        <w:tblLook w:val="04A0" w:firstRow="1" w:lastRow="0" w:firstColumn="1" w:lastColumn="0" w:noHBand="0" w:noVBand="1"/>
      </w:tblPr>
      <w:tblGrid>
        <w:gridCol w:w="7370"/>
      </w:tblGrid>
      <w:tr w:rsidR="00181404" w:rsidRPr="00181404" w14:paraId="5C886815" w14:textId="77777777" w:rsidTr="00181404">
        <w:trPr>
          <w:trHeight w:val="1417"/>
          <w:jc w:val="center"/>
        </w:trPr>
        <w:tc>
          <w:tcPr>
            <w:tcW w:w="7370" w:type="dxa"/>
            <w:tcBorders>
              <w:top w:val="single" w:sz="48" w:space="0" w:color="004C97"/>
              <w:left w:val="nil"/>
              <w:bottom w:val="single" w:sz="48" w:space="0" w:color="004C97"/>
              <w:right w:val="nil"/>
            </w:tcBorders>
            <w:vAlign w:val="center"/>
          </w:tcPr>
          <w:p w14:paraId="30FFB325" w14:textId="5908192A" w:rsidR="00181404" w:rsidRPr="00181404" w:rsidRDefault="00A00992" w:rsidP="00181404">
            <w:pPr>
              <w:jc w:val="center"/>
              <w:rPr>
                <w:rFonts w:ascii="G마켓 산스 TTF Bold" w:eastAsia="G마켓 산스 TTF Bold" w:hAnsi="G마켓 산스 TTF Bold"/>
                <w:sz w:val="52"/>
                <w:szCs w:val="52"/>
              </w:rPr>
            </w:pPr>
            <w:r>
              <w:rPr>
                <w:rFonts w:ascii="G마켓 산스 TTF Bold" w:eastAsia="G마켓 산스 TTF Bold" w:hAnsi="G마켓 산스 TTF Bold" w:hint="eastAsia"/>
                <w:sz w:val="52"/>
                <w:szCs w:val="52"/>
              </w:rPr>
              <w:t>비쥬얼 프로그래밍 과제</w:t>
            </w:r>
            <w:r w:rsidR="00FC6241">
              <w:rPr>
                <w:rFonts w:ascii="G마켓 산스 TTF Bold" w:eastAsia="G마켓 산스 TTF Bold" w:hAnsi="G마켓 산스 TTF Bold" w:hint="eastAsia"/>
                <w:sz w:val="52"/>
                <w:szCs w:val="52"/>
              </w:rPr>
              <w:t>4</w:t>
            </w:r>
          </w:p>
        </w:tc>
      </w:tr>
    </w:tbl>
    <w:p w14:paraId="20160DBB" w14:textId="77777777" w:rsidR="00181404" w:rsidRPr="00181404" w:rsidRDefault="00181404" w:rsidP="00A00992">
      <w:pPr>
        <w:rPr>
          <w:rFonts w:ascii="G마켓 산스 TTF Medium" w:eastAsia="G마켓 산스 TTF Medium" w:hAnsi="G마켓 산스 TTF Medium"/>
          <w:sz w:val="26"/>
          <w:szCs w:val="26"/>
        </w:rPr>
      </w:pPr>
    </w:p>
    <w:p w14:paraId="091970B1" w14:textId="77777777" w:rsidR="00181404" w:rsidRPr="00181404" w:rsidRDefault="00181404" w:rsidP="00181404">
      <w:pPr>
        <w:jc w:val="center"/>
        <w:rPr>
          <w:rFonts w:ascii="G마켓 산스 TTF Medium" w:eastAsia="G마켓 산스 TTF Medium" w:hAnsi="G마켓 산스 TTF Medium"/>
          <w:sz w:val="26"/>
          <w:szCs w:val="26"/>
        </w:rPr>
      </w:pPr>
    </w:p>
    <w:p w14:paraId="3004DACB" w14:textId="77777777" w:rsidR="00181404" w:rsidRPr="00181404" w:rsidRDefault="00181404" w:rsidP="00181404">
      <w:pPr>
        <w:jc w:val="center"/>
        <w:rPr>
          <w:rFonts w:ascii="G마켓 산스 TTF Medium" w:eastAsia="G마켓 산스 TTF Medium" w:hAnsi="G마켓 산스 TTF Medium"/>
          <w:sz w:val="26"/>
          <w:szCs w:val="26"/>
        </w:rPr>
      </w:pPr>
      <w:r w:rsidRPr="00181404">
        <w:rPr>
          <w:rFonts w:ascii="G마켓 산스 TTF Medium" w:eastAsia="G마켓 산스 TTF Medium" w:hAnsi="G마켓 산스 TTF Medium" w:hint="eastAsia"/>
          <w:noProof/>
          <w:sz w:val="26"/>
          <w:szCs w:val="26"/>
        </w:rPr>
        <w:drawing>
          <wp:inline distT="0" distB="0" distL="0" distR="0" wp14:anchorId="3ED81C29" wp14:editId="03BD344A">
            <wp:extent cx="2027903" cy="1905000"/>
            <wp:effectExtent l="0" t="0" r="0" b="0"/>
            <wp:docPr id="1" name="그림 1" descr="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19" cy="19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62D4" w14:textId="77777777" w:rsidR="00181404" w:rsidRPr="00181404" w:rsidRDefault="00181404" w:rsidP="00181404">
      <w:pPr>
        <w:jc w:val="center"/>
        <w:rPr>
          <w:rFonts w:ascii="G마켓 산스 TTF Medium" w:eastAsia="G마켓 산스 TTF Medium" w:hAnsi="G마켓 산스 TTF Medium"/>
          <w:sz w:val="26"/>
          <w:szCs w:val="26"/>
        </w:rPr>
      </w:pPr>
    </w:p>
    <w:p w14:paraId="51BE4AFD" w14:textId="77777777" w:rsidR="00181404" w:rsidRPr="00181404" w:rsidRDefault="00181404" w:rsidP="00181404">
      <w:pPr>
        <w:jc w:val="center"/>
        <w:rPr>
          <w:rFonts w:ascii="G마켓 산스 TTF Medium" w:eastAsia="G마켓 산스 TTF Medium" w:hAnsi="G마켓 산스 TTF Medium"/>
          <w:sz w:val="26"/>
          <w:szCs w:val="26"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35"/>
      </w:tblGrid>
      <w:tr w:rsidR="00181404" w14:paraId="49F440F2" w14:textId="77777777" w:rsidTr="00181404">
        <w:trPr>
          <w:trHeight w:val="472"/>
          <w:jc w:val="center"/>
        </w:trPr>
        <w:tc>
          <w:tcPr>
            <w:tcW w:w="1838" w:type="dxa"/>
            <w:vAlign w:val="center"/>
          </w:tcPr>
          <w:p w14:paraId="0C4F9BF0" w14:textId="77777777" w:rsidR="00181404" w:rsidRPr="006F0E74" w:rsidRDefault="00181404" w:rsidP="00181404">
            <w:pPr>
              <w:jc w:val="center"/>
              <w:rPr>
                <w:rFonts w:ascii="KoPub돋움체 Bold" w:eastAsia="KoPub돋움체 Bold" w:hAnsi="G마켓 산스 TTF Medium"/>
                <w:szCs w:val="20"/>
              </w:rPr>
            </w:pPr>
            <w:r w:rsidRPr="006F0E74">
              <w:rPr>
                <w:rFonts w:ascii="KoPub돋움체 Bold" w:eastAsia="KoPub돋움체 Bold" w:hAnsi="G마켓 산스 TTF Medium" w:hint="eastAsia"/>
                <w:szCs w:val="20"/>
              </w:rPr>
              <w:t>과목명</w:t>
            </w:r>
          </w:p>
        </w:tc>
        <w:tc>
          <w:tcPr>
            <w:tcW w:w="2835" w:type="dxa"/>
            <w:vAlign w:val="center"/>
          </w:tcPr>
          <w:p w14:paraId="651DF95D" w14:textId="28298C77" w:rsidR="00181404" w:rsidRPr="006F0E74" w:rsidRDefault="006939B2" w:rsidP="00181404">
            <w:pPr>
              <w:jc w:val="center"/>
              <w:rPr>
                <w:rFonts w:ascii="KoPub돋움체 Medium" w:eastAsia="KoPub돋움체 Medium" w:hAnsi="G마켓 산스 TTF Medium"/>
                <w:szCs w:val="20"/>
              </w:rPr>
            </w:pPr>
            <w:r>
              <w:rPr>
                <w:rFonts w:ascii="KoPub돋움체 Medium" w:eastAsia="KoPub돋움체 Medium" w:hAnsi="G마켓 산스 TTF Medium" w:hint="eastAsia"/>
                <w:szCs w:val="20"/>
              </w:rPr>
              <w:t>비주얼프로그래밍</w:t>
            </w:r>
          </w:p>
        </w:tc>
      </w:tr>
      <w:tr w:rsidR="00A00992" w14:paraId="3678D48D" w14:textId="77777777" w:rsidTr="00181404">
        <w:trPr>
          <w:trHeight w:val="472"/>
          <w:jc w:val="center"/>
        </w:trPr>
        <w:tc>
          <w:tcPr>
            <w:tcW w:w="1838" w:type="dxa"/>
            <w:vAlign w:val="center"/>
          </w:tcPr>
          <w:p w14:paraId="3767E3D6" w14:textId="5E178D79" w:rsidR="00A00992" w:rsidRPr="006F0E74" w:rsidRDefault="00A00992" w:rsidP="006939B2">
            <w:pPr>
              <w:ind w:firstLineChars="300" w:firstLine="600"/>
              <w:rPr>
                <w:rFonts w:ascii="KoPub돋움체 Bold" w:eastAsia="KoPub돋움체 Bold" w:hAnsi="G마켓 산스 TTF Medium"/>
                <w:szCs w:val="20"/>
              </w:rPr>
            </w:pPr>
            <w:r w:rsidRPr="006F0E74">
              <w:rPr>
                <w:rFonts w:ascii="KoPub돋움체 Bold" w:eastAsia="KoPub돋움체 Bold" w:hAnsi="G마켓 산스 TTF Medium" w:hint="eastAsia"/>
                <w:szCs w:val="20"/>
              </w:rPr>
              <w:t>학번</w:t>
            </w:r>
          </w:p>
        </w:tc>
        <w:tc>
          <w:tcPr>
            <w:tcW w:w="2835" w:type="dxa"/>
            <w:vAlign w:val="center"/>
          </w:tcPr>
          <w:p w14:paraId="279C691A" w14:textId="55D58826" w:rsidR="00A00992" w:rsidRPr="006F0E74" w:rsidRDefault="00A00992" w:rsidP="006939B2">
            <w:pPr>
              <w:jc w:val="center"/>
              <w:rPr>
                <w:rFonts w:ascii="KoPub돋움체 Medium" w:eastAsia="KoPub돋움체 Medium" w:hAnsi="G마켓 산스 TTF Medium"/>
                <w:szCs w:val="20"/>
              </w:rPr>
            </w:pPr>
            <w:r w:rsidRPr="006F0E74">
              <w:rPr>
                <w:rFonts w:ascii="KoPub돋움체 Medium" w:eastAsia="KoPub돋움체 Medium" w:hAnsi="G마켓 산스 TTF Medium" w:hint="eastAsia"/>
                <w:szCs w:val="20"/>
              </w:rPr>
              <w:t>2</w:t>
            </w:r>
            <w:r w:rsidRPr="006F0E74">
              <w:rPr>
                <w:rFonts w:ascii="KoPub돋움체 Medium" w:eastAsia="KoPub돋움체 Medium" w:hAnsi="G마켓 산스 TTF Medium"/>
                <w:szCs w:val="20"/>
              </w:rPr>
              <w:t>01</w:t>
            </w:r>
            <w:r w:rsidR="006939B2">
              <w:rPr>
                <w:rFonts w:ascii="KoPub돋움체 Medium" w:eastAsia="KoPub돋움체 Medium" w:hAnsi="G마켓 산스 TTF Medium"/>
                <w:szCs w:val="20"/>
              </w:rPr>
              <w:t>9</w:t>
            </w:r>
            <w:r w:rsidRPr="006F0E74">
              <w:rPr>
                <w:rFonts w:ascii="KoPub돋움체 Medium" w:eastAsia="KoPub돋움체 Medium" w:hAnsi="G마켓 산스 TTF Medium"/>
                <w:szCs w:val="20"/>
              </w:rPr>
              <w:t>1</w:t>
            </w:r>
            <w:r w:rsidR="006939B2">
              <w:rPr>
                <w:rFonts w:ascii="KoPub돋움체 Medium" w:eastAsia="KoPub돋움체 Medium" w:hAnsi="G마켓 산스 TTF Medium"/>
                <w:szCs w:val="20"/>
              </w:rPr>
              <w:t>073</w:t>
            </w:r>
          </w:p>
        </w:tc>
      </w:tr>
      <w:tr w:rsidR="00A00992" w14:paraId="3873EE72" w14:textId="77777777" w:rsidTr="00181404">
        <w:trPr>
          <w:trHeight w:val="472"/>
          <w:jc w:val="center"/>
        </w:trPr>
        <w:tc>
          <w:tcPr>
            <w:tcW w:w="1838" w:type="dxa"/>
            <w:vAlign w:val="center"/>
          </w:tcPr>
          <w:p w14:paraId="547EF159" w14:textId="076D2EF4" w:rsidR="00A00992" w:rsidRPr="006F0E74" w:rsidRDefault="00A00992" w:rsidP="006939B2">
            <w:pPr>
              <w:jc w:val="center"/>
              <w:rPr>
                <w:rFonts w:ascii="KoPub돋움체 Bold" w:eastAsia="KoPub돋움체 Bold" w:hAnsi="G마켓 산스 TTF Medium"/>
                <w:szCs w:val="20"/>
              </w:rPr>
            </w:pPr>
            <w:r w:rsidRPr="006F0E74">
              <w:rPr>
                <w:rFonts w:ascii="KoPub돋움체 Bold" w:eastAsia="KoPub돋움체 Bold" w:hAnsi="G마켓 산스 TTF Medium" w:hint="eastAsia"/>
                <w:szCs w:val="20"/>
              </w:rPr>
              <w:t>학과</w:t>
            </w:r>
          </w:p>
        </w:tc>
        <w:tc>
          <w:tcPr>
            <w:tcW w:w="2835" w:type="dxa"/>
            <w:vAlign w:val="center"/>
          </w:tcPr>
          <w:p w14:paraId="24FDD227" w14:textId="7D03A16B" w:rsidR="00A00992" w:rsidRPr="006F0E74" w:rsidRDefault="006939B2" w:rsidP="006939B2">
            <w:pPr>
              <w:jc w:val="center"/>
              <w:rPr>
                <w:rFonts w:ascii="KoPub돋움체 Medium" w:eastAsia="KoPub돋움체 Medium" w:hAnsi="G마켓 산스 TTF Medium"/>
                <w:szCs w:val="20"/>
              </w:rPr>
            </w:pPr>
            <w:r>
              <w:rPr>
                <w:rFonts w:ascii="KoPub돋움체 Medium" w:eastAsia="KoPub돋움체 Medium" w:hAnsi="G마켓 산스 TTF Medium" w:hint="eastAsia"/>
                <w:szCs w:val="20"/>
              </w:rPr>
              <w:t>산업보안학과</w:t>
            </w:r>
          </w:p>
        </w:tc>
      </w:tr>
      <w:tr w:rsidR="00A00992" w14:paraId="060402F1" w14:textId="77777777" w:rsidTr="00181404">
        <w:trPr>
          <w:trHeight w:val="472"/>
          <w:jc w:val="center"/>
        </w:trPr>
        <w:tc>
          <w:tcPr>
            <w:tcW w:w="1838" w:type="dxa"/>
            <w:vAlign w:val="center"/>
          </w:tcPr>
          <w:p w14:paraId="528F61CE" w14:textId="0FD4CA85" w:rsidR="00A00992" w:rsidRPr="006F0E74" w:rsidRDefault="00A00992" w:rsidP="006939B2">
            <w:pPr>
              <w:jc w:val="center"/>
              <w:rPr>
                <w:rFonts w:ascii="KoPub돋움체 Bold" w:eastAsia="KoPub돋움체 Bold" w:hAnsi="G마켓 산스 TTF Medium"/>
                <w:szCs w:val="20"/>
              </w:rPr>
            </w:pPr>
            <w:r w:rsidRPr="006F0E74">
              <w:rPr>
                <w:rFonts w:ascii="KoPub돋움체 Bold" w:eastAsia="KoPub돋움체 Bold" w:hAnsi="G마켓 산스 TTF Medium" w:hint="eastAsia"/>
                <w:szCs w:val="20"/>
              </w:rPr>
              <w:t>이름</w:t>
            </w:r>
          </w:p>
        </w:tc>
        <w:tc>
          <w:tcPr>
            <w:tcW w:w="2835" w:type="dxa"/>
            <w:vAlign w:val="center"/>
          </w:tcPr>
          <w:p w14:paraId="61A8063B" w14:textId="2EDA2FCB" w:rsidR="00A00992" w:rsidRPr="006F0E74" w:rsidRDefault="006939B2" w:rsidP="006939B2">
            <w:pPr>
              <w:jc w:val="center"/>
              <w:rPr>
                <w:rFonts w:ascii="KoPub돋움체 Medium" w:eastAsia="KoPub돋움체 Medium" w:hAnsi="G마켓 산스 TTF Medium"/>
                <w:szCs w:val="20"/>
              </w:rPr>
            </w:pPr>
            <w:r>
              <w:rPr>
                <w:rFonts w:ascii="KoPub돋움체 Medium" w:eastAsia="KoPub돋움체 Medium" w:hAnsi="G마켓 산스 TTF Medium" w:hint="eastAsia"/>
                <w:szCs w:val="20"/>
              </w:rPr>
              <w:t>김태휘</w:t>
            </w:r>
          </w:p>
        </w:tc>
      </w:tr>
    </w:tbl>
    <w:p w14:paraId="252B11B3" w14:textId="22A98C63" w:rsidR="00BB522D" w:rsidRDefault="00BB522D">
      <w:pPr>
        <w:widowControl/>
        <w:wordWrap/>
        <w:autoSpaceDE/>
        <w:autoSpaceDN/>
        <w:rPr>
          <w:rFonts w:ascii="G마켓 산스 TTF Medium" w:eastAsia="G마켓 산스 TTF Medium" w:hAnsi="G마켓 산스 TTF Medium"/>
          <w:sz w:val="32"/>
          <w:szCs w:val="36"/>
        </w:rPr>
      </w:pPr>
    </w:p>
    <w:p w14:paraId="5D7B7BEB" w14:textId="77777777" w:rsidR="00BB522D" w:rsidRDefault="00BB522D">
      <w:pPr>
        <w:widowControl/>
        <w:wordWrap/>
        <w:autoSpaceDE/>
        <w:autoSpaceDN/>
        <w:rPr>
          <w:rFonts w:ascii="G마켓 산스 TTF Medium" w:eastAsia="G마켓 산스 TTF Medium" w:hAnsi="G마켓 산스 TTF Medium"/>
          <w:sz w:val="32"/>
          <w:szCs w:val="36"/>
        </w:rPr>
      </w:pPr>
      <w:r>
        <w:rPr>
          <w:rFonts w:ascii="G마켓 산스 TTF Medium" w:eastAsia="G마켓 산스 TTF Medium" w:hAnsi="G마켓 산스 TTF Medium"/>
          <w:sz w:val="32"/>
          <w:szCs w:val="36"/>
        </w:rPr>
        <w:br w:type="page"/>
      </w:r>
    </w:p>
    <w:p w14:paraId="47DDD0AC" w14:textId="18277691" w:rsidR="00685AC5" w:rsidRPr="00BB522D" w:rsidRDefault="00FC6241" w:rsidP="00BB522D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  <w:noProof/>
          <w:szCs w:val="20"/>
        </w:rPr>
      </w:pPr>
      <w:r>
        <w:lastRenderedPageBreak/>
        <w:t>전자사전 만들기</w:t>
      </w:r>
    </w:p>
    <w:p w14:paraId="2C77B8B7" w14:textId="77A1C21D" w:rsidR="00685AC5" w:rsidRPr="00685AC5" w:rsidRDefault="00685AC5" w:rsidP="00685A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  <w:noProof/>
          <w:szCs w:val="20"/>
        </w:rPr>
      </w:pPr>
      <w:r>
        <w:rPr>
          <w:rFonts w:asciiTheme="majorHAnsi" w:eastAsiaTheme="majorHAnsi" w:hAnsiTheme="majorHAnsi" w:hint="eastAsia"/>
          <w:noProof/>
          <w:szCs w:val="20"/>
        </w:rPr>
        <w:t>소스코드</w:t>
      </w:r>
    </w:p>
    <w:p w14:paraId="05B7DC57" w14:textId="26C8ABC2" w:rsidR="00181404" w:rsidRDefault="00FC6241" w:rsidP="00181404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7B71F56F" wp14:editId="3496158E">
            <wp:extent cx="4897965" cy="30708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089" cy="30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ECCF" w14:textId="482FE20B" w:rsidR="0029106D" w:rsidRDefault="0029106D" w:rsidP="0029106D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문제 해결 방안</w:t>
      </w:r>
    </w:p>
    <w:p w14:paraId="6FFF9483" w14:textId="499CAA86" w:rsidR="00D77DE6" w:rsidRDefault="00D77DE6" w:rsidP="00D77DE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 w:rsidR="00FC6241">
        <w:rPr>
          <w:rFonts w:asciiTheme="majorHAnsi" w:eastAsiaTheme="majorHAnsi" w:hAnsiTheme="majorHAnsi" w:hint="eastAsia"/>
          <w:szCs w:val="20"/>
        </w:rPr>
        <w:t xml:space="preserve">사용자가 </w:t>
      </w:r>
      <w:r w:rsidR="00FC6241">
        <w:rPr>
          <w:rFonts w:asciiTheme="majorHAnsi" w:eastAsiaTheme="majorHAnsi" w:hAnsiTheme="majorHAnsi"/>
          <w:szCs w:val="20"/>
        </w:rPr>
        <w:t>‘</w:t>
      </w:r>
      <w:r w:rsidR="00FC6241">
        <w:rPr>
          <w:rFonts w:asciiTheme="majorHAnsi" w:eastAsiaTheme="majorHAnsi" w:hAnsiTheme="majorHAnsi" w:hint="eastAsia"/>
          <w:szCs w:val="20"/>
        </w:rPr>
        <w:t>끝</w:t>
      </w:r>
      <w:r w:rsidR="00FC6241">
        <w:rPr>
          <w:rFonts w:asciiTheme="majorHAnsi" w:eastAsiaTheme="majorHAnsi" w:hAnsiTheme="majorHAnsi"/>
          <w:szCs w:val="20"/>
        </w:rPr>
        <w:t>’</w:t>
      </w:r>
      <w:r w:rsidR="00FC6241">
        <w:rPr>
          <w:rFonts w:asciiTheme="majorHAnsi" w:eastAsiaTheme="majorHAnsi" w:hAnsiTheme="majorHAnsi" w:hint="eastAsia"/>
          <w:szCs w:val="20"/>
        </w:rPr>
        <w:t>을 입력하면 프로그램을 종료하는 조건을 더함</w:t>
      </w:r>
    </w:p>
    <w:p w14:paraId="4408E4AD" w14:textId="35BB0D2B" w:rsidR="00980694" w:rsidRDefault="00980694" w:rsidP="00D77DE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 w:rsidR="00FC6241">
        <w:rPr>
          <w:rFonts w:asciiTheme="majorHAnsi" w:eastAsiaTheme="majorHAnsi" w:hAnsiTheme="majorHAnsi" w:hint="eastAsia"/>
          <w:szCs w:val="20"/>
        </w:rPr>
        <w:t xml:space="preserve">반복문을 돌려 한 행을 읽고 그 행을 </w:t>
      </w:r>
      <w:r w:rsidR="00FC6241">
        <w:rPr>
          <w:rFonts w:asciiTheme="majorHAnsi" w:eastAsiaTheme="majorHAnsi" w:hAnsiTheme="majorHAnsi"/>
          <w:szCs w:val="20"/>
        </w:rPr>
        <w:t>split</w:t>
      </w:r>
      <w:r w:rsidR="00FC6241">
        <w:rPr>
          <w:rFonts w:asciiTheme="majorHAnsi" w:eastAsiaTheme="majorHAnsi" w:hAnsiTheme="majorHAnsi" w:hint="eastAsia"/>
          <w:szCs w:val="20"/>
        </w:rPr>
        <w:t xml:space="preserve">을 사용해 </w:t>
      </w:r>
      <w:r w:rsidR="00FC6241">
        <w:rPr>
          <w:rFonts w:asciiTheme="majorHAnsi" w:eastAsiaTheme="majorHAnsi" w:hAnsiTheme="majorHAnsi"/>
          <w:szCs w:val="20"/>
        </w:rPr>
        <w:t>:</w:t>
      </w:r>
      <w:r w:rsidR="00FC6241">
        <w:rPr>
          <w:rFonts w:asciiTheme="majorHAnsi" w:eastAsiaTheme="majorHAnsi" w:hAnsiTheme="majorHAnsi" w:hint="eastAsia"/>
          <w:szCs w:val="20"/>
        </w:rPr>
        <w:t xml:space="preserve">을 기준으로 나눔 </w:t>
      </w:r>
      <w:r w:rsidR="00FC6241">
        <w:rPr>
          <w:rFonts w:asciiTheme="majorHAnsi" w:eastAsiaTheme="majorHAnsi" w:hAnsiTheme="majorHAnsi"/>
          <w:szCs w:val="20"/>
        </w:rPr>
        <w:t xml:space="preserve">- &gt; </w:t>
      </w:r>
      <w:r w:rsidR="00FC6241">
        <w:rPr>
          <w:rFonts w:asciiTheme="majorHAnsi" w:eastAsiaTheme="majorHAnsi" w:hAnsiTheme="majorHAnsi" w:hint="eastAsia"/>
          <w:szCs w:val="20"/>
        </w:rPr>
        <w:t xml:space="preserve">영어 단어가 있는 부분에 공백이 하나 있기 때문에 영어 단어가 있는 부분에 </w:t>
      </w:r>
      <w:r w:rsidR="00FC6241">
        <w:rPr>
          <w:rFonts w:asciiTheme="majorHAnsi" w:eastAsiaTheme="majorHAnsi" w:hAnsiTheme="majorHAnsi"/>
          <w:szCs w:val="20"/>
        </w:rPr>
        <w:t>rstrip</w:t>
      </w:r>
      <w:r w:rsidR="00FC6241">
        <w:rPr>
          <w:rFonts w:asciiTheme="majorHAnsi" w:eastAsiaTheme="majorHAnsi" w:hAnsiTheme="majorHAnsi" w:hint="eastAsia"/>
          <w:szCs w:val="20"/>
        </w:rPr>
        <w:t>함수를 써서 공백을 없애고,</w:t>
      </w:r>
      <w:r w:rsidR="00FC6241">
        <w:rPr>
          <w:rFonts w:asciiTheme="majorHAnsi" w:eastAsiaTheme="majorHAnsi" w:hAnsiTheme="majorHAnsi"/>
          <w:szCs w:val="20"/>
        </w:rPr>
        <w:t xml:space="preserve"> </w:t>
      </w:r>
      <w:r w:rsidR="00FC6241">
        <w:rPr>
          <w:rFonts w:asciiTheme="majorHAnsi" w:eastAsiaTheme="majorHAnsi" w:hAnsiTheme="majorHAnsi" w:hint="eastAsia"/>
          <w:szCs w:val="20"/>
        </w:rPr>
        <w:t>영어단어 부분과 사용자 입력을 비교함</w:t>
      </w:r>
    </w:p>
    <w:p w14:paraId="54BCD1E5" w14:textId="7559979C" w:rsidR="00120989" w:rsidRDefault="00120989" w:rsidP="00D77DE6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 w:rsidR="00FC6241">
        <w:rPr>
          <w:rFonts w:asciiTheme="majorHAnsi" w:eastAsiaTheme="majorHAnsi" w:hAnsiTheme="majorHAnsi" w:hint="eastAsia"/>
          <w:szCs w:val="20"/>
        </w:rPr>
        <w:t>단어가 사전에 있더라도 의미 부분이 공백인 경우가 있기 때문에 경우를 나누어 의미가 있는 경우에는 의미를 표시하고,</w:t>
      </w:r>
      <w:r w:rsidR="00FC6241">
        <w:rPr>
          <w:rFonts w:asciiTheme="majorHAnsi" w:eastAsiaTheme="majorHAnsi" w:hAnsiTheme="majorHAnsi"/>
          <w:szCs w:val="20"/>
        </w:rPr>
        <w:t xml:space="preserve"> </w:t>
      </w:r>
      <w:r w:rsidR="00FC6241">
        <w:rPr>
          <w:rFonts w:asciiTheme="majorHAnsi" w:eastAsiaTheme="majorHAnsi" w:hAnsiTheme="majorHAnsi" w:hint="eastAsia"/>
          <w:szCs w:val="20"/>
        </w:rPr>
        <w:t>공백인 경우에는 공백을 표시하도록 함</w:t>
      </w:r>
    </w:p>
    <w:p w14:paraId="6CBC6EE0" w14:textId="1655C85C" w:rsidR="003F1D2B" w:rsidRDefault="003F1D2B" w:rsidP="0037725B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 xml:space="preserve">) </w:t>
      </w:r>
      <w:r>
        <w:rPr>
          <w:rFonts w:asciiTheme="majorHAnsi" w:eastAsiaTheme="majorHAnsi" w:hAnsiTheme="majorHAnsi" w:hint="eastAsia"/>
          <w:szCs w:val="20"/>
        </w:rPr>
        <w:t>결과 화면</w:t>
      </w:r>
    </w:p>
    <w:p w14:paraId="3DA1F659" w14:textId="41A0FB71" w:rsidR="00685AC5" w:rsidRDefault="00FC6241" w:rsidP="00685AC5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7DAEEE6" wp14:editId="6F3C6E5C">
            <wp:extent cx="5596668" cy="2240280"/>
            <wp:effectExtent l="0" t="0" r="4445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711" cy="22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4BEC" w14:textId="1197DA24" w:rsidR="00200CB2" w:rsidRPr="00BB522D" w:rsidRDefault="00FC6241" w:rsidP="00BB522D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끝말 잇기</w:t>
      </w:r>
    </w:p>
    <w:p w14:paraId="44B61B32" w14:textId="77777777" w:rsidR="006C6B0B" w:rsidRDefault="00200CB2" w:rsidP="006C6B0B">
      <w:pPr>
        <w:pStyle w:val="a4"/>
        <w:numPr>
          <w:ilvl w:val="0"/>
          <w:numId w:val="7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소스코드</w:t>
      </w:r>
      <w:r w:rsidR="002757B4">
        <w:rPr>
          <w:rFonts w:asciiTheme="majorHAnsi" w:eastAsiaTheme="majorHAnsi" w:hAnsiTheme="majorHAnsi" w:hint="eastAsia"/>
          <w:szCs w:val="20"/>
        </w:rPr>
        <w:t xml:space="preserve"> </w:t>
      </w:r>
    </w:p>
    <w:p w14:paraId="76E140A9" w14:textId="0479C726" w:rsidR="00200CB2" w:rsidRDefault="00FC6241" w:rsidP="00200CB2">
      <w:pPr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4ED9A9C3" wp14:editId="42510060">
            <wp:extent cx="5731510" cy="529336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FAF6" w14:textId="2A1A7AA2" w:rsidR="00A525B2" w:rsidRDefault="00A525B2" w:rsidP="00A525B2">
      <w:pPr>
        <w:pStyle w:val="a4"/>
        <w:numPr>
          <w:ilvl w:val="0"/>
          <w:numId w:val="7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해결 방안</w:t>
      </w:r>
    </w:p>
    <w:p w14:paraId="49BE2D1B" w14:textId="062555B5" w:rsidR="00983511" w:rsidRDefault="00A525B2" w:rsidP="00A525B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 w:rsidR="00FC6241">
        <w:rPr>
          <w:rFonts w:asciiTheme="majorHAnsi" w:eastAsiaTheme="majorHAnsi" w:hAnsiTheme="majorHAnsi" w:hint="eastAsia"/>
          <w:szCs w:val="20"/>
        </w:rPr>
        <w:t>이을 끝말에 대한 리스트를 생성해서,</w:t>
      </w:r>
      <w:r w:rsidR="00FC6241">
        <w:rPr>
          <w:rFonts w:asciiTheme="majorHAnsi" w:eastAsiaTheme="majorHAnsi" w:hAnsiTheme="majorHAnsi"/>
          <w:szCs w:val="20"/>
        </w:rPr>
        <w:t xml:space="preserve"> </w:t>
      </w:r>
      <w:r w:rsidR="00FC6241">
        <w:rPr>
          <w:rFonts w:asciiTheme="majorHAnsi" w:eastAsiaTheme="majorHAnsi" w:hAnsiTheme="majorHAnsi" w:hint="eastAsia"/>
          <w:szCs w:val="20"/>
        </w:rPr>
        <w:t xml:space="preserve">끝말잇기가 되는 경우 그 단어를 </w:t>
      </w:r>
      <w:r w:rsidR="00FC6241">
        <w:rPr>
          <w:rFonts w:asciiTheme="majorHAnsi" w:eastAsiaTheme="majorHAnsi" w:hAnsiTheme="majorHAnsi"/>
          <w:szCs w:val="20"/>
        </w:rPr>
        <w:t xml:space="preserve">append </w:t>
      </w:r>
      <w:r w:rsidR="00FC6241">
        <w:rPr>
          <w:rFonts w:asciiTheme="majorHAnsi" w:eastAsiaTheme="majorHAnsi" w:hAnsiTheme="majorHAnsi" w:hint="eastAsia"/>
          <w:szCs w:val="20"/>
        </w:rPr>
        <w:t>함수를 이용하여 이 리스트에 추가함</w:t>
      </w:r>
    </w:p>
    <w:p w14:paraId="58F3B68A" w14:textId="77777777" w:rsidR="00FC6241" w:rsidRDefault="001A3EC0" w:rsidP="00FC624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 w:rsidR="00FC6241">
        <w:rPr>
          <w:rFonts w:asciiTheme="majorHAnsi" w:eastAsiaTheme="majorHAnsi" w:hAnsiTheme="majorHAnsi"/>
          <w:szCs w:val="20"/>
        </w:rPr>
        <w:t xml:space="preserve"> </w:t>
      </w:r>
      <w:r w:rsidR="00FC6241">
        <w:rPr>
          <w:rFonts w:asciiTheme="majorHAnsi" w:eastAsiaTheme="majorHAnsi" w:hAnsiTheme="majorHAnsi" w:hint="eastAsia"/>
          <w:szCs w:val="20"/>
        </w:rPr>
        <w:t>텍스트 내용을 확인할 필요 없는 단어 글자 수를 기준으로 먼저 나눔</w:t>
      </w:r>
    </w:p>
    <w:p w14:paraId="263538DB" w14:textId="77777777" w:rsidR="00FC6241" w:rsidRDefault="00FC6241" w:rsidP="00FC624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 </w:t>
      </w:r>
      <w:r>
        <w:rPr>
          <w:rFonts w:asciiTheme="majorHAnsi" w:eastAsiaTheme="majorHAnsi" w:hAnsiTheme="majorHAnsi" w:hint="eastAsia"/>
          <w:szCs w:val="20"/>
        </w:rPr>
        <w:t>그리고 중복된 단어를 맨 처음 조건에 집어넣어 구분함</w:t>
      </w:r>
    </w:p>
    <w:p w14:paraId="291A8243" w14:textId="5B493C58" w:rsidR="00FC6241" w:rsidRDefault="00FC6241" w:rsidP="00FC624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- </w:t>
      </w:r>
      <w:r>
        <w:rPr>
          <w:rFonts w:asciiTheme="majorHAnsi" w:eastAsiaTheme="majorHAnsi" w:hAnsiTheme="majorHAnsi" w:hint="eastAsia"/>
          <w:szCs w:val="20"/>
        </w:rPr>
        <w:t>사전에 있을 경우,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끝말 잇기가 되는 경우와 끝말 잇기가 되지 않는 경우로 나눔 </w:t>
      </w:r>
      <w:r>
        <w:rPr>
          <w:rFonts w:asciiTheme="majorHAnsi" w:eastAsiaTheme="majorHAnsi" w:hAnsiTheme="majorHAnsi"/>
          <w:szCs w:val="20"/>
        </w:rPr>
        <w:t xml:space="preserve">- &gt; </w:t>
      </w:r>
      <w:r>
        <w:rPr>
          <w:rFonts w:asciiTheme="majorHAnsi" w:eastAsiaTheme="majorHAnsi" w:hAnsiTheme="majorHAnsi" w:hint="eastAsia"/>
          <w:szCs w:val="20"/>
        </w:rPr>
        <w:t>전자의 경우 명사인지 판단하여 구분함</w:t>
      </w:r>
      <w:r w:rsidR="001A3EC0">
        <w:rPr>
          <w:rFonts w:asciiTheme="majorHAnsi" w:eastAsiaTheme="majorHAnsi" w:hAnsiTheme="majorHAnsi"/>
          <w:szCs w:val="20"/>
        </w:rPr>
        <w:t xml:space="preserve"> </w:t>
      </w:r>
    </w:p>
    <w:p w14:paraId="4104AB95" w14:textId="3A02D6AF" w:rsidR="001268E4" w:rsidRDefault="00FC6241" w:rsidP="00FC624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3</w:t>
      </w:r>
      <w:r>
        <w:rPr>
          <w:rFonts w:asciiTheme="majorHAnsi" w:eastAsiaTheme="majorHAnsi" w:hAnsiTheme="majorHAnsi"/>
          <w:szCs w:val="20"/>
        </w:rPr>
        <w:t xml:space="preserve">) </w:t>
      </w:r>
      <w:r w:rsidR="001268E4">
        <w:rPr>
          <w:rFonts w:asciiTheme="majorHAnsi" w:eastAsiaTheme="majorHAnsi" w:hAnsiTheme="majorHAnsi" w:hint="eastAsia"/>
          <w:szCs w:val="20"/>
        </w:rPr>
        <w:t>결과 화면</w:t>
      </w:r>
    </w:p>
    <w:p w14:paraId="0B303AE9" w14:textId="61B7CF52" w:rsidR="00B420CD" w:rsidRDefault="00472FF8" w:rsidP="00F15F61">
      <w:pPr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1572A165" wp14:editId="6FB083A9">
            <wp:extent cx="5731510" cy="38404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7067" w14:textId="735412A3" w:rsidR="00472FF8" w:rsidRPr="00472FF8" w:rsidRDefault="00472FF8" w:rsidP="00472FF8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  <w:szCs w:val="20"/>
        </w:rPr>
      </w:pPr>
      <w:r>
        <w:t>기후 분석</w:t>
      </w:r>
    </w:p>
    <w:p w14:paraId="7B5BF23E" w14:textId="5D382911" w:rsidR="00472FF8" w:rsidRDefault="00472FF8" w:rsidP="00472FF8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소스코드</w:t>
      </w:r>
    </w:p>
    <w:p w14:paraId="4E8C4D7D" w14:textId="12F12D99" w:rsidR="00B604A0" w:rsidRDefault="00ED5EB0" w:rsidP="00B604A0">
      <w:pPr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30734B43" wp14:editId="365FC40E">
            <wp:extent cx="2790343" cy="7696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343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F842" w14:textId="393B0964" w:rsidR="00ED5EB0" w:rsidRDefault="00ED5EB0" w:rsidP="00B604A0">
      <w:pPr>
        <w:rPr>
          <w:rFonts w:asciiTheme="majorHAnsi" w:eastAsiaTheme="majorHAnsi" w:hAnsiTheme="majorHAnsi"/>
          <w:szCs w:val="20"/>
        </w:rPr>
      </w:pPr>
      <w:r>
        <w:rPr>
          <w:noProof/>
        </w:rPr>
        <w:lastRenderedPageBreak/>
        <w:drawing>
          <wp:inline distT="0" distB="0" distL="0" distR="0" wp14:anchorId="38B201F6" wp14:editId="200202C0">
            <wp:extent cx="3571875" cy="4105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1BFE" w14:textId="71507AA4" w:rsidR="00ED5EB0" w:rsidRPr="00B604A0" w:rsidRDefault="00ED5EB0" w:rsidP="00B604A0">
      <w:pPr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inline distT="0" distB="0" distL="0" distR="0" wp14:anchorId="377DD273" wp14:editId="157D88CD">
            <wp:extent cx="5318760" cy="44454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746" cy="44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7714" w14:textId="41158307" w:rsidR="00B604A0" w:rsidRDefault="00B604A0" w:rsidP="00B604A0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lastRenderedPageBreak/>
        <w:t>해결 방안</w:t>
      </w:r>
    </w:p>
    <w:p w14:paraId="6A616E94" w14:textId="3E77D6A1" w:rsidR="00ED5EB0" w:rsidRDefault="00ED5EB0" w:rsidP="00ED5EB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도시를 선택하면 연도별 함수 하나,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월별 함수 하나,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월별 강수량과 기후 평균 계산하는 함수 하나를 정의함</w:t>
      </w:r>
    </w:p>
    <w:p w14:paraId="1671AA3E" w14:textId="46286DAA" w:rsidR="00ED5EB0" w:rsidRDefault="00ED5EB0" w:rsidP="00ED5EB0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사용자가 입력한 도시 이름이 행 안에 있으면 그 행에서 평균 기온과 강수량을 구해서 리스트에 넣음</w:t>
      </w:r>
    </w:p>
    <w:p w14:paraId="76DF89EE" w14:textId="4BFCE89D" w:rsidR="00B604A0" w:rsidRPr="00B604A0" w:rsidRDefault="00ED5EB0" w:rsidP="00B604A0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 w:hint="eastAsia"/>
          <w:szCs w:val="20"/>
        </w:rPr>
        <w:t>-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연도별로 함수를 실행시켜 연도별로 결과를 프린트 함</w:t>
      </w:r>
    </w:p>
    <w:p w14:paraId="79B0745C" w14:textId="6C4E93F2" w:rsidR="00B604A0" w:rsidRDefault="00B604A0" w:rsidP="00472FF8">
      <w:pPr>
        <w:pStyle w:val="a4"/>
        <w:numPr>
          <w:ilvl w:val="0"/>
          <w:numId w:val="14"/>
        </w:numPr>
        <w:ind w:leftChars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결과 화면</w:t>
      </w:r>
    </w:p>
    <w:p w14:paraId="1D8EAB45" w14:textId="405C7627" w:rsidR="002E675B" w:rsidRPr="002E675B" w:rsidRDefault="002E675B" w:rsidP="002E675B">
      <w:pPr>
        <w:rPr>
          <w:rFonts w:asciiTheme="majorHAnsi" w:eastAsiaTheme="majorHAnsi" w:hAnsiTheme="majorHAnsi" w:hint="eastAsia"/>
          <w:szCs w:val="20"/>
        </w:rPr>
      </w:pPr>
      <w:r>
        <w:rPr>
          <w:noProof/>
        </w:rPr>
        <w:drawing>
          <wp:inline distT="0" distB="0" distL="0" distR="0" wp14:anchorId="362D8777" wp14:editId="694410DB">
            <wp:extent cx="4528185" cy="4945793"/>
            <wp:effectExtent l="0" t="0" r="5715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5197" cy="49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75B" w:rsidRPr="002E67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A08DE" w14:textId="77777777" w:rsidR="00FC660A" w:rsidRDefault="00FC660A" w:rsidP="00ED5EB0">
      <w:pPr>
        <w:spacing w:after="0" w:line="240" w:lineRule="auto"/>
      </w:pPr>
      <w:r>
        <w:separator/>
      </w:r>
    </w:p>
  </w:endnote>
  <w:endnote w:type="continuationSeparator" w:id="0">
    <w:p w14:paraId="53D404D7" w14:textId="77777777" w:rsidR="00FC660A" w:rsidRDefault="00FC660A" w:rsidP="00ED5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TTF Bold">
    <w:altName w:val="맑은 고딕"/>
    <w:charset w:val="81"/>
    <w:family w:val="auto"/>
    <w:pitch w:val="variable"/>
    <w:sig w:usb0="00000203" w:usb1="29D72C50" w:usb2="00000010" w:usb3="00000000" w:csb0="002A0005" w:csb1="00000000"/>
  </w:font>
  <w:font w:name="G마켓 산스 TTF Medium">
    <w:altName w:val="맑은 고딕"/>
    <w:charset w:val="81"/>
    <w:family w:val="auto"/>
    <w:pitch w:val="variable"/>
    <w:sig w:usb0="00000203" w:usb1="29D72C50" w:usb2="00000010" w:usb3="00000000" w:csb0="002A0005" w:csb1="00000000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KoPub돋움체 Medium">
    <w:altName w:val="바탕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3A8AB" w14:textId="77777777" w:rsidR="00FC660A" w:rsidRDefault="00FC660A" w:rsidP="00ED5EB0">
      <w:pPr>
        <w:spacing w:after="0" w:line="240" w:lineRule="auto"/>
      </w:pPr>
      <w:r>
        <w:separator/>
      </w:r>
    </w:p>
  </w:footnote>
  <w:footnote w:type="continuationSeparator" w:id="0">
    <w:p w14:paraId="66FC7F9F" w14:textId="77777777" w:rsidR="00FC660A" w:rsidRDefault="00FC660A" w:rsidP="00ED5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3819"/>
    <w:multiLevelType w:val="hybridMultilevel"/>
    <w:tmpl w:val="FD846E70"/>
    <w:lvl w:ilvl="0" w:tplc="DBA85C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A04768F"/>
    <w:multiLevelType w:val="hybridMultilevel"/>
    <w:tmpl w:val="EA6602C8"/>
    <w:lvl w:ilvl="0" w:tplc="9E42EE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3695C6C"/>
    <w:multiLevelType w:val="hybridMultilevel"/>
    <w:tmpl w:val="4D5660D8"/>
    <w:lvl w:ilvl="0" w:tplc="11AA05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49D7991"/>
    <w:multiLevelType w:val="hybridMultilevel"/>
    <w:tmpl w:val="3D52EF5C"/>
    <w:lvl w:ilvl="0" w:tplc="A8E02606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76C3558"/>
    <w:multiLevelType w:val="hybridMultilevel"/>
    <w:tmpl w:val="FE9C2E82"/>
    <w:lvl w:ilvl="0" w:tplc="7C3447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BD95761"/>
    <w:multiLevelType w:val="hybridMultilevel"/>
    <w:tmpl w:val="9ED01812"/>
    <w:lvl w:ilvl="0" w:tplc="641AD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CAE573E"/>
    <w:multiLevelType w:val="hybridMultilevel"/>
    <w:tmpl w:val="2182E446"/>
    <w:lvl w:ilvl="0" w:tplc="91BC6E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3C96207"/>
    <w:multiLevelType w:val="hybridMultilevel"/>
    <w:tmpl w:val="D5A226E6"/>
    <w:lvl w:ilvl="0" w:tplc="BACCAE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37197A20"/>
    <w:multiLevelType w:val="hybridMultilevel"/>
    <w:tmpl w:val="177C4F6E"/>
    <w:lvl w:ilvl="0" w:tplc="B3A4221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HAnsi" w:hAnsiTheme="majorHAnsi" w:hint="default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93D65F1"/>
    <w:multiLevelType w:val="hybridMultilevel"/>
    <w:tmpl w:val="A44A2C50"/>
    <w:lvl w:ilvl="0" w:tplc="CCA20B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0273796"/>
    <w:multiLevelType w:val="hybridMultilevel"/>
    <w:tmpl w:val="CB90CAC4"/>
    <w:lvl w:ilvl="0" w:tplc="397E01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6F57FE0"/>
    <w:multiLevelType w:val="hybridMultilevel"/>
    <w:tmpl w:val="9782C2CC"/>
    <w:lvl w:ilvl="0" w:tplc="4DF052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6E755C7F"/>
    <w:multiLevelType w:val="hybridMultilevel"/>
    <w:tmpl w:val="8786ADA4"/>
    <w:lvl w:ilvl="0" w:tplc="B47C81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F222251"/>
    <w:multiLevelType w:val="hybridMultilevel"/>
    <w:tmpl w:val="AD3424D8"/>
    <w:lvl w:ilvl="0" w:tplc="3AE256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10"/>
  </w:num>
  <w:num w:numId="7">
    <w:abstractNumId w:val="13"/>
  </w:num>
  <w:num w:numId="8">
    <w:abstractNumId w:val="8"/>
  </w:num>
  <w:num w:numId="9">
    <w:abstractNumId w:val="4"/>
  </w:num>
  <w:num w:numId="10">
    <w:abstractNumId w:val="11"/>
  </w:num>
  <w:num w:numId="11">
    <w:abstractNumId w:val="0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04"/>
    <w:rsid w:val="00036504"/>
    <w:rsid w:val="00120989"/>
    <w:rsid w:val="001268E4"/>
    <w:rsid w:val="00131B18"/>
    <w:rsid w:val="00181404"/>
    <w:rsid w:val="00196891"/>
    <w:rsid w:val="001A3EC0"/>
    <w:rsid w:val="00200CB2"/>
    <w:rsid w:val="002757B4"/>
    <w:rsid w:val="0029106D"/>
    <w:rsid w:val="002B1F29"/>
    <w:rsid w:val="002B40AD"/>
    <w:rsid w:val="002D0D78"/>
    <w:rsid w:val="002E675B"/>
    <w:rsid w:val="0037725B"/>
    <w:rsid w:val="00390332"/>
    <w:rsid w:val="0039741F"/>
    <w:rsid w:val="003F0B1F"/>
    <w:rsid w:val="003F1D2B"/>
    <w:rsid w:val="00411160"/>
    <w:rsid w:val="00413CF1"/>
    <w:rsid w:val="00422B87"/>
    <w:rsid w:val="00472FF8"/>
    <w:rsid w:val="004C0123"/>
    <w:rsid w:val="004F1E03"/>
    <w:rsid w:val="005612A0"/>
    <w:rsid w:val="005B0F65"/>
    <w:rsid w:val="00685AC5"/>
    <w:rsid w:val="006939B2"/>
    <w:rsid w:val="006A62CA"/>
    <w:rsid w:val="006C6B0B"/>
    <w:rsid w:val="006F0E74"/>
    <w:rsid w:val="008209B6"/>
    <w:rsid w:val="00862FCE"/>
    <w:rsid w:val="0090211E"/>
    <w:rsid w:val="00980694"/>
    <w:rsid w:val="00983511"/>
    <w:rsid w:val="009C367E"/>
    <w:rsid w:val="00A00992"/>
    <w:rsid w:val="00A525B2"/>
    <w:rsid w:val="00B07A14"/>
    <w:rsid w:val="00B225A7"/>
    <w:rsid w:val="00B317FB"/>
    <w:rsid w:val="00B420CD"/>
    <w:rsid w:val="00B604A0"/>
    <w:rsid w:val="00BB522D"/>
    <w:rsid w:val="00C202C2"/>
    <w:rsid w:val="00C811D6"/>
    <w:rsid w:val="00C862D8"/>
    <w:rsid w:val="00CA2F57"/>
    <w:rsid w:val="00CB48E1"/>
    <w:rsid w:val="00D320CE"/>
    <w:rsid w:val="00D61888"/>
    <w:rsid w:val="00D77DE6"/>
    <w:rsid w:val="00E8324D"/>
    <w:rsid w:val="00ED1099"/>
    <w:rsid w:val="00ED5EB0"/>
    <w:rsid w:val="00F15F61"/>
    <w:rsid w:val="00FC03A1"/>
    <w:rsid w:val="00FC6241"/>
    <w:rsid w:val="00FC660A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9CD10"/>
  <w15:chartTrackingRefBased/>
  <w15:docId w15:val="{A48EC512-9BC5-4417-9056-09C4DFDD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40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D5E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5EB0"/>
  </w:style>
  <w:style w:type="paragraph" w:styleId="a6">
    <w:name w:val="footer"/>
    <w:basedOn w:val="a"/>
    <w:link w:val="Char0"/>
    <w:uiPriority w:val="99"/>
    <w:unhideWhenUsed/>
    <w:rsid w:val="00ED5E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이봄</dc:creator>
  <cp:keywords/>
  <dc:description/>
  <cp:lastModifiedBy>태휘 김</cp:lastModifiedBy>
  <cp:revision>58</cp:revision>
  <dcterms:created xsi:type="dcterms:W3CDTF">2020-04-22T12:32:00Z</dcterms:created>
  <dcterms:modified xsi:type="dcterms:W3CDTF">2020-11-15T10:01:00Z</dcterms:modified>
</cp:coreProperties>
</file>