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A0043" w14:textId="09445A50" w:rsidR="00920398" w:rsidRDefault="00854294">
      <w:pPr>
        <w:rPr>
          <w:lang w:eastAsia="ja-JP"/>
        </w:rPr>
      </w:pPr>
      <w:r>
        <w:rPr>
          <w:lang w:eastAsia="ja-JP"/>
        </w:rPr>
        <w:t xml:space="preserve">В качестве улучшения модели был добавлен еще один входной параметр, а именно флаг </w:t>
      </w:r>
      <w:r w:rsidRPr="00854294">
        <w:rPr>
          <w:lang w:eastAsia="ja-JP"/>
        </w:rPr>
        <w:t>“</w:t>
      </w:r>
      <w:r>
        <w:rPr>
          <w:lang w:eastAsia="ja-JP"/>
        </w:rPr>
        <w:t>разряда</w:t>
      </w:r>
      <w:r w:rsidRPr="00854294">
        <w:rPr>
          <w:lang w:eastAsia="ja-JP"/>
        </w:rPr>
        <w:t>”</w:t>
      </w:r>
      <w:r>
        <w:rPr>
          <w:lang w:eastAsia="ja-JP"/>
        </w:rPr>
        <w:t>. До разряда из модели исключаются компоненты, связанные с плазмой, во время разряда модель описывается показанными ранее уравнениями, после разряда, пока плотность плазмы не равна 0, исключаются компоненты, связанные с ростом плотности плазмы.</w:t>
      </w:r>
    </w:p>
    <w:p w14:paraId="1E495BB9" w14:textId="6E6E4D47" w:rsidR="00854294" w:rsidRDefault="00854294">
      <w:pPr>
        <w:rPr>
          <w:lang w:eastAsia="ja-JP"/>
        </w:rPr>
      </w:pPr>
      <w:r>
        <w:rPr>
          <w:lang w:eastAsia="ja-JP"/>
        </w:rPr>
        <w:t>Система уравнений, описывающая модель до разряда</w:t>
      </w:r>
      <w:r w:rsidRPr="00854294">
        <w:rPr>
          <w:lang w:eastAsia="ja-JP"/>
        </w:rPr>
        <w:t>:</w:t>
      </w:r>
    </w:p>
    <w:p w14:paraId="1897986D" w14:textId="45BE75E9" w:rsidR="00854294" w:rsidRDefault="00384385" w:rsidP="00384385">
      <w:pPr>
        <w:pStyle w:val="MTDisplayEquation"/>
      </w:pPr>
      <w:r>
        <w:tab/>
      </w:r>
      <w:r w:rsidRPr="00384385">
        <w:rPr>
          <w:position w:val="-132"/>
        </w:rPr>
        <w:object w:dxaOrig="4640" w:dyaOrig="2520" w14:anchorId="7EC18B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6pt;height:125.75pt" o:ole="">
            <v:imagedata r:id="rId5" o:title=""/>
          </v:shape>
          <o:OLEObject Type="Embed" ProgID="Equation.DSMT4" ShapeID="_x0000_i1025" DrawAspect="Content" ObjectID="_1775316964" r:id="rId6"/>
        </w:object>
      </w:r>
    </w:p>
    <w:p w14:paraId="0F7F40FA" w14:textId="4D419F8E" w:rsidR="00384385" w:rsidRDefault="00384385">
      <w:pPr>
        <w:rPr>
          <w:lang w:eastAsia="ja-JP"/>
        </w:rPr>
      </w:pPr>
      <w:r>
        <w:rPr>
          <w:lang w:eastAsia="ja-JP"/>
        </w:rPr>
        <w:t>Во время разряда модель описывается следующими уравнениями</w:t>
      </w:r>
      <w:r w:rsidRPr="00384385">
        <w:rPr>
          <w:lang w:eastAsia="ja-JP"/>
        </w:rPr>
        <w:t>:</w:t>
      </w:r>
    </w:p>
    <w:p w14:paraId="6992E3E6" w14:textId="2C525695" w:rsidR="00384385" w:rsidRDefault="00384385" w:rsidP="00384385">
      <w:pPr>
        <w:pStyle w:val="MTDisplayEquation"/>
      </w:pPr>
      <w:r>
        <w:tab/>
      </w:r>
      <w:r w:rsidRPr="00384385">
        <w:rPr>
          <w:position w:val="-132"/>
        </w:rPr>
        <w:object w:dxaOrig="6000" w:dyaOrig="2620" w14:anchorId="64338217">
          <v:shape id="_x0000_i1026" type="#_x0000_t75" style="width:300.35pt;height:131.1pt" o:ole="">
            <v:imagedata r:id="rId7" o:title=""/>
          </v:shape>
          <o:OLEObject Type="Embed" ProgID="Equation.DSMT4" ShapeID="_x0000_i1026" DrawAspect="Content" ObjectID="_1775316965" r:id="rId8"/>
        </w:object>
      </w:r>
    </w:p>
    <w:p w14:paraId="37347A39" w14:textId="28A669F0" w:rsidR="00384385" w:rsidRDefault="00384385">
      <w:pPr>
        <w:rPr>
          <w:lang w:eastAsia="ja-JP"/>
        </w:rPr>
      </w:pPr>
      <w:r>
        <w:rPr>
          <w:lang w:eastAsia="ja-JP"/>
        </w:rPr>
        <w:t xml:space="preserve">После разряда, пока </w:t>
      </w:r>
      <w:r>
        <w:rPr>
          <w:lang w:val="en-US" w:eastAsia="ja-JP"/>
        </w:rPr>
        <w:t>N</w:t>
      </w:r>
      <w:r w:rsidRPr="00384385">
        <w:rPr>
          <w:rFonts w:hint="eastAsia"/>
          <w:lang w:eastAsia="ja-JP"/>
        </w:rPr>
        <w:t>_</w:t>
      </w:r>
      <w:r>
        <w:rPr>
          <w:lang w:val="en-US" w:eastAsia="ja-JP"/>
        </w:rPr>
        <w:t>p</w:t>
      </w:r>
      <w:r w:rsidRPr="00384385">
        <w:rPr>
          <w:lang w:eastAsia="ja-JP"/>
        </w:rPr>
        <w:t xml:space="preserve"> &gt;</w:t>
      </w:r>
      <w:r>
        <w:rPr>
          <w:lang w:eastAsia="ja-JP"/>
        </w:rPr>
        <w:t xml:space="preserve"> 0 (затем возвращаемся к первой системе)</w:t>
      </w:r>
      <w:r w:rsidR="00E4479C" w:rsidRPr="00E4479C">
        <w:rPr>
          <w:lang w:eastAsia="ja-JP"/>
        </w:rPr>
        <w:t>:</w:t>
      </w:r>
    </w:p>
    <w:p w14:paraId="133AD643" w14:textId="5AC987D2" w:rsidR="00E4479C" w:rsidRDefault="00E87E6E" w:rsidP="00E87E6E">
      <w:pPr>
        <w:pStyle w:val="MTDisplayEquation"/>
      </w:pPr>
      <w:r>
        <w:tab/>
      </w:r>
      <w:r w:rsidRPr="00E87E6E">
        <w:rPr>
          <w:position w:val="-132"/>
        </w:rPr>
        <w:object w:dxaOrig="5340" w:dyaOrig="2620" w14:anchorId="289825DF">
          <v:shape id="_x0000_i1027" type="#_x0000_t75" style="width:267.05pt;height:131.1pt" o:ole="">
            <v:imagedata r:id="rId9" o:title=""/>
          </v:shape>
          <o:OLEObject Type="Embed" ProgID="Equation.DSMT4" ShapeID="_x0000_i1027" DrawAspect="Content" ObjectID="_1775316966" r:id="rId10"/>
        </w:object>
      </w:r>
    </w:p>
    <w:p w14:paraId="7FC25D62" w14:textId="73A59A66" w:rsidR="00E87E6E" w:rsidRDefault="00E87E6E">
      <w:pPr>
        <w:rPr>
          <w:lang w:eastAsia="ja-JP"/>
        </w:rPr>
      </w:pPr>
    </w:p>
    <w:p w14:paraId="4A6E0FCA" w14:textId="77777777" w:rsidR="0041459F" w:rsidRPr="008336EB" w:rsidRDefault="0041459F" w:rsidP="0041459F">
      <w:r>
        <w:rPr>
          <w:lang w:eastAsia="ja-JP"/>
        </w:rPr>
        <w:t xml:space="preserve">Для новой модели был проведен подбор параметров. </w:t>
      </w:r>
      <w:r>
        <w:t xml:space="preserve">Выход модели </w:t>
      </w:r>
      <w:r>
        <w:rPr>
          <w:lang w:val="en-US"/>
        </w:rPr>
        <w:t>N</w:t>
      </w:r>
      <w:r w:rsidRPr="006C62F9">
        <w:t>_</w:t>
      </w:r>
      <w:r>
        <w:rPr>
          <w:lang w:val="en-US"/>
        </w:rPr>
        <w:t>p</w:t>
      </w:r>
      <w:r w:rsidRPr="006C62F9">
        <w:t>+</w:t>
      </w:r>
      <w:r>
        <w:rPr>
          <w:lang w:val="en-US"/>
        </w:rPr>
        <w:t>N</w:t>
      </w:r>
      <w:r w:rsidRPr="006C62F9">
        <w:t>_</w:t>
      </w:r>
      <w:r>
        <w:rPr>
          <w:lang w:val="en-US"/>
        </w:rPr>
        <w:t>v</w:t>
      </w:r>
      <w:r>
        <w:t xml:space="preserve">, при этом разряд в момент начала дополнительного газонапуска. Значения параметров при заданных </w:t>
      </w:r>
      <w:r>
        <w:rPr>
          <w:lang w:val="en-US"/>
        </w:rPr>
        <w:t>t</w:t>
      </w:r>
      <w:r w:rsidRPr="008336EB">
        <w:t>_</w:t>
      </w:r>
      <w:r>
        <w:rPr>
          <w:lang w:val="en-US"/>
        </w:rPr>
        <w:t>pump</w:t>
      </w:r>
      <w:r w:rsidRPr="008336EB">
        <w:t xml:space="preserve">, </w:t>
      </w:r>
      <w:r>
        <w:rPr>
          <w:lang w:val="en-US"/>
        </w:rPr>
        <w:t>N</w:t>
      </w:r>
      <w:r w:rsidRPr="008336EB">
        <w:t>_</w:t>
      </w:r>
      <w:r>
        <w:rPr>
          <w:lang w:val="en-US"/>
        </w:rPr>
        <w:t>v</w:t>
      </w:r>
      <w:r w:rsidRPr="008336EB">
        <w:t xml:space="preserve">0, </w:t>
      </w:r>
      <w:r>
        <w:rPr>
          <w:lang w:val="en-US"/>
        </w:rPr>
        <w:t>N</w:t>
      </w:r>
      <w:r w:rsidRPr="008336EB">
        <w:t>_</w:t>
      </w:r>
      <w:r>
        <w:rPr>
          <w:lang w:val="en-US"/>
        </w:rPr>
        <w:t>p</w:t>
      </w:r>
      <w:r w:rsidRPr="008336EB">
        <w:t xml:space="preserve">0, </w:t>
      </w:r>
      <w:r>
        <w:rPr>
          <w:lang w:val="en-US"/>
        </w:rPr>
        <w:t>t</w:t>
      </w:r>
      <w:r w:rsidRPr="008336EB">
        <w:t>_</w:t>
      </w:r>
      <w:r>
        <w:rPr>
          <w:lang w:val="en-US"/>
        </w:rPr>
        <w:t>p</w:t>
      </w:r>
      <w:r w:rsidRPr="008336EB">
        <w:t>:</w:t>
      </w:r>
    </w:p>
    <w:p w14:paraId="7B60918B" w14:textId="77777777" w:rsidR="0041459F" w:rsidRPr="006C62F9" w:rsidRDefault="0041459F" w:rsidP="0041459F">
      <w:pPr>
        <w:rPr>
          <w:lang w:val="en-US"/>
        </w:rPr>
      </w:pPr>
      <w:r>
        <w:rPr>
          <w:lang w:val="en-US"/>
        </w:rPr>
        <w:t>t</w:t>
      </w:r>
      <w:r w:rsidRPr="006C62F9">
        <w:rPr>
          <w:lang w:val="en-US"/>
        </w:rPr>
        <w:t>_</w:t>
      </w:r>
      <w:r>
        <w:rPr>
          <w:lang w:val="en-US"/>
        </w:rPr>
        <w:t>p</w:t>
      </w:r>
      <w:r w:rsidRPr="006C62F9">
        <w:rPr>
          <w:lang w:val="en-US"/>
        </w:rPr>
        <w:t xml:space="preserve"> = 0.037</w:t>
      </w:r>
    </w:p>
    <w:p w14:paraId="42BC878B" w14:textId="77777777" w:rsidR="0041459F" w:rsidRDefault="0041459F" w:rsidP="0041459F">
      <w:pPr>
        <w:rPr>
          <w:lang w:val="en-US"/>
        </w:rPr>
      </w:pPr>
      <w:r>
        <w:rPr>
          <w:lang w:val="en-US"/>
        </w:rPr>
        <w:lastRenderedPageBreak/>
        <w:t>t_pump = 1.776</w:t>
      </w:r>
    </w:p>
    <w:p w14:paraId="55A8B7B0" w14:textId="77777777" w:rsidR="0041459F" w:rsidRDefault="0041459F" w:rsidP="0041459F">
      <w:pPr>
        <w:rPr>
          <w:lang w:val="en-US"/>
        </w:rPr>
      </w:pPr>
      <w:r>
        <w:rPr>
          <w:lang w:val="en-US"/>
        </w:rPr>
        <w:t>N_v0 = 5.3e+18</w:t>
      </w:r>
    </w:p>
    <w:p w14:paraId="449BACC2" w14:textId="77777777" w:rsidR="0041459F" w:rsidRDefault="0041459F" w:rsidP="0041459F">
      <w:pPr>
        <w:rPr>
          <w:lang w:val="en-US"/>
        </w:rPr>
      </w:pPr>
      <w:r>
        <w:rPr>
          <w:lang w:val="en-US"/>
        </w:rPr>
        <w:t>N_p0 = 0;</w:t>
      </w:r>
    </w:p>
    <w:p w14:paraId="233F75CE" w14:textId="77777777" w:rsidR="0041459F" w:rsidRDefault="0041459F" w:rsidP="0041459F">
      <w:pPr>
        <w:rPr>
          <w:lang w:val="en-US"/>
        </w:rPr>
      </w:pPr>
      <w:r>
        <w:rPr>
          <w:lang w:val="en-US"/>
        </w:rPr>
        <w:t>t_retention = 0.0177;</w:t>
      </w:r>
    </w:p>
    <w:p w14:paraId="549725D1" w14:textId="77777777" w:rsidR="0041459F" w:rsidRDefault="0041459F" w:rsidP="0041459F">
      <w:pPr>
        <w:rPr>
          <w:lang w:val="en-US"/>
        </w:rPr>
      </w:pPr>
      <w:r>
        <w:rPr>
          <w:lang w:val="en-US"/>
        </w:rPr>
        <w:t>t_release = 0.6889;</w:t>
      </w:r>
    </w:p>
    <w:p w14:paraId="4592B5CA" w14:textId="77777777" w:rsidR="0041459F" w:rsidRPr="00FE7124" w:rsidRDefault="0041459F" w:rsidP="0041459F">
      <w:r>
        <w:rPr>
          <w:lang w:val="en-US"/>
        </w:rPr>
        <w:t>t</w:t>
      </w:r>
      <w:r w:rsidRPr="00FE7124">
        <w:t>_</w:t>
      </w:r>
      <w:r>
        <w:rPr>
          <w:lang w:val="en-US"/>
        </w:rPr>
        <w:t>ion</w:t>
      </w:r>
      <w:r w:rsidRPr="00FE7124">
        <w:t xml:space="preserve"> = 0.0338;</w:t>
      </w:r>
    </w:p>
    <w:p w14:paraId="2854F1AF" w14:textId="77777777" w:rsidR="0041459F" w:rsidRPr="00FE7124" w:rsidRDefault="0041459F" w:rsidP="0041459F">
      <w:r>
        <w:rPr>
          <w:lang w:val="en-US"/>
        </w:rPr>
        <w:t>N</w:t>
      </w:r>
      <w:r w:rsidRPr="00FE7124">
        <w:t>_</w:t>
      </w:r>
      <w:r>
        <w:rPr>
          <w:lang w:val="en-US"/>
        </w:rPr>
        <w:t>w</w:t>
      </w:r>
      <w:r w:rsidRPr="00FE7124">
        <w:t>0 = 1.0469</w:t>
      </w:r>
      <w:r>
        <w:rPr>
          <w:lang w:val="en-US"/>
        </w:rPr>
        <w:t>e</w:t>
      </w:r>
      <w:r w:rsidRPr="00FE7124">
        <w:t>20;</w:t>
      </w:r>
    </w:p>
    <w:p w14:paraId="33212B86" w14:textId="70118BB0" w:rsidR="0041459F" w:rsidRDefault="0041459F">
      <w:pPr>
        <w:rPr>
          <w:lang w:eastAsia="ja-JP"/>
        </w:rPr>
      </w:pPr>
    </w:p>
    <w:p w14:paraId="512388AA" w14:textId="77777777" w:rsidR="00412120" w:rsidRDefault="00D94D6C" w:rsidP="00412120">
      <w:pPr>
        <w:ind w:firstLine="0"/>
        <w:jc w:val="center"/>
      </w:pPr>
      <w:r w:rsidRPr="00D94D6C">
        <w:rPr>
          <w:noProof/>
          <w:lang w:eastAsia="ja-JP"/>
        </w:rPr>
        <w:drawing>
          <wp:inline distT="0" distB="0" distL="0" distR="0" wp14:anchorId="00365457" wp14:editId="0EA97B27">
            <wp:extent cx="5940425" cy="3305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DC5D" w14:textId="356C6E1A" w:rsidR="00D94D6C" w:rsidRPr="00C40F13" w:rsidRDefault="00412120" w:rsidP="00412120">
      <w:pPr>
        <w:ind w:firstLine="0"/>
        <w:jc w:val="center"/>
      </w:pPr>
      <w:r>
        <w:t xml:space="preserve">Рисунок </w:t>
      </w:r>
      <w:fldSimple w:instr=" SEQ Рисунок \* ARABIC ">
        <w:r w:rsidR="00BE27C6">
          <w:rPr>
            <w:noProof/>
          </w:rPr>
          <w:t>1</w:t>
        </w:r>
      </w:fldSimple>
      <w:r>
        <w:t xml:space="preserve"> - Выход модели </w:t>
      </w:r>
      <w:r>
        <w:rPr>
          <w:lang w:val="en-US"/>
        </w:rPr>
        <w:t>N</w:t>
      </w:r>
      <w:r w:rsidRPr="00412120">
        <w:t>_</w:t>
      </w:r>
      <w:r>
        <w:rPr>
          <w:lang w:val="en-US"/>
        </w:rPr>
        <w:t>p</w:t>
      </w:r>
      <w:r w:rsidRPr="00412120">
        <w:t>+</w:t>
      </w:r>
      <w:r>
        <w:rPr>
          <w:lang w:val="en-US"/>
        </w:rPr>
        <w:t>N</w:t>
      </w:r>
      <w:r w:rsidRPr="00412120">
        <w:t>_</w:t>
      </w:r>
      <w:r>
        <w:rPr>
          <w:lang w:val="en-US"/>
        </w:rPr>
        <w:t>v</w:t>
      </w:r>
    </w:p>
    <w:p w14:paraId="38B08089" w14:textId="0CC56FED" w:rsidR="007379BE" w:rsidRDefault="007379BE" w:rsidP="00C40F13">
      <w:pPr>
        <w:rPr>
          <w:lang w:eastAsia="ja-JP"/>
        </w:rPr>
      </w:pPr>
    </w:p>
    <w:p w14:paraId="4AFB85AF" w14:textId="77777777" w:rsidR="00C40F13" w:rsidRDefault="00C40F13" w:rsidP="00C40F13">
      <w:pPr>
        <w:rPr>
          <w:lang w:eastAsia="ja-JP"/>
        </w:rPr>
        <w:sectPr w:rsidR="00C40F1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lang w:eastAsia="ja-JP"/>
        </w:rPr>
        <w:t>Используя значения параметров, указанные выше, был получен следующий выход модели</w:t>
      </w:r>
      <w:r w:rsidRPr="00C40F13">
        <w:rPr>
          <w:lang w:eastAsia="ja-JP"/>
        </w:rPr>
        <w:t>:</w:t>
      </w:r>
    </w:p>
    <w:p w14:paraId="5937C8ED" w14:textId="77777777" w:rsidR="00C40F13" w:rsidRDefault="00C40F13" w:rsidP="00C40F13">
      <w:pPr>
        <w:ind w:firstLine="0"/>
        <w:jc w:val="center"/>
      </w:pPr>
      <w:r w:rsidRPr="00C40F13">
        <w:rPr>
          <w:noProof/>
          <w:lang w:eastAsia="ja-JP"/>
        </w:rPr>
        <w:lastRenderedPageBreak/>
        <w:drawing>
          <wp:inline distT="0" distB="0" distL="0" distR="0" wp14:anchorId="3D87E622" wp14:editId="480BAB52">
            <wp:extent cx="9225702" cy="45571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50042" cy="45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9F68" w14:textId="3190514F" w:rsidR="00C40F13" w:rsidRDefault="00C40F13" w:rsidP="00C40F13">
      <w:pPr>
        <w:ind w:firstLine="0"/>
        <w:jc w:val="center"/>
        <w:rPr>
          <w:noProof/>
        </w:rPr>
      </w:pPr>
      <w:r>
        <w:t xml:space="preserve">Рисунок </w:t>
      </w:r>
      <w:fldSimple w:instr=" SEQ Рисунок \* ARABIC ">
        <w:r w:rsidR="00BE27C6">
          <w:rPr>
            <w:noProof/>
          </w:rPr>
          <w:t>2</w:t>
        </w:r>
      </w:fldSimple>
      <w:r w:rsidRPr="00C40F13">
        <w:t xml:space="preserve"> - </w:t>
      </w:r>
      <w:r>
        <w:t>Работа модели в диапазоне 0-50 с. Начало разряда 27.1 с, конец разряда 28 с, прекращение газонапуска</w:t>
      </w:r>
      <w:r>
        <w:rPr>
          <w:noProof/>
        </w:rPr>
        <w:t xml:space="preserve"> 35 с.</w:t>
      </w:r>
    </w:p>
    <w:p w14:paraId="71CAD5D5" w14:textId="77777777" w:rsidR="00660818" w:rsidRDefault="00EA4907" w:rsidP="00660818">
      <w:pPr>
        <w:ind w:firstLine="0"/>
        <w:jc w:val="center"/>
      </w:pPr>
      <w:r w:rsidRPr="00EA4907">
        <w:rPr>
          <w:noProof/>
          <w:lang w:eastAsia="ja-JP"/>
        </w:rPr>
        <w:lastRenderedPageBreak/>
        <w:drawing>
          <wp:inline distT="0" distB="0" distL="0" distR="0" wp14:anchorId="6886375A" wp14:editId="32665581">
            <wp:extent cx="9251950" cy="4570730"/>
            <wp:effectExtent l="0" t="0" r="635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5774" w14:textId="4AC77FAF" w:rsidR="00EA4907" w:rsidRDefault="00660818" w:rsidP="00660818">
      <w:pPr>
        <w:ind w:firstLine="0"/>
        <w:jc w:val="center"/>
      </w:pPr>
      <w:r>
        <w:t xml:space="preserve">Рисунок </w:t>
      </w:r>
      <w:fldSimple w:instr=" SEQ Рисунок \* ARABIC ">
        <w:r w:rsidR="00BE27C6">
          <w:rPr>
            <w:noProof/>
          </w:rPr>
          <w:t>3</w:t>
        </w:r>
      </w:fldSimple>
      <w:r>
        <w:t xml:space="preserve">  - Работа модели в диапазоне 0-50 с</w:t>
      </w:r>
    </w:p>
    <w:p w14:paraId="55B01700" w14:textId="77777777" w:rsidR="00C3275E" w:rsidRDefault="00C3275E" w:rsidP="00660818">
      <w:pPr>
        <w:ind w:firstLine="0"/>
        <w:jc w:val="center"/>
        <w:rPr>
          <w:lang w:eastAsia="ja-JP"/>
        </w:rPr>
        <w:sectPr w:rsidR="00C3275E" w:rsidSect="00C40F13">
          <w:pgSz w:w="16838" w:h="11906" w:orient="landscape"/>
          <w:pgMar w:top="1701" w:right="1134" w:bottom="850" w:left="1134" w:header="708" w:footer="708" w:gutter="0"/>
          <w:cols w:space="708"/>
          <w:docGrid w:linePitch="381"/>
        </w:sectPr>
      </w:pPr>
    </w:p>
    <w:p w14:paraId="42918119" w14:textId="0D2B63D3" w:rsidR="00C3275E" w:rsidRDefault="00B836E8" w:rsidP="00C3275E">
      <w:pPr>
        <w:rPr>
          <w:lang w:eastAsia="ja-JP"/>
        </w:rPr>
      </w:pPr>
      <w:r>
        <w:rPr>
          <w:lang w:eastAsia="ja-JP"/>
        </w:rPr>
        <w:lastRenderedPageBreak/>
        <w:t>Как видно из графиков на рисунке 1, необходимо</w:t>
      </w:r>
      <w:r w:rsidR="00C3275E">
        <w:rPr>
          <w:lang w:eastAsia="ja-JP"/>
        </w:rPr>
        <w:t xml:space="preserve"> добавить запаздывание на передний фронт</w:t>
      </w:r>
      <w:r>
        <w:rPr>
          <w:lang w:eastAsia="ja-JP"/>
        </w:rPr>
        <w:t>, величина запаздывания, исходя из графиков, составляет приблизительно</w:t>
      </w:r>
      <w:r w:rsidR="00C3275E">
        <w:rPr>
          <w:lang w:eastAsia="ja-JP"/>
        </w:rPr>
        <w:t xml:space="preserve"> 0</w:t>
      </w:r>
      <w:r w:rsidR="00721BE8">
        <w:rPr>
          <w:lang w:eastAsia="ja-JP"/>
        </w:rPr>
        <w:t>,</w:t>
      </w:r>
      <w:r w:rsidR="00C3275E">
        <w:rPr>
          <w:lang w:eastAsia="ja-JP"/>
        </w:rPr>
        <w:t>12</w:t>
      </w:r>
      <w:r w:rsidR="00721BE8">
        <w:rPr>
          <w:lang w:eastAsia="ja-JP"/>
        </w:rPr>
        <w:t xml:space="preserve"> </w:t>
      </w:r>
      <w:r w:rsidR="00C3275E">
        <w:rPr>
          <w:lang w:eastAsia="ja-JP"/>
        </w:rPr>
        <w:t>с.</w:t>
      </w:r>
    </w:p>
    <w:p w14:paraId="6766D9DE" w14:textId="7575F727" w:rsidR="00A050A4" w:rsidRPr="00A050A4" w:rsidRDefault="00A050A4" w:rsidP="00C3275E">
      <w:pPr>
        <w:rPr>
          <w:lang w:eastAsia="ja-JP"/>
        </w:rPr>
      </w:pPr>
      <w:r>
        <w:rPr>
          <w:lang w:eastAsia="ja-JP"/>
        </w:rPr>
        <w:t>С учетом вышесказанного были определены новые значения параметров</w:t>
      </w:r>
      <w:r w:rsidRPr="00A050A4">
        <w:rPr>
          <w:lang w:eastAsia="ja-JP"/>
        </w:rPr>
        <w:t>:</w:t>
      </w:r>
    </w:p>
    <w:p w14:paraId="7408255A" w14:textId="77777777" w:rsidR="00A050A4" w:rsidRPr="00A050A4" w:rsidRDefault="00A050A4" w:rsidP="00A050A4">
      <w:r>
        <w:rPr>
          <w:lang w:val="en-US"/>
        </w:rPr>
        <w:t>t</w:t>
      </w:r>
      <w:r w:rsidRPr="00A050A4">
        <w:t>_</w:t>
      </w:r>
      <w:r>
        <w:rPr>
          <w:lang w:val="en-US"/>
        </w:rPr>
        <w:t>p</w:t>
      </w:r>
      <w:r w:rsidRPr="00A050A4">
        <w:t xml:space="preserve"> = 0.037</w:t>
      </w:r>
    </w:p>
    <w:p w14:paraId="778DD073" w14:textId="77777777" w:rsidR="00A050A4" w:rsidRDefault="00A050A4" w:rsidP="00A050A4">
      <w:pPr>
        <w:rPr>
          <w:lang w:val="en-US"/>
        </w:rPr>
      </w:pPr>
      <w:r>
        <w:rPr>
          <w:lang w:val="en-US"/>
        </w:rPr>
        <w:t>t_pump = 1.776</w:t>
      </w:r>
    </w:p>
    <w:p w14:paraId="1682B534" w14:textId="2D7D65FC" w:rsidR="00A050A4" w:rsidRDefault="00A050A4" w:rsidP="00A050A4">
      <w:pPr>
        <w:rPr>
          <w:lang w:val="en-US"/>
        </w:rPr>
      </w:pPr>
      <w:r>
        <w:rPr>
          <w:lang w:val="en-US"/>
        </w:rPr>
        <w:t>N_v0 = 5.</w:t>
      </w:r>
      <w:r w:rsidR="00405A5A">
        <w:rPr>
          <w:lang w:val="en-US"/>
        </w:rPr>
        <w:t>7</w:t>
      </w:r>
      <w:r>
        <w:rPr>
          <w:lang w:val="en-US"/>
        </w:rPr>
        <w:t>e+18</w:t>
      </w:r>
    </w:p>
    <w:p w14:paraId="2F6E553F" w14:textId="77777777" w:rsidR="00A050A4" w:rsidRDefault="00A050A4" w:rsidP="00A050A4">
      <w:pPr>
        <w:rPr>
          <w:lang w:val="en-US"/>
        </w:rPr>
      </w:pPr>
      <w:r>
        <w:rPr>
          <w:lang w:val="en-US"/>
        </w:rPr>
        <w:t>N_p0 = 0;</w:t>
      </w:r>
    </w:p>
    <w:p w14:paraId="36C9250F" w14:textId="77B95C44" w:rsidR="00A050A4" w:rsidRDefault="00A050A4" w:rsidP="00A050A4">
      <w:pPr>
        <w:rPr>
          <w:lang w:val="en-US"/>
        </w:rPr>
      </w:pPr>
      <w:r>
        <w:rPr>
          <w:lang w:val="en-US"/>
        </w:rPr>
        <w:t>t_retention = 0.01</w:t>
      </w:r>
      <w:r w:rsidR="00405A5A">
        <w:rPr>
          <w:lang w:val="en-US"/>
        </w:rPr>
        <w:t>05</w:t>
      </w:r>
      <w:r>
        <w:rPr>
          <w:lang w:val="en-US"/>
        </w:rPr>
        <w:t>;</w:t>
      </w:r>
    </w:p>
    <w:p w14:paraId="5D9F7BC0" w14:textId="0BC8F5D4" w:rsidR="00A050A4" w:rsidRDefault="00A050A4" w:rsidP="00A050A4">
      <w:pPr>
        <w:rPr>
          <w:lang w:val="en-US"/>
        </w:rPr>
      </w:pPr>
      <w:r>
        <w:rPr>
          <w:lang w:val="en-US"/>
        </w:rPr>
        <w:t xml:space="preserve">t_release = </w:t>
      </w:r>
      <w:r w:rsidR="00405A5A">
        <w:rPr>
          <w:lang w:val="en-US"/>
        </w:rPr>
        <w:t>45.1398</w:t>
      </w:r>
      <w:r>
        <w:rPr>
          <w:lang w:val="en-US"/>
        </w:rPr>
        <w:t>;</w:t>
      </w:r>
    </w:p>
    <w:p w14:paraId="4A5B63A5" w14:textId="64215753" w:rsidR="00A050A4" w:rsidRPr="00405A5A" w:rsidRDefault="00A050A4" w:rsidP="00A050A4">
      <w:pPr>
        <w:rPr>
          <w:lang w:val="en-US"/>
        </w:rPr>
      </w:pPr>
      <w:r>
        <w:rPr>
          <w:lang w:val="en-US"/>
        </w:rPr>
        <w:t>t</w:t>
      </w:r>
      <w:r w:rsidRPr="00405A5A">
        <w:rPr>
          <w:lang w:val="en-US"/>
        </w:rPr>
        <w:t>_</w:t>
      </w:r>
      <w:r>
        <w:rPr>
          <w:lang w:val="en-US"/>
        </w:rPr>
        <w:t>ion</w:t>
      </w:r>
      <w:r w:rsidRPr="00405A5A">
        <w:rPr>
          <w:lang w:val="en-US"/>
        </w:rPr>
        <w:t xml:space="preserve"> = 0.03</w:t>
      </w:r>
      <w:r w:rsidR="00405A5A">
        <w:rPr>
          <w:lang w:val="en-US"/>
        </w:rPr>
        <w:t>43</w:t>
      </w:r>
      <w:r w:rsidRPr="00405A5A">
        <w:rPr>
          <w:lang w:val="en-US"/>
        </w:rPr>
        <w:t>;</w:t>
      </w:r>
    </w:p>
    <w:p w14:paraId="2F0A8430" w14:textId="4E04C9DA" w:rsidR="00A050A4" w:rsidRPr="00405A5A" w:rsidRDefault="00A050A4" w:rsidP="00A050A4">
      <w:pPr>
        <w:rPr>
          <w:lang w:val="en-US"/>
        </w:rPr>
      </w:pPr>
      <w:r>
        <w:rPr>
          <w:lang w:val="en-US"/>
        </w:rPr>
        <w:t>N</w:t>
      </w:r>
      <w:r w:rsidRPr="00405A5A">
        <w:rPr>
          <w:lang w:val="en-US"/>
        </w:rPr>
        <w:t>_</w:t>
      </w:r>
      <w:r>
        <w:rPr>
          <w:lang w:val="en-US"/>
        </w:rPr>
        <w:t>w</w:t>
      </w:r>
      <w:r w:rsidRPr="00405A5A">
        <w:rPr>
          <w:lang w:val="en-US"/>
        </w:rPr>
        <w:t>0 = 1.</w:t>
      </w:r>
      <w:r w:rsidR="00405A5A">
        <w:rPr>
          <w:lang w:val="en-US"/>
        </w:rPr>
        <w:t>946</w:t>
      </w:r>
      <w:r>
        <w:rPr>
          <w:lang w:val="en-US"/>
        </w:rPr>
        <w:t>e</w:t>
      </w:r>
      <w:r w:rsidRPr="00405A5A">
        <w:rPr>
          <w:lang w:val="en-US"/>
        </w:rPr>
        <w:t>2</w:t>
      </w:r>
      <w:r w:rsidR="00405A5A">
        <w:rPr>
          <w:lang w:val="en-US"/>
        </w:rPr>
        <w:t>2</w:t>
      </w:r>
      <w:r w:rsidRPr="00405A5A">
        <w:rPr>
          <w:lang w:val="en-US"/>
        </w:rPr>
        <w:t>;</w:t>
      </w:r>
    </w:p>
    <w:p w14:paraId="412CF036" w14:textId="77777777" w:rsidR="00A050A4" w:rsidRPr="00405A5A" w:rsidRDefault="00A050A4" w:rsidP="00C3275E">
      <w:pPr>
        <w:rPr>
          <w:lang w:val="en-US" w:eastAsia="ja-JP"/>
        </w:rPr>
      </w:pPr>
    </w:p>
    <w:p w14:paraId="7594B5B9" w14:textId="77777777" w:rsidR="00D41933" w:rsidRPr="00405A5A" w:rsidRDefault="00D41933" w:rsidP="00C3275E">
      <w:pPr>
        <w:rPr>
          <w:lang w:val="en-US" w:eastAsia="ja-JP"/>
        </w:rPr>
      </w:pPr>
    </w:p>
    <w:p w14:paraId="3F989994" w14:textId="77777777" w:rsidR="00D41933" w:rsidRPr="00405A5A" w:rsidRDefault="00D41933" w:rsidP="00C3275E">
      <w:pPr>
        <w:rPr>
          <w:lang w:val="en-US" w:eastAsia="ja-JP"/>
        </w:rPr>
        <w:sectPr w:rsidR="00D41933" w:rsidRPr="00405A5A" w:rsidSect="00C3275E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1D226D2C" w14:textId="77777777" w:rsidR="001D21DF" w:rsidRDefault="00297945" w:rsidP="001D21DF">
      <w:pPr>
        <w:ind w:firstLine="0"/>
        <w:jc w:val="center"/>
      </w:pPr>
      <w:r w:rsidRPr="00297945">
        <w:rPr>
          <w:noProof/>
          <w:lang w:eastAsia="ja-JP"/>
        </w:rPr>
        <w:lastRenderedPageBreak/>
        <w:drawing>
          <wp:inline distT="0" distB="0" distL="0" distR="0" wp14:anchorId="01EE84C8" wp14:editId="21091AD9">
            <wp:extent cx="9251950" cy="4570730"/>
            <wp:effectExtent l="0" t="0" r="635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8396" w14:textId="18F40ED4" w:rsidR="00D41933" w:rsidRDefault="001D21DF" w:rsidP="001D21DF">
      <w:pPr>
        <w:ind w:firstLine="0"/>
        <w:jc w:val="center"/>
        <w:rPr>
          <w:lang w:eastAsia="ja-JP"/>
        </w:rPr>
      </w:pPr>
      <w:r>
        <w:t xml:space="preserve">Рисунок </w:t>
      </w:r>
      <w:fldSimple w:instr=" SEQ Рисунок \* ARABIC ">
        <w:r w:rsidR="00BE27C6">
          <w:rPr>
            <w:noProof/>
          </w:rPr>
          <w:t>4</w:t>
        </w:r>
      </w:fldSimple>
      <w:r w:rsidRPr="001D21DF">
        <w:t xml:space="preserve"> - </w:t>
      </w:r>
      <w:r>
        <w:t>Выход модели с новыми параметрами</w:t>
      </w:r>
      <w:r w:rsidR="0012708F">
        <w:t xml:space="preserve">. </w:t>
      </w:r>
      <w:r w:rsidR="0012708F">
        <w:t>Начало разряда 27.1 с, конец разряда 28 с, прекращение газонапуска</w:t>
      </w:r>
      <w:r w:rsidR="0012708F">
        <w:rPr>
          <w:noProof/>
        </w:rPr>
        <w:t xml:space="preserve"> </w:t>
      </w:r>
      <w:r w:rsidR="0012708F">
        <w:rPr>
          <w:noProof/>
        </w:rPr>
        <w:t>2000</w:t>
      </w:r>
      <w:r w:rsidR="0012708F">
        <w:rPr>
          <w:noProof/>
        </w:rPr>
        <w:t xml:space="preserve"> с.</w:t>
      </w:r>
    </w:p>
    <w:p w14:paraId="272C457F" w14:textId="77777777" w:rsidR="00B2011C" w:rsidRDefault="008F4E1A" w:rsidP="00B2011C">
      <w:pPr>
        <w:ind w:firstLine="0"/>
        <w:jc w:val="center"/>
      </w:pPr>
      <w:r w:rsidRPr="008F4E1A">
        <w:rPr>
          <w:noProof/>
          <w:lang w:eastAsia="ja-JP"/>
        </w:rPr>
        <w:lastRenderedPageBreak/>
        <w:drawing>
          <wp:inline distT="0" distB="0" distL="0" distR="0" wp14:anchorId="714DDD03" wp14:editId="15A5CF6B">
            <wp:extent cx="9251950" cy="4570730"/>
            <wp:effectExtent l="0" t="0" r="635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95DF" w14:textId="7BBED07B" w:rsidR="00297945" w:rsidRDefault="00B2011C" w:rsidP="00B2011C">
      <w:pPr>
        <w:ind w:firstLine="0"/>
        <w:jc w:val="center"/>
      </w:pPr>
      <w:r>
        <w:t xml:space="preserve">Рисунок </w:t>
      </w:r>
      <w:fldSimple w:instr=" SEQ Рисунок \* ARABIC ">
        <w:r w:rsidR="00BE27C6">
          <w:rPr>
            <w:noProof/>
          </w:rPr>
          <w:t>5</w:t>
        </w:r>
      </w:fldSimple>
      <w:r>
        <w:t xml:space="preserve"> - </w:t>
      </w:r>
      <w:r w:rsidRPr="00501839">
        <w:t>Выход модели с новыми параметрами</w:t>
      </w:r>
    </w:p>
    <w:p w14:paraId="19C25E4B" w14:textId="50A812C0" w:rsidR="0077748F" w:rsidRDefault="0077748F" w:rsidP="00B2011C">
      <w:pPr>
        <w:ind w:firstLine="0"/>
        <w:jc w:val="center"/>
      </w:pPr>
    </w:p>
    <w:p w14:paraId="13694E14" w14:textId="77777777" w:rsidR="00F1065A" w:rsidRDefault="00F1065A" w:rsidP="00F1065A">
      <w:pPr>
        <w:ind w:firstLine="0"/>
        <w:jc w:val="center"/>
      </w:pPr>
      <w:r w:rsidRPr="00F1065A">
        <w:rPr>
          <w:lang w:eastAsia="ja-JP"/>
        </w:rPr>
        <w:lastRenderedPageBreak/>
        <w:drawing>
          <wp:inline distT="0" distB="0" distL="0" distR="0" wp14:anchorId="27BCDFAD" wp14:editId="04BED612">
            <wp:extent cx="9251950" cy="457327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2FBB" w14:textId="0B301520" w:rsidR="0077748F" w:rsidRDefault="00F1065A" w:rsidP="00F1065A">
      <w:pPr>
        <w:ind w:firstLine="0"/>
        <w:jc w:val="center"/>
        <w:rPr>
          <w:noProof/>
        </w:rPr>
      </w:pPr>
      <w:r>
        <w:t xml:space="preserve">Рисунок </w:t>
      </w:r>
      <w:fldSimple w:instr=" SEQ Рисунок \* ARABIC ">
        <w:r w:rsidR="00BE27C6">
          <w:rPr>
            <w:noProof/>
          </w:rPr>
          <w:t>6</w:t>
        </w:r>
      </w:fldSimple>
      <w:r>
        <w:t xml:space="preserve"> - Моделирование трех разрядов в модели с новыми параметрами. Первый разряд в 427,1 с, второй разряд</w:t>
      </w:r>
      <w:r>
        <w:rPr>
          <w:noProof/>
        </w:rPr>
        <w:t xml:space="preserve"> 1</w:t>
      </w:r>
      <w:r w:rsidRPr="00267E0D">
        <w:rPr>
          <w:noProof/>
        </w:rPr>
        <w:t>427,1 с</w:t>
      </w:r>
      <w:r>
        <w:rPr>
          <w:noProof/>
        </w:rPr>
        <w:t>, третий разряд в 5</w:t>
      </w:r>
      <w:r w:rsidRPr="00267E0D">
        <w:rPr>
          <w:noProof/>
        </w:rPr>
        <w:t>427,1 с</w:t>
      </w:r>
      <w:r>
        <w:rPr>
          <w:noProof/>
        </w:rPr>
        <w:t>. Прекращение газонапуска в 500 с.</w:t>
      </w:r>
    </w:p>
    <w:p w14:paraId="29BF3A16" w14:textId="77777777" w:rsidR="00304278" w:rsidRDefault="00304278" w:rsidP="00304278">
      <w:pPr>
        <w:ind w:firstLine="0"/>
        <w:jc w:val="center"/>
      </w:pPr>
      <w:r w:rsidRPr="00304278">
        <w:rPr>
          <w:lang w:eastAsia="ja-JP"/>
        </w:rPr>
        <w:lastRenderedPageBreak/>
        <w:drawing>
          <wp:inline distT="0" distB="0" distL="0" distR="0" wp14:anchorId="09350689" wp14:editId="2E19010A">
            <wp:extent cx="9251950" cy="457327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2DCF" w14:textId="6CEF7862" w:rsidR="00F81720" w:rsidRDefault="00304278" w:rsidP="00304278">
      <w:pPr>
        <w:ind w:firstLine="0"/>
        <w:jc w:val="center"/>
      </w:pPr>
      <w:r>
        <w:t xml:space="preserve">Рисунок </w:t>
      </w:r>
      <w:fldSimple w:instr=" SEQ Рисунок \* ARABIC ">
        <w:r w:rsidR="00BE27C6">
          <w:rPr>
            <w:noProof/>
          </w:rPr>
          <w:t>7</w:t>
        </w:r>
      </w:fldSimple>
      <w:r>
        <w:t xml:space="preserve"> - Первый разряд</w:t>
      </w:r>
    </w:p>
    <w:p w14:paraId="76142FF8" w14:textId="77777777" w:rsidR="00DE5799" w:rsidRDefault="00DE5799" w:rsidP="00DE5799">
      <w:pPr>
        <w:ind w:firstLine="0"/>
        <w:jc w:val="center"/>
      </w:pPr>
      <w:r w:rsidRPr="00DE5799">
        <w:rPr>
          <w:lang w:eastAsia="ja-JP"/>
        </w:rPr>
        <w:lastRenderedPageBreak/>
        <w:drawing>
          <wp:inline distT="0" distB="0" distL="0" distR="0" wp14:anchorId="3DD0C910" wp14:editId="284B6324">
            <wp:extent cx="9251950" cy="457327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DAEC" w14:textId="6614C1EC" w:rsidR="00DE5799" w:rsidRDefault="00DE5799" w:rsidP="00DE5799">
      <w:pPr>
        <w:ind w:firstLine="0"/>
        <w:jc w:val="center"/>
      </w:pPr>
      <w:r>
        <w:t xml:space="preserve">Рисунок </w:t>
      </w:r>
      <w:fldSimple w:instr=" SEQ Рисунок \* ARABIC ">
        <w:r w:rsidR="00BE27C6">
          <w:rPr>
            <w:noProof/>
          </w:rPr>
          <w:t>8</w:t>
        </w:r>
      </w:fldSimple>
      <w:r>
        <w:t xml:space="preserve"> - Второй разряд</w:t>
      </w:r>
    </w:p>
    <w:p w14:paraId="438339C7" w14:textId="77777777" w:rsidR="00BE27C6" w:rsidRDefault="00BE27C6" w:rsidP="00BE27C6">
      <w:pPr>
        <w:ind w:firstLine="0"/>
        <w:jc w:val="center"/>
      </w:pPr>
      <w:r w:rsidRPr="00BE27C6">
        <w:rPr>
          <w:lang w:eastAsia="ja-JP"/>
        </w:rPr>
        <w:lastRenderedPageBreak/>
        <w:drawing>
          <wp:inline distT="0" distB="0" distL="0" distR="0" wp14:anchorId="10D1F0FE" wp14:editId="2A199ED5">
            <wp:extent cx="9251950" cy="457327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C9A6" w14:textId="7409A366" w:rsidR="00DE5799" w:rsidRDefault="00BE27C6" w:rsidP="00BE27C6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- Третий разряд</w:t>
      </w:r>
    </w:p>
    <w:p w14:paraId="30CE8355" w14:textId="77777777" w:rsidR="00A050A4" w:rsidRPr="00C40F13" w:rsidRDefault="00A050A4" w:rsidP="00BE27C6">
      <w:pPr>
        <w:ind w:firstLine="0"/>
        <w:jc w:val="center"/>
        <w:rPr>
          <w:lang w:eastAsia="ja-JP"/>
        </w:rPr>
      </w:pPr>
    </w:p>
    <w:sectPr w:rsidR="00A050A4" w:rsidRPr="00C40F13" w:rsidSect="00D41933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760"/>
    <w:multiLevelType w:val="multilevel"/>
    <w:tmpl w:val="ADBA3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2A31EA2"/>
    <w:multiLevelType w:val="hybridMultilevel"/>
    <w:tmpl w:val="90CEC0C6"/>
    <w:lvl w:ilvl="0" w:tplc="E47C0256">
      <w:start w:val="1"/>
      <w:numFmt w:val="bullet"/>
      <w:pStyle w:val="a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7432032B"/>
    <w:multiLevelType w:val="multilevel"/>
    <w:tmpl w:val="55CE19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A9"/>
    <w:rsid w:val="00003AC2"/>
    <w:rsid w:val="000367E4"/>
    <w:rsid w:val="000F0C76"/>
    <w:rsid w:val="000F228D"/>
    <w:rsid w:val="000F789F"/>
    <w:rsid w:val="00112036"/>
    <w:rsid w:val="0012708F"/>
    <w:rsid w:val="0014116A"/>
    <w:rsid w:val="001D21DF"/>
    <w:rsid w:val="00297945"/>
    <w:rsid w:val="002B50A9"/>
    <w:rsid w:val="00304278"/>
    <w:rsid w:val="00384385"/>
    <w:rsid w:val="00405A5A"/>
    <w:rsid w:val="00412120"/>
    <w:rsid w:val="0041459F"/>
    <w:rsid w:val="00660818"/>
    <w:rsid w:val="006C62F9"/>
    <w:rsid w:val="00721BE8"/>
    <w:rsid w:val="007331AC"/>
    <w:rsid w:val="007379BE"/>
    <w:rsid w:val="0077748F"/>
    <w:rsid w:val="008336EB"/>
    <w:rsid w:val="00854294"/>
    <w:rsid w:val="008B7C8F"/>
    <w:rsid w:val="008F4E1A"/>
    <w:rsid w:val="00920398"/>
    <w:rsid w:val="009F24AB"/>
    <w:rsid w:val="00A050A4"/>
    <w:rsid w:val="00A17EF1"/>
    <w:rsid w:val="00A605EF"/>
    <w:rsid w:val="00B2011C"/>
    <w:rsid w:val="00B4311E"/>
    <w:rsid w:val="00B836E8"/>
    <w:rsid w:val="00B948D0"/>
    <w:rsid w:val="00BE27C6"/>
    <w:rsid w:val="00C2477C"/>
    <w:rsid w:val="00C3275E"/>
    <w:rsid w:val="00C40F13"/>
    <w:rsid w:val="00C427C7"/>
    <w:rsid w:val="00D41933"/>
    <w:rsid w:val="00D94D6C"/>
    <w:rsid w:val="00DC32D0"/>
    <w:rsid w:val="00DE5799"/>
    <w:rsid w:val="00E4479C"/>
    <w:rsid w:val="00E81567"/>
    <w:rsid w:val="00E87E6E"/>
    <w:rsid w:val="00EA4907"/>
    <w:rsid w:val="00F1065A"/>
    <w:rsid w:val="00F535FF"/>
    <w:rsid w:val="00F6118A"/>
    <w:rsid w:val="00F81720"/>
    <w:rsid w:val="00FE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F8331"/>
  <w15:chartTrackingRefBased/>
  <w15:docId w15:val="{6B3963E3-797A-4BAA-9B91-D0115ABE5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Для работы"/>
    <w:qFormat/>
    <w:rsid w:val="00A050A4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0"/>
    <w:next w:val="a0"/>
    <w:link w:val="20"/>
    <w:qFormat/>
    <w:rsid w:val="00A17EF1"/>
    <w:pPr>
      <w:numPr>
        <w:ilvl w:val="1"/>
        <w:numId w:val="2"/>
      </w:numPr>
      <w:spacing w:before="240" w:after="60"/>
      <w:outlineLvl w:val="1"/>
    </w:pPr>
    <w:rPr>
      <w:rFonts w:asciiTheme="minorHAnsi" w:hAnsiTheme="minorHAnsi" w:cs="Arial"/>
      <w:b/>
      <w:bCs/>
      <w:iCs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A17EF1"/>
    <w:rPr>
      <w:rFonts w:cs="Arial"/>
      <w:b/>
      <w:bCs/>
      <w:iCs/>
      <w:sz w:val="24"/>
      <w:szCs w:val="28"/>
    </w:rPr>
  </w:style>
  <w:style w:type="paragraph" w:styleId="a">
    <w:name w:val="No Spacing"/>
    <w:basedOn w:val="a4"/>
    <w:uiPriority w:val="1"/>
    <w:qFormat/>
    <w:rsid w:val="00C2477C"/>
    <w:pPr>
      <w:numPr>
        <w:numId w:val="3"/>
      </w:numPr>
    </w:pPr>
  </w:style>
  <w:style w:type="paragraph" w:styleId="a4">
    <w:name w:val="List Paragraph"/>
    <w:basedOn w:val="a0"/>
    <w:uiPriority w:val="34"/>
    <w:qFormat/>
    <w:rsid w:val="00C2477C"/>
    <w:pPr>
      <w:ind w:left="720"/>
      <w:contextualSpacing/>
    </w:pPr>
  </w:style>
  <w:style w:type="paragraph" w:customStyle="1" w:styleId="MTDisplayEquation">
    <w:name w:val="MTDisplayEquation"/>
    <w:basedOn w:val="a0"/>
    <w:next w:val="a0"/>
    <w:link w:val="MTDisplayEquation0"/>
    <w:rsid w:val="00384385"/>
    <w:pPr>
      <w:tabs>
        <w:tab w:val="center" w:pos="4680"/>
        <w:tab w:val="right" w:pos="9360"/>
      </w:tabs>
    </w:pPr>
    <w:rPr>
      <w:lang w:eastAsia="ja-JP"/>
    </w:rPr>
  </w:style>
  <w:style w:type="character" w:customStyle="1" w:styleId="MTDisplayEquation0">
    <w:name w:val="MTDisplayEquation Знак"/>
    <w:basedOn w:val="a1"/>
    <w:link w:val="MTDisplayEquation"/>
    <w:rsid w:val="00384385"/>
    <w:rPr>
      <w:rFonts w:ascii="Times New Roman" w:hAnsi="Times New Roman" w:cs="Times New Roman"/>
      <w:sz w:val="28"/>
      <w:szCs w:val="24"/>
      <w:lang w:eastAsia="ja-JP"/>
    </w:rPr>
  </w:style>
  <w:style w:type="paragraph" w:styleId="a5">
    <w:name w:val="caption"/>
    <w:basedOn w:val="a0"/>
    <w:next w:val="a0"/>
    <w:uiPriority w:val="35"/>
    <w:unhideWhenUsed/>
    <w:qFormat/>
    <w:rsid w:val="0041212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10" Type="http://schemas.openxmlformats.org/officeDocument/2006/relationships/oleObject" Target="embeddings/oleObject3.bin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Левшин</dc:creator>
  <cp:keywords/>
  <dc:description/>
  <cp:lastModifiedBy>Андрей Левшин</cp:lastModifiedBy>
  <cp:revision>49</cp:revision>
  <dcterms:created xsi:type="dcterms:W3CDTF">2024-04-19T01:38:00Z</dcterms:created>
  <dcterms:modified xsi:type="dcterms:W3CDTF">2024-04-22T11:49:00Z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