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BFD6" w14:textId="5CA9D351" w:rsidR="000E647F" w:rsidRPr="00511569" w:rsidRDefault="00DE3894" w:rsidP="00511569">
      <w:pPr>
        <w:pStyle w:val="2"/>
      </w:pPr>
      <w:r w:rsidRPr="00B33ADA">
        <w:t>Формула расчета τ</w:t>
      </w:r>
      <w:r w:rsidRPr="00B33ADA">
        <w:rPr>
          <w:vertAlign w:val="subscript"/>
        </w:rPr>
        <w:t>pump</w:t>
      </w:r>
    </w:p>
    <w:p w14:paraId="5F93018C" w14:textId="5D8050DF" w:rsidR="000E647F" w:rsidRDefault="00DB5ED8" w:rsidP="000E647F">
      <w:pPr>
        <w:rPr>
          <w:lang w:val="en-US"/>
        </w:rPr>
      </w:pPr>
      <w:r>
        <w:t>Согласно уравнению Клайперона-Менделеева</w:t>
      </w:r>
      <w:r>
        <w:rPr>
          <w:lang w:val="en-US"/>
        </w:rPr>
        <w:t>:</w:t>
      </w:r>
    </w:p>
    <w:p w14:paraId="1EAB6364" w14:textId="10A3A423" w:rsidR="00DB5ED8" w:rsidRPr="00E247E3" w:rsidRDefault="007B796F" w:rsidP="007B796F"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νRT</m:t>
        </m:r>
      </m:oMath>
      <w:r>
        <w:rPr>
          <w:lang w:val="en-US"/>
        </w:rPr>
        <w:tab/>
      </w:r>
      <w:r w:rsidR="00E247E3">
        <w:t>(1)</w:t>
      </w:r>
    </w:p>
    <w:p w14:paraId="13A0391A" w14:textId="2DE17AF9" w:rsidR="0052177B" w:rsidRPr="00E247E3" w:rsidRDefault="0052177B" w:rsidP="000E647F">
      <w:r>
        <w:t>Количество частиц</w:t>
      </w:r>
      <w:r w:rsidR="00641DC4">
        <w:t xml:space="preserve"> в объеме</w:t>
      </w:r>
      <w:r w:rsidRPr="00E247E3">
        <w:t>:</w:t>
      </w:r>
    </w:p>
    <w:p w14:paraId="280504F7" w14:textId="1CC3EB40" w:rsidR="0052177B" w:rsidRPr="007B796F" w:rsidRDefault="002E6663" w:rsidP="000E647F">
      <w:pPr>
        <w:rPr>
          <w:iCs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ν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ab/>
      </w:r>
      <w:r w:rsidR="007B796F">
        <w:rPr>
          <w:iCs/>
        </w:rPr>
        <w:t>(2)</w:t>
      </w:r>
    </w:p>
    <w:p w14:paraId="6851E5B0" w14:textId="2D864303" w:rsidR="008D0EB5" w:rsidRPr="007B796F" w:rsidRDefault="00641DC4" w:rsidP="000E647F">
      <w:r>
        <w:t>П</w:t>
      </w:r>
      <w:r w:rsidR="008D0EB5">
        <w:t>олучаем</w:t>
      </w:r>
      <w:r w:rsidR="008D0EB5" w:rsidRPr="007B796F">
        <w:t>:</w:t>
      </w:r>
    </w:p>
    <w:p w14:paraId="35479E5A" w14:textId="52AFA13B" w:rsidR="008D0EB5" w:rsidRPr="002E6663" w:rsidRDefault="002E6663" w:rsidP="000E647F">
      <w:pPr>
        <w:rPr>
          <w:iCs/>
        </w:rPr>
      </w:pPr>
      <w:r>
        <w:tab/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NPT</m:t>
            </m:r>
          </m:num>
          <m:den>
            <m:r>
              <w:rPr>
                <w:rFonts w:ascii="Cambria Math" w:hAnsi="Cambria Math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PV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RT</m:t>
            </m:r>
          </m:den>
        </m:f>
      </m:oMath>
      <w:r w:rsidRPr="002E6663">
        <w:tab/>
      </w:r>
      <w:r>
        <w:t>(3)</w:t>
      </w:r>
    </w:p>
    <w:p w14:paraId="2BDFBC08" w14:textId="4F5599DC" w:rsidR="00641DC4" w:rsidRPr="00641DC4" w:rsidRDefault="00641DC4" w:rsidP="00641DC4">
      <w:r>
        <w:t xml:space="preserve">Откачанный объем зависит от скорости откачки </w:t>
      </w:r>
      <w:r>
        <w:rPr>
          <w:lang w:val="en-US"/>
        </w:rPr>
        <w:t>S</w:t>
      </w:r>
      <w:r w:rsidR="00EE3D94">
        <w:t xml:space="preserve"> и времени</w:t>
      </w:r>
      <w:r w:rsidRPr="00641DC4">
        <w:t>:</w:t>
      </w:r>
    </w:p>
    <w:p w14:paraId="100B21AB" w14:textId="70D47131" w:rsidR="00641DC4" w:rsidRPr="00364093" w:rsidRDefault="00364093" w:rsidP="00641DC4">
      <w:pPr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St</m:t>
        </m:r>
      </m:oMath>
      <w:r>
        <w:rPr>
          <w:i/>
          <w:lang w:val="en-US"/>
        </w:rPr>
        <w:tab/>
      </w:r>
      <w:r>
        <w:rPr>
          <w:i/>
        </w:rPr>
        <w:t xml:space="preserve"> </w:t>
      </w:r>
      <w:r>
        <w:rPr>
          <w:iCs/>
        </w:rPr>
        <w:t>(4)</w:t>
      </w:r>
    </w:p>
    <w:p w14:paraId="06B45F61" w14:textId="6A45BFAF" w:rsidR="00D64DC8" w:rsidRDefault="00464985" w:rsidP="005D3C6B">
      <w:r>
        <w:t>Количество частиц в откачанном объеме</w:t>
      </w:r>
      <w:r w:rsidR="00B63827" w:rsidRPr="00B63827">
        <w:t xml:space="preserve"> </w:t>
      </w:r>
      <w:r w:rsidR="00B63827" w:rsidRPr="007075A4">
        <w:t>(</w:t>
      </w:r>
      <w:r w:rsidR="00B63827">
        <w:t>используя 3</w:t>
      </w:r>
      <w:r w:rsidR="00270F59">
        <w:t xml:space="preserve"> и 4</w:t>
      </w:r>
      <w:r w:rsidR="00B63827" w:rsidRPr="007075A4">
        <w:t>)</w:t>
      </w:r>
      <w:r w:rsidRPr="00464985">
        <w:t>:</w:t>
      </w:r>
    </w:p>
    <w:p w14:paraId="1F6B72D1" w14:textId="1EEA8483" w:rsidR="00464985" w:rsidRPr="000A33DF" w:rsidRDefault="00364093" w:rsidP="005D3C6B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Vотк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отк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</m:t>
        </m:r>
      </m:oMath>
      <w:r>
        <w:tab/>
        <w:t>(5)</w:t>
      </w:r>
    </w:p>
    <w:p w14:paraId="5A1C59EB" w14:textId="7C552362" w:rsidR="000A33DF" w:rsidRDefault="009B158D" w:rsidP="005D3C6B">
      <w:r>
        <w:t xml:space="preserve">Так как </w:t>
      </w:r>
      <w:r>
        <w:rPr>
          <w:lang w:val="en-US"/>
        </w:rPr>
        <w:t>N</w:t>
      </w:r>
      <w:r w:rsidRPr="003B1018">
        <w:rPr>
          <w:vertAlign w:val="subscript"/>
          <w:lang w:val="en-US"/>
        </w:rPr>
        <w:t>V</w:t>
      </w:r>
      <w:r w:rsidRPr="003B1018">
        <w:rPr>
          <w:vertAlign w:val="subscript"/>
        </w:rPr>
        <w:t>отк</w:t>
      </w:r>
      <w:r w:rsidR="003B1018">
        <w:t xml:space="preserve"> </w:t>
      </w:r>
      <w:r w:rsidR="003B1018" w:rsidRPr="003B1018">
        <w:t xml:space="preserve">– </w:t>
      </w:r>
      <w:r w:rsidR="003B1018">
        <w:t>это изменение количества частиц в вакуумной камере, то можно перейти к производным</w:t>
      </w:r>
      <w:r w:rsidR="000715F1">
        <w:t xml:space="preserve"> (знак минус указывает на уменьшение количества частиц)</w:t>
      </w:r>
      <w:r w:rsidR="003B1018" w:rsidRPr="003B1018">
        <w:t>:</w:t>
      </w:r>
    </w:p>
    <w:p w14:paraId="0589D486" w14:textId="39352078" w:rsidR="003B1018" w:rsidRPr="00364093" w:rsidRDefault="00364093" w:rsidP="005D3C6B">
      <w:pPr>
        <w:rPr>
          <w:iCs/>
        </w:rPr>
      </w:pPr>
      <w:r>
        <w:tab/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t</m:t>
        </m:r>
      </m:oMath>
      <w:r>
        <w:rPr>
          <w:i/>
        </w:rPr>
        <w:t xml:space="preserve"> </w:t>
      </w:r>
      <w:r>
        <w:rPr>
          <w:i/>
        </w:rPr>
        <w:tab/>
      </w:r>
      <w:r>
        <w:rPr>
          <w:iCs/>
        </w:rPr>
        <w:t>(6)</w:t>
      </w:r>
    </w:p>
    <w:p w14:paraId="7B412A06" w14:textId="048F8C59" w:rsidR="00BB740F" w:rsidRDefault="00E247E3" w:rsidP="00BB740F">
      <w:r>
        <w:t xml:space="preserve">Подставим в формулу </w:t>
      </w:r>
      <w:r w:rsidR="00BB740F">
        <w:t xml:space="preserve">6 </w:t>
      </w:r>
      <w:r>
        <w:t>выражение для давления</w:t>
      </w:r>
      <w:r w:rsidR="00BB740F" w:rsidRPr="00BB740F">
        <w:t xml:space="preserve"> 3:</w:t>
      </w:r>
    </w:p>
    <w:p w14:paraId="1207F03A" w14:textId="531EC07A" w:rsidR="00BB740F" w:rsidRPr="009E162C" w:rsidRDefault="009E162C" w:rsidP="00BB740F">
      <w:pPr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RT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ab/>
      </w:r>
      <w:r w:rsidRPr="009E162C">
        <w:rPr>
          <w:iCs/>
        </w:rPr>
        <w:t>(7)</w:t>
      </w:r>
    </w:p>
    <w:p w14:paraId="4D8A2873" w14:textId="0E0095D7" w:rsidR="00EF5C8F" w:rsidRDefault="0051082E" w:rsidP="00BB740F">
      <w:pPr>
        <w:rPr>
          <w:lang w:val="en-US"/>
        </w:rPr>
      </w:pPr>
      <w:r>
        <w:t>Решая данно</w:t>
      </w:r>
      <w:r w:rsidR="003C240E">
        <w:t>е</w:t>
      </w:r>
      <w:r>
        <w:t xml:space="preserve"> уравнение получим</w:t>
      </w:r>
      <w:r>
        <w:rPr>
          <w:lang w:val="en-US"/>
        </w:rPr>
        <w:t>:</w:t>
      </w:r>
    </w:p>
    <w:p w14:paraId="6107EA19" w14:textId="1EAA86BC" w:rsidR="0051082E" w:rsidRPr="0051082E" w:rsidRDefault="009E162C" w:rsidP="00BB740F">
      <w:pPr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>(0)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St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V</m:t>
                </m:r>
              </m:den>
            </m:f>
          </m:sup>
        </m:sSup>
      </m:oMath>
      <w:r>
        <w:rPr>
          <w:lang w:val="en-US"/>
        </w:rPr>
        <w:tab/>
        <w:t>(8)</w:t>
      </w:r>
    </w:p>
    <w:p w14:paraId="59F846B8" w14:textId="50251BC3" w:rsidR="00641DC4" w:rsidRPr="009E162C" w:rsidRDefault="009E162C" w:rsidP="00641DC4">
      <w:r>
        <w:t>Если привести уравнение к виду</w:t>
      </w:r>
      <w:r w:rsidRPr="009E162C">
        <w:t>:</w:t>
      </w:r>
    </w:p>
    <w:p w14:paraId="467EE3AE" w14:textId="7D57BF2E" w:rsidR="008E5AD6" w:rsidRPr="00865430" w:rsidRDefault="006F5896" w:rsidP="000E647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(0)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pump</m:t>
                      </m:r>
                    </m:sub>
                  </m:sSub>
                </m:den>
              </m:f>
            </m:sup>
          </m:sSup>
        </m:oMath>
      </m:oMathPara>
    </w:p>
    <w:p w14:paraId="2A4E321C" w14:textId="30AD773B" w:rsidR="00865430" w:rsidRDefault="00865430" w:rsidP="000E647F">
      <w:r>
        <w:t xml:space="preserve">То получим выражение для </w:t>
      </w:r>
      <w:r w:rsidR="008540F5">
        <w:rPr>
          <w:lang w:val="en-US"/>
        </w:rPr>
        <w:t>τ</w:t>
      </w:r>
      <w:r w:rsidR="008540F5" w:rsidRPr="008540F5">
        <w:rPr>
          <w:vertAlign w:val="subscript"/>
          <w:lang w:val="en-US"/>
        </w:rPr>
        <w:t>pump</w:t>
      </w:r>
      <w:r w:rsidR="00757006" w:rsidRPr="00757006">
        <w:t>:</w:t>
      </w:r>
    </w:p>
    <w:p w14:paraId="09C3D952" w14:textId="3E7C0296" w:rsidR="00757006" w:rsidRPr="00D34871" w:rsidRDefault="00E60FEF" w:rsidP="000E647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67C19CC" w14:textId="4CFD5845" w:rsidR="00D34871" w:rsidRDefault="00D34871" w:rsidP="000E647F">
      <w:pPr>
        <w:rPr>
          <w:i/>
        </w:rPr>
      </w:pPr>
    </w:p>
    <w:p w14:paraId="2E30259C" w14:textId="5F5505FA" w:rsidR="00A77B77" w:rsidRDefault="001848B9" w:rsidP="00A77B77">
      <w:pPr>
        <w:pStyle w:val="2"/>
      </w:pPr>
      <w:r>
        <w:t>Расчет начальных данных для КТМ</w:t>
      </w:r>
    </w:p>
    <w:p w14:paraId="215B0243" w14:textId="47B9F461" w:rsidR="001848B9" w:rsidRDefault="00283130" w:rsidP="001848B9">
      <w:r>
        <w:lastRenderedPageBreak/>
        <w:t>Начальные данные</w:t>
      </w:r>
      <w:r w:rsidRPr="00283130">
        <w:t xml:space="preserve">: </w:t>
      </w:r>
      <w:r>
        <w:t xml:space="preserve">объем вакуумной камеры </w:t>
      </w:r>
      <w:r w:rsidRPr="00283130">
        <w:t>13</w:t>
      </w:r>
      <w:r>
        <w:t>,5 м</w:t>
      </w:r>
      <w:r w:rsidRPr="00283130">
        <w:rPr>
          <w:vertAlign w:val="superscript"/>
        </w:rPr>
        <w:t>3</w:t>
      </w:r>
      <w:r>
        <w:t>, 2 насоса с производительностью 2200 л/с, один насос 3200 л/с.</w:t>
      </w:r>
      <w:r w:rsidR="00A063E3">
        <w:t xml:space="preserve"> Давление перед разрядом 4-5*10</w:t>
      </w:r>
      <w:r w:rsidR="00A063E3" w:rsidRPr="00A063E3">
        <w:rPr>
          <w:vertAlign w:val="superscript"/>
        </w:rPr>
        <w:t>-5</w:t>
      </w:r>
      <w:r w:rsidR="00A063E3">
        <w:t xml:space="preserve"> торр.</w:t>
      </w:r>
    </w:p>
    <w:p w14:paraId="43E1092D" w14:textId="56BCB3C1" w:rsidR="00B87124" w:rsidRDefault="00B87124" w:rsidP="00B87124">
      <w:r>
        <w:t xml:space="preserve">Исходя из этих данных можно рассчитать </w:t>
      </w:r>
      <w:r>
        <w:rPr>
          <w:lang w:val="en-US"/>
        </w:rPr>
        <w:t>τ</w:t>
      </w:r>
      <w:r w:rsidRPr="008540F5">
        <w:rPr>
          <w:vertAlign w:val="subscript"/>
          <w:lang w:val="en-US"/>
        </w:rPr>
        <w:t>pump</w:t>
      </w:r>
      <w:r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N</w:t>
      </w:r>
      <w:r w:rsidRPr="00B87124">
        <w:rPr>
          <w:vertAlign w:val="subscript"/>
          <w:lang w:val="en-US"/>
        </w:rPr>
        <w:t>V</w:t>
      </w:r>
      <w:r w:rsidRPr="00B87124">
        <w:t>(0)</w:t>
      </w:r>
      <w:r w:rsidR="00B34777" w:rsidRPr="00B34777">
        <w:t>:</w:t>
      </w:r>
    </w:p>
    <w:p w14:paraId="63FB0004" w14:textId="6D8EDED8" w:rsidR="0083107E" w:rsidRPr="00811DD8" w:rsidRDefault="0083107E" w:rsidP="0083107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13.5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2200+3200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den>
          </m:f>
          <m:r>
            <w:rPr>
              <w:rFonts w:ascii="Cambria Math" w:hAnsi="Cambria Math"/>
            </w:rPr>
            <m:t>=1,776</m:t>
          </m:r>
        </m:oMath>
      </m:oMathPara>
    </w:p>
    <w:p w14:paraId="753683D5" w14:textId="57D57F70" w:rsidR="00811DD8" w:rsidRPr="0038432D" w:rsidRDefault="0038432D" w:rsidP="0083107E">
      <w:pPr>
        <w:rPr>
          <w:i/>
        </w:rPr>
      </w:pPr>
      <w:r>
        <w:rPr>
          <w:lang w:val="en-US"/>
        </w:rPr>
        <w:t>N</w:t>
      </w:r>
      <w:r w:rsidRPr="00B87124">
        <w:rPr>
          <w:vertAlign w:val="subscript"/>
          <w:lang w:val="en-US"/>
        </w:rPr>
        <w:t>V</w:t>
      </w:r>
      <w:r w:rsidRPr="00B87124">
        <w:t>(0)</w:t>
      </w:r>
      <w:r w:rsidRPr="0038432D">
        <w:t xml:space="preserve"> </w:t>
      </w:r>
      <w:r>
        <w:t xml:space="preserve">рассчитывается при помощи уравнения </w:t>
      </w:r>
      <w:r w:rsidRPr="0038432D">
        <w:t>3</w:t>
      </w:r>
      <w:r w:rsidR="0086442A" w:rsidRPr="0086442A">
        <w:t xml:space="preserve"> (133,322 – </w:t>
      </w:r>
      <w:r w:rsidR="0086442A">
        <w:t>коэф. торр в Па</w:t>
      </w:r>
      <w:r w:rsidR="000007DA">
        <w:t xml:space="preserve">, </w:t>
      </w:r>
      <w:r w:rsidR="000007DA">
        <w:rPr>
          <w:lang w:val="en-US"/>
        </w:rPr>
        <w:t>T</w:t>
      </w:r>
      <w:r w:rsidR="000007DA" w:rsidRPr="004A5CFB">
        <w:t xml:space="preserve"> = 300 </w:t>
      </w:r>
      <w:r w:rsidR="000007DA">
        <w:t>К</w:t>
      </w:r>
      <w:r w:rsidR="0086442A" w:rsidRPr="0086442A">
        <w:t>)</w:t>
      </w:r>
      <w:r w:rsidRPr="0038432D">
        <w:t>:</w:t>
      </w:r>
    </w:p>
    <w:p w14:paraId="2048CC48" w14:textId="05052EB1" w:rsidR="00B34777" w:rsidRPr="009077E9" w:rsidRDefault="0038432D" w:rsidP="00B8712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(0)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PV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133,322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13,5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6,0221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8,31×300</m:t>
              </m:r>
            </m:den>
          </m:f>
          <m:r>
            <w:rPr>
              <w:rFonts w:ascii="Cambria Math" w:hAnsi="Cambria Math"/>
              <w:lang w:val="en-US"/>
            </w:rPr>
            <m:t>=2,1738×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19</m:t>
              </m:r>
            </m:sup>
          </m:sSup>
        </m:oMath>
      </m:oMathPara>
    </w:p>
    <w:p w14:paraId="32DCE117" w14:textId="7E939C8A" w:rsidR="009077E9" w:rsidRDefault="009077E9" w:rsidP="00B87124">
      <w:pPr>
        <w:rPr>
          <w:lang w:val="en-US"/>
        </w:rPr>
      </w:pPr>
    </w:p>
    <w:p w14:paraId="7FE95BFB" w14:textId="702AAC40" w:rsidR="00F210B7" w:rsidRDefault="00F210B7" w:rsidP="00F210B7">
      <w:pPr>
        <w:pStyle w:val="2"/>
      </w:pPr>
      <w:r>
        <w:t>Подбор параметров моделей</w:t>
      </w:r>
    </w:p>
    <w:p w14:paraId="301F0E0F" w14:textId="52CA6454" w:rsidR="00F210B7" w:rsidRDefault="0020547D" w:rsidP="00F210B7">
      <w:r>
        <w:t xml:space="preserve">Для подбора остальных параметров в качестве эталона использовался выход модели из статьи, а также его модифицированные варианты (описаны в предыдущих </w:t>
      </w:r>
      <w:r w:rsidR="000A7D9D">
        <w:t>отчетах</w:t>
      </w:r>
      <w:r>
        <w:t>).</w:t>
      </w:r>
    </w:p>
    <w:p w14:paraId="279F2EB2" w14:textId="77777777" w:rsidR="00E600F7" w:rsidRPr="000A7D9D" w:rsidRDefault="00E600F7" w:rsidP="00F210B7"/>
    <w:p w14:paraId="2C3721D0" w14:textId="77777777" w:rsidR="00222209" w:rsidRDefault="006463BD" w:rsidP="00222209">
      <w:pPr>
        <w:ind w:firstLine="0"/>
        <w:jc w:val="center"/>
      </w:pPr>
      <w:r w:rsidRPr="006463BD">
        <w:rPr>
          <w:lang w:val="en-US"/>
        </w:rPr>
        <w:drawing>
          <wp:inline distT="0" distB="0" distL="0" distR="0" wp14:anchorId="4F204709" wp14:editId="7F9FF480">
            <wp:extent cx="4847128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933" cy="34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74C9" w14:textId="15110ED1" w:rsidR="006463BD" w:rsidRPr="00222209" w:rsidRDefault="00222209" w:rsidP="00222209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1</w:t>
        </w:r>
      </w:fldSimple>
      <w:r w:rsidRPr="00222209">
        <w:t xml:space="preserve"> - </w:t>
      </w:r>
      <w:r>
        <w:t>Выход модели из статьи</w:t>
      </w:r>
    </w:p>
    <w:p w14:paraId="49F78FE0" w14:textId="77777777" w:rsidR="009F0DF8" w:rsidRDefault="009D101E" w:rsidP="009F0DF8">
      <w:pPr>
        <w:ind w:firstLine="0"/>
        <w:jc w:val="center"/>
      </w:pPr>
      <w:r w:rsidRPr="009D101E">
        <w:rPr>
          <w:lang w:val="en-US"/>
        </w:rPr>
        <w:lastRenderedPageBreak/>
        <w:drawing>
          <wp:inline distT="0" distB="0" distL="0" distR="0" wp14:anchorId="75E22A9E" wp14:editId="085BC19D">
            <wp:extent cx="4770120" cy="33745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154" cy="33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E7FA" w14:textId="6022A45A" w:rsidR="009D101E" w:rsidRDefault="009F0DF8" w:rsidP="009F0DF8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2</w:t>
        </w:r>
      </w:fldSimple>
      <w:r>
        <w:rPr>
          <w:lang w:val="en-US"/>
        </w:rPr>
        <w:t xml:space="preserve"> - </w:t>
      </w:r>
      <w:r w:rsidRPr="0061401F">
        <w:rPr>
          <w:lang w:val="en-US"/>
        </w:rPr>
        <w:t>Реконструированные экспериментальные данные</w:t>
      </w:r>
    </w:p>
    <w:p w14:paraId="5BCCD668" w14:textId="77777777" w:rsidR="002B69C2" w:rsidRDefault="00047D11" w:rsidP="002B69C2">
      <w:pPr>
        <w:ind w:firstLine="0"/>
        <w:jc w:val="center"/>
      </w:pPr>
      <w:r w:rsidRPr="00047D11">
        <w:rPr>
          <w:lang w:val="en-US"/>
        </w:rPr>
        <w:drawing>
          <wp:inline distT="0" distB="0" distL="0" distR="0" wp14:anchorId="53E6238C" wp14:editId="35D89838">
            <wp:extent cx="4717872" cy="33375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045" cy="33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66E3" w14:textId="63EA9E87" w:rsidR="00047D11" w:rsidRDefault="002B69C2" w:rsidP="002B69C2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3</w:t>
        </w:r>
      </w:fldSimple>
      <w:r w:rsidRPr="002B69C2">
        <w:t xml:space="preserve"> - Экспериментальные данные </w:t>
      </w:r>
      <w:r w:rsidR="00892441">
        <w:t>без</w:t>
      </w:r>
      <w:r w:rsidRPr="002B69C2">
        <w:t xml:space="preserve"> учет</w:t>
      </w:r>
      <w:r w:rsidR="00892441">
        <w:t>а</w:t>
      </w:r>
      <w:r w:rsidRPr="002B69C2">
        <w:t xml:space="preserve"> аномального отклика плотности плазмы</w:t>
      </w:r>
      <w:r w:rsidR="00892441">
        <w:t xml:space="preserve"> при прекращении газонапуска</w:t>
      </w:r>
    </w:p>
    <w:p w14:paraId="7650D7E1" w14:textId="2FDA2FE5" w:rsidR="00D34871" w:rsidRDefault="00D34871" w:rsidP="000E647F">
      <w:pPr>
        <w:rPr>
          <w:i/>
        </w:rPr>
      </w:pPr>
    </w:p>
    <w:p w14:paraId="3C9D55C5" w14:textId="286BC7A9" w:rsidR="00431672" w:rsidRDefault="00431672" w:rsidP="00816270">
      <w:pPr>
        <w:rPr>
          <w:lang w:val="en-US"/>
        </w:rPr>
      </w:pPr>
      <w:r>
        <w:t>Параметры</w:t>
      </w:r>
      <w:r w:rsidRPr="00431672">
        <w:rPr>
          <w:lang w:val="en-US"/>
        </w:rPr>
        <w:t xml:space="preserve"> </w:t>
      </w:r>
      <w:r>
        <w:t>подбирались</w:t>
      </w:r>
      <w:r w:rsidRPr="00431672">
        <w:rPr>
          <w:lang w:val="en-US"/>
        </w:rPr>
        <w:t xml:space="preserve"> </w:t>
      </w:r>
      <w:r>
        <w:t>для</w:t>
      </w:r>
      <w:r w:rsidRPr="00431672">
        <w:rPr>
          <w:lang w:val="en-US"/>
        </w:rPr>
        <w:t xml:space="preserve"> </w:t>
      </w:r>
      <w:r>
        <w:t>двух</w:t>
      </w:r>
      <w:r w:rsidRPr="00431672">
        <w:rPr>
          <w:lang w:val="en-US"/>
        </w:rPr>
        <w:t xml:space="preserve"> </w:t>
      </w:r>
      <w:r>
        <w:t>моделей</w:t>
      </w:r>
      <w:r w:rsidRPr="00431672">
        <w:rPr>
          <w:lang w:val="en-US"/>
        </w:rPr>
        <w:t xml:space="preserve"> </w:t>
      </w:r>
      <w:r w:rsidRPr="00431672">
        <w:rPr>
          <w:lang w:val="en-US"/>
        </w:rPr>
        <w:t>MATLAB_function_model_new</w:t>
      </w:r>
      <w:r w:rsidRPr="00431672">
        <w:rPr>
          <w:lang w:val="en-US"/>
        </w:rPr>
        <w:t xml:space="preserve"> </w:t>
      </w:r>
      <w:r>
        <w:t>и</w:t>
      </w:r>
      <w:r w:rsidRPr="00431672">
        <w:rPr>
          <w:lang w:val="en-US"/>
        </w:rPr>
        <w:t xml:space="preserve"> </w:t>
      </w:r>
      <w:r w:rsidRPr="00431672">
        <w:rPr>
          <w:lang w:val="en-US"/>
        </w:rPr>
        <w:t>MATLAB_function_model_article</w:t>
      </w:r>
      <w:r w:rsidR="005F0D33" w:rsidRPr="005F0D33">
        <w:rPr>
          <w:lang w:val="en-US"/>
        </w:rPr>
        <w:t>.</w:t>
      </w:r>
    </w:p>
    <w:p w14:paraId="49D755C4" w14:textId="40929571" w:rsidR="00AD2314" w:rsidRDefault="00AD2314" w:rsidP="00431672">
      <w:pPr>
        <w:tabs>
          <w:tab w:val="clear" w:pos="4678"/>
          <w:tab w:val="clear" w:pos="9072"/>
        </w:tabs>
        <w:spacing w:line="240" w:lineRule="auto"/>
        <w:ind w:firstLine="0"/>
        <w:jc w:val="left"/>
        <w:rPr>
          <w:szCs w:val="28"/>
          <w:lang w:val="en-US"/>
        </w:rPr>
      </w:pPr>
    </w:p>
    <w:p w14:paraId="55DAE0AD" w14:textId="77777777" w:rsidR="00291171" w:rsidRPr="005F0D33" w:rsidRDefault="00291171" w:rsidP="00431672">
      <w:pPr>
        <w:tabs>
          <w:tab w:val="clear" w:pos="4678"/>
          <w:tab w:val="clear" w:pos="9072"/>
        </w:tabs>
        <w:spacing w:line="240" w:lineRule="auto"/>
        <w:ind w:firstLine="0"/>
        <w:jc w:val="left"/>
        <w:rPr>
          <w:szCs w:val="28"/>
          <w:lang w:val="en-US"/>
        </w:rPr>
      </w:pPr>
    </w:p>
    <w:p w14:paraId="666B4FF7" w14:textId="75FA8671" w:rsidR="00291171" w:rsidRDefault="00291171" w:rsidP="00291171">
      <w:pPr>
        <w:ind w:firstLine="0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Значения параметров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0020E" w14:paraId="0E45F2FC" w14:textId="77777777" w:rsidTr="008A0A01">
        <w:tc>
          <w:tcPr>
            <w:tcW w:w="1335" w:type="dxa"/>
          </w:tcPr>
          <w:p w14:paraId="5C1695F1" w14:textId="736315D4" w:rsidR="0020020E" w:rsidRPr="00816270" w:rsidRDefault="00885AF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816270">
              <w:rPr>
                <w:sz w:val="24"/>
              </w:rPr>
              <w:t>Модель</w:t>
            </w:r>
          </w:p>
        </w:tc>
        <w:tc>
          <w:tcPr>
            <w:tcW w:w="4005" w:type="dxa"/>
            <w:gridSpan w:val="3"/>
          </w:tcPr>
          <w:p w14:paraId="761F930A" w14:textId="132EE5BC" w:rsidR="0020020E" w:rsidRPr="00816270" w:rsidRDefault="0020020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Article</w:t>
            </w:r>
          </w:p>
        </w:tc>
        <w:tc>
          <w:tcPr>
            <w:tcW w:w="4005" w:type="dxa"/>
            <w:gridSpan w:val="3"/>
          </w:tcPr>
          <w:p w14:paraId="7DAA6DDF" w14:textId="4A9B563D" w:rsidR="0020020E" w:rsidRPr="00816270" w:rsidRDefault="0020020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New</w:t>
            </w:r>
          </w:p>
        </w:tc>
      </w:tr>
      <w:tr w:rsidR="00AD2314" w14:paraId="035A0A71" w14:textId="77777777" w:rsidTr="00AD2314">
        <w:tc>
          <w:tcPr>
            <w:tcW w:w="1335" w:type="dxa"/>
          </w:tcPr>
          <w:p w14:paraId="2C876179" w14:textId="3BCCF1E6" w:rsidR="00AD2314" w:rsidRPr="00816270" w:rsidRDefault="00885AF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816270">
              <w:rPr>
                <w:sz w:val="24"/>
              </w:rPr>
              <w:t>Эталон</w:t>
            </w:r>
          </w:p>
        </w:tc>
        <w:tc>
          <w:tcPr>
            <w:tcW w:w="1335" w:type="dxa"/>
          </w:tcPr>
          <w:p w14:paraId="60B33413" w14:textId="277D4C0B" w:rsidR="00AD2314" w:rsidRPr="00816270" w:rsidRDefault="0020020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816270">
              <w:rPr>
                <w:sz w:val="24"/>
              </w:rPr>
              <w:t>График1</w:t>
            </w:r>
          </w:p>
        </w:tc>
        <w:tc>
          <w:tcPr>
            <w:tcW w:w="1335" w:type="dxa"/>
          </w:tcPr>
          <w:p w14:paraId="55E1A3ED" w14:textId="7B55EC24" w:rsidR="00AD2314" w:rsidRPr="00816270" w:rsidRDefault="0020020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</w:rPr>
              <w:t>График</w:t>
            </w:r>
            <w:r w:rsidRPr="00816270">
              <w:rPr>
                <w:sz w:val="24"/>
              </w:rPr>
              <w:t>2</w:t>
            </w:r>
          </w:p>
        </w:tc>
        <w:tc>
          <w:tcPr>
            <w:tcW w:w="1335" w:type="dxa"/>
          </w:tcPr>
          <w:p w14:paraId="4C5AB1EF" w14:textId="08C91B1B" w:rsidR="00AD2314" w:rsidRPr="00816270" w:rsidRDefault="0020020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</w:rPr>
              <w:t>График</w:t>
            </w:r>
            <w:r w:rsidRPr="00816270">
              <w:rPr>
                <w:sz w:val="24"/>
              </w:rPr>
              <w:t>3</w:t>
            </w:r>
          </w:p>
        </w:tc>
        <w:tc>
          <w:tcPr>
            <w:tcW w:w="1335" w:type="dxa"/>
          </w:tcPr>
          <w:p w14:paraId="4E68FACF" w14:textId="26218F56" w:rsidR="00AD2314" w:rsidRPr="00816270" w:rsidRDefault="0020020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</w:rPr>
              <w:t>График1</w:t>
            </w:r>
          </w:p>
        </w:tc>
        <w:tc>
          <w:tcPr>
            <w:tcW w:w="1335" w:type="dxa"/>
          </w:tcPr>
          <w:p w14:paraId="2C6AC100" w14:textId="2C556DF1" w:rsidR="00AD2314" w:rsidRPr="00816270" w:rsidRDefault="0020020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</w:rPr>
              <w:t>График</w:t>
            </w:r>
            <w:r w:rsidRPr="00816270">
              <w:rPr>
                <w:sz w:val="24"/>
              </w:rPr>
              <w:t>2</w:t>
            </w:r>
          </w:p>
        </w:tc>
        <w:tc>
          <w:tcPr>
            <w:tcW w:w="1335" w:type="dxa"/>
          </w:tcPr>
          <w:p w14:paraId="167AE2C3" w14:textId="7F110FBC" w:rsidR="00AD2314" w:rsidRPr="00816270" w:rsidRDefault="0020020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</w:rPr>
              <w:t>График</w:t>
            </w:r>
            <w:r w:rsidRPr="00816270">
              <w:rPr>
                <w:sz w:val="24"/>
              </w:rPr>
              <w:t>3</w:t>
            </w:r>
          </w:p>
        </w:tc>
      </w:tr>
      <w:tr w:rsidR="00AD2314" w14:paraId="42B9D465" w14:textId="77777777" w:rsidTr="00AD2314">
        <w:tc>
          <w:tcPr>
            <w:tcW w:w="1335" w:type="dxa"/>
          </w:tcPr>
          <w:p w14:paraId="304F3BFC" w14:textId="1608CF5D" w:rsidR="00AD2314" w:rsidRPr="00816270" w:rsidRDefault="00F7571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t</w:t>
            </w:r>
            <w:r w:rsidRPr="00816270">
              <w:rPr>
                <w:sz w:val="24"/>
                <w:vertAlign w:val="subscript"/>
                <w:lang w:val="en-US"/>
              </w:rPr>
              <w:t>p</w:t>
            </w:r>
          </w:p>
        </w:tc>
        <w:tc>
          <w:tcPr>
            <w:tcW w:w="1335" w:type="dxa"/>
          </w:tcPr>
          <w:p w14:paraId="6ABD0F75" w14:textId="4CDBFED8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0,0006</w:t>
            </w:r>
          </w:p>
        </w:tc>
        <w:tc>
          <w:tcPr>
            <w:tcW w:w="1335" w:type="dxa"/>
          </w:tcPr>
          <w:p w14:paraId="7206DE55" w14:textId="43F59BF8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0,0706</w:t>
            </w:r>
          </w:p>
        </w:tc>
        <w:tc>
          <w:tcPr>
            <w:tcW w:w="1335" w:type="dxa"/>
          </w:tcPr>
          <w:p w14:paraId="0C8C5320" w14:textId="10951151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0,0688</w:t>
            </w:r>
          </w:p>
        </w:tc>
        <w:tc>
          <w:tcPr>
            <w:tcW w:w="1335" w:type="dxa"/>
          </w:tcPr>
          <w:p w14:paraId="7E5DA9FE" w14:textId="175E85D1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0,0109</w:t>
            </w:r>
          </w:p>
        </w:tc>
        <w:tc>
          <w:tcPr>
            <w:tcW w:w="1335" w:type="dxa"/>
          </w:tcPr>
          <w:p w14:paraId="6A4F7E64" w14:textId="0C2A5666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</w:t>
            </w:r>
            <w:r w:rsidR="00393DDD">
              <w:rPr>
                <w:sz w:val="24"/>
                <w:lang w:val="en-US"/>
              </w:rPr>
              <w:t>279</w:t>
            </w:r>
          </w:p>
        </w:tc>
        <w:tc>
          <w:tcPr>
            <w:tcW w:w="1335" w:type="dxa"/>
          </w:tcPr>
          <w:p w14:paraId="06B0ABC2" w14:textId="5F68E1A5" w:rsidR="00AD2314" w:rsidRPr="00816270" w:rsidRDefault="000B10EF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0,0054</w:t>
            </w:r>
          </w:p>
        </w:tc>
      </w:tr>
      <w:tr w:rsidR="00AD2314" w14:paraId="5AC3408E" w14:textId="77777777" w:rsidTr="00AD2314">
        <w:tc>
          <w:tcPr>
            <w:tcW w:w="1335" w:type="dxa"/>
          </w:tcPr>
          <w:p w14:paraId="6E15F2E4" w14:textId="0B8469D8" w:rsidR="00AD2314" w:rsidRPr="00816270" w:rsidRDefault="00F7571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t</w:t>
            </w:r>
            <w:r w:rsidRPr="00816270">
              <w:rPr>
                <w:sz w:val="24"/>
                <w:vertAlign w:val="subscript"/>
                <w:lang w:val="en-US"/>
              </w:rPr>
              <w:t>retention</w:t>
            </w:r>
          </w:p>
        </w:tc>
        <w:tc>
          <w:tcPr>
            <w:tcW w:w="1335" w:type="dxa"/>
          </w:tcPr>
          <w:p w14:paraId="5B140A9D" w14:textId="2ABDBD2E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0,0038</w:t>
            </w:r>
          </w:p>
        </w:tc>
        <w:tc>
          <w:tcPr>
            <w:tcW w:w="1335" w:type="dxa"/>
          </w:tcPr>
          <w:p w14:paraId="2AE8178E" w14:textId="19758F80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0,0218</w:t>
            </w:r>
          </w:p>
        </w:tc>
        <w:tc>
          <w:tcPr>
            <w:tcW w:w="1335" w:type="dxa"/>
          </w:tcPr>
          <w:p w14:paraId="24DC795B" w14:textId="4988E537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0,0218</w:t>
            </w:r>
          </w:p>
        </w:tc>
        <w:tc>
          <w:tcPr>
            <w:tcW w:w="1335" w:type="dxa"/>
          </w:tcPr>
          <w:p w14:paraId="39285893" w14:textId="1B63AAC4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0,0045</w:t>
            </w:r>
          </w:p>
        </w:tc>
        <w:tc>
          <w:tcPr>
            <w:tcW w:w="1335" w:type="dxa"/>
          </w:tcPr>
          <w:p w14:paraId="5BDAC1F0" w14:textId="31A343E8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0,00</w:t>
            </w:r>
            <w:r w:rsidR="00393DDD">
              <w:rPr>
                <w:sz w:val="24"/>
                <w:lang w:val="en-US"/>
              </w:rPr>
              <w:t>06</w:t>
            </w:r>
          </w:p>
        </w:tc>
        <w:tc>
          <w:tcPr>
            <w:tcW w:w="1335" w:type="dxa"/>
          </w:tcPr>
          <w:p w14:paraId="724EF96A" w14:textId="5006A89F" w:rsidR="00AD2314" w:rsidRPr="00816270" w:rsidRDefault="000B10EF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0,0029</w:t>
            </w:r>
          </w:p>
        </w:tc>
      </w:tr>
      <w:tr w:rsidR="000B135F" w14:paraId="449ADF34" w14:textId="77777777" w:rsidTr="00AD2314">
        <w:tc>
          <w:tcPr>
            <w:tcW w:w="1335" w:type="dxa"/>
          </w:tcPr>
          <w:p w14:paraId="40ED5061" w14:textId="23DF9E2F" w:rsidR="00F7571E" w:rsidRPr="00816270" w:rsidRDefault="00F7571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t</w:t>
            </w:r>
            <w:r w:rsidRPr="00816270">
              <w:rPr>
                <w:sz w:val="24"/>
                <w:vertAlign w:val="subscript"/>
                <w:lang w:val="en-US"/>
              </w:rPr>
              <w:t>release</w:t>
            </w:r>
          </w:p>
        </w:tc>
        <w:tc>
          <w:tcPr>
            <w:tcW w:w="1335" w:type="dxa"/>
          </w:tcPr>
          <w:p w14:paraId="6B3160A5" w14:textId="2E93C7A4" w:rsidR="000B135F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0,0335</w:t>
            </w:r>
          </w:p>
        </w:tc>
        <w:tc>
          <w:tcPr>
            <w:tcW w:w="1335" w:type="dxa"/>
          </w:tcPr>
          <w:p w14:paraId="605577C0" w14:textId="074497BA" w:rsidR="000B135F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0,0978</w:t>
            </w:r>
          </w:p>
        </w:tc>
        <w:tc>
          <w:tcPr>
            <w:tcW w:w="1335" w:type="dxa"/>
          </w:tcPr>
          <w:p w14:paraId="49DFEA79" w14:textId="4AB62886" w:rsidR="000B135F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0,0957</w:t>
            </w:r>
          </w:p>
        </w:tc>
        <w:tc>
          <w:tcPr>
            <w:tcW w:w="1335" w:type="dxa"/>
          </w:tcPr>
          <w:p w14:paraId="2E33091D" w14:textId="166D01A2" w:rsidR="000B135F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0,0016</w:t>
            </w:r>
          </w:p>
        </w:tc>
        <w:tc>
          <w:tcPr>
            <w:tcW w:w="1335" w:type="dxa"/>
          </w:tcPr>
          <w:p w14:paraId="76F15940" w14:textId="530509A3" w:rsidR="000B135F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</w:t>
            </w:r>
            <w:r w:rsidR="00393DDD">
              <w:rPr>
                <w:sz w:val="24"/>
                <w:lang w:val="en-US"/>
              </w:rPr>
              <w:t>695</w:t>
            </w:r>
          </w:p>
        </w:tc>
        <w:tc>
          <w:tcPr>
            <w:tcW w:w="1335" w:type="dxa"/>
          </w:tcPr>
          <w:p w14:paraId="23F9E38A" w14:textId="29F04B2B" w:rsidR="000B135F" w:rsidRPr="00816270" w:rsidRDefault="000B10EF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0,0297</w:t>
            </w:r>
          </w:p>
        </w:tc>
      </w:tr>
      <w:tr w:rsidR="00AD2314" w14:paraId="0B2A7835" w14:textId="77777777" w:rsidTr="00AD2314">
        <w:tc>
          <w:tcPr>
            <w:tcW w:w="1335" w:type="dxa"/>
          </w:tcPr>
          <w:p w14:paraId="0F907AE7" w14:textId="41D6DE72" w:rsidR="00AD2314" w:rsidRPr="00816270" w:rsidRDefault="00F7571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t</w:t>
            </w:r>
            <w:r w:rsidRPr="00816270">
              <w:rPr>
                <w:sz w:val="24"/>
                <w:vertAlign w:val="subscript"/>
                <w:lang w:val="en-US"/>
              </w:rPr>
              <w:t>ion</w:t>
            </w:r>
          </w:p>
        </w:tc>
        <w:tc>
          <w:tcPr>
            <w:tcW w:w="1335" w:type="dxa"/>
          </w:tcPr>
          <w:p w14:paraId="34C7B84D" w14:textId="66B885CA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0,0134</w:t>
            </w:r>
          </w:p>
        </w:tc>
        <w:tc>
          <w:tcPr>
            <w:tcW w:w="1335" w:type="dxa"/>
          </w:tcPr>
          <w:p w14:paraId="6CF62747" w14:textId="1EA53067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1,5836</w:t>
            </w:r>
          </w:p>
        </w:tc>
        <w:tc>
          <w:tcPr>
            <w:tcW w:w="1335" w:type="dxa"/>
          </w:tcPr>
          <w:p w14:paraId="3A4DCFAC" w14:textId="4C0F99F5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1,5836</w:t>
            </w:r>
          </w:p>
        </w:tc>
        <w:tc>
          <w:tcPr>
            <w:tcW w:w="1335" w:type="dxa"/>
          </w:tcPr>
          <w:p w14:paraId="5624BD25" w14:textId="3DB98B4D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0,2178</w:t>
            </w:r>
          </w:p>
        </w:tc>
        <w:tc>
          <w:tcPr>
            <w:tcW w:w="1335" w:type="dxa"/>
          </w:tcPr>
          <w:p w14:paraId="5A790F1A" w14:textId="480D1AF2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0,0</w:t>
            </w:r>
            <w:r w:rsidR="00393DDD">
              <w:rPr>
                <w:sz w:val="24"/>
                <w:lang w:val="en-US"/>
              </w:rPr>
              <w:t>35</w:t>
            </w:r>
          </w:p>
        </w:tc>
        <w:tc>
          <w:tcPr>
            <w:tcW w:w="1335" w:type="dxa"/>
          </w:tcPr>
          <w:p w14:paraId="71455067" w14:textId="2C8686F1" w:rsidR="00AD2314" w:rsidRPr="00816270" w:rsidRDefault="000B10EF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0,0574</w:t>
            </w:r>
          </w:p>
        </w:tc>
      </w:tr>
      <w:tr w:rsidR="00AD2314" w14:paraId="01E04125" w14:textId="77777777" w:rsidTr="00AD2314">
        <w:tc>
          <w:tcPr>
            <w:tcW w:w="1335" w:type="dxa"/>
          </w:tcPr>
          <w:p w14:paraId="7752353C" w14:textId="74D9811C" w:rsidR="00AD2314" w:rsidRPr="00816270" w:rsidRDefault="00F7571E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N</w:t>
            </w:r>
            <w:r w:rsidRPr="00816270">
              <w:rPr>
                <w:sz w:val="24"/>
                <w:vertAlign w:val="subscript"/>
                <w:lang w:val="en-US"/>
              </w:rPr>
              <w:t>w</w:t>
            </w:r>
            <w:r w:rsidRPr="00816270">
              <w:rPr>
                <w:sz w:val="24"/>
                <w:lang w:val="en-US"/>
              </w:rPr>
              <w:t>(0)</w:t>
            </w:r>
          </w:p>
        </w:tc>
        <w:tc>
          <w:tcPr>
            <w:tcW w:w="1335" w:type="dxa"/>
          </w:tcPr>
          <w:p w14:paraId="27D1308A" w14:textId="6A4F5846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3,4799+20</w:t>
            </w:r>
          </w:p>
        </w:tc>
        <w:tc>
          <w:tcPr>
            <w:tcW w:w="1335" w:type="dxa"/>
          </w:tcPr>
          <w:p w14:paraId="1F3FEDC9" w14:textId="5601BA16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4,1659+20</w:t>
            </w:r>
          </w:p>
        </w:tc>
        <w:tc>
          <w:tcPr>
            <w:tcW w:w="1335" w:type="dxa"/>
          </w:tcPr>
          <w:p w14:paraId="7291EEB7" w14:textId="62758737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4,1457+20</w:t>
            </w:r>
          </w:p>
        </w:tc>
        <w:tc>
          <w:tcPr>
            <w:tcW w:w="1335" w:type="dxa"/>
          </w:tcPr>
          <w:p w14:paraId="637FD33F" w14:textId="17DD3786" w:rsidR="00AD2314" w:rsidRPr="00816270" w:rsidRDefault="00816270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816270">
              <w:rPr>
                <w:sz w:val="24"/>
                <w:lang w:val="en-US"/>
              </w:rPr>
              <w:t>8,5368+19</w:t>
            </w:r>
          </w:p>
        </w:tc>
        <w:tc>
          <w:tcPr>
            <w:tcW w:w="1335" w:type="dxa"/>
          </w:tcPr>
          <w:p w14:paraId="39D7FFF6" w14:textId="125BA28E" w:rsidR="00AD2314" w:rsidRPr="00816270" w:rsidRDefault="00393DDD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3,1649</w:t>
            </w:r>
            <w:r w:rsidR="00816270" w:rsidRPr="00816270">
              <w:rPr>
                <w:sz w:val="24"/>
                <w:lang w:val="en-US"/>
              </w:rPr>
              <w:t>+</w:t>
            </w:r>
            <w:r>
              <w:rPr>
                <w:sz w:val="24"/>
                <w:lang w:val="en-US"/>
              </w:rPr>
              <w:t>21</w:t>
            </w:r>
          </w:p>
        </w:tc>
        <w:tc>
          <w:tcPr>
            <w:tcW w:w="1335" w:type="dxa"/>
          </w:tcPr>
          <w:p w14:paraId="2E8365AC" w14:textId="3E94BBB1" w:rsidR="00AD2314" w:rsidRPr="00816270" w:rsidRDefault="000B10EF" w:rsidP="00431672">
            <w:pPr>
              <w:tabs>
                <w:tab w:val="clear" w:pos="4678"/>
                <w:tab w:val="clear" w:pos="9072"/>
              </w:tabs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2,511+21</w:t>
            </w:r>
          </w:p>
        </w:tc>
      </w:tr>
    </w:tbl>
    <w:p w14:paraId="570B460C" w14:textId="77777777" w:rsidR="005F0D33" w:rsidRPr="005F0D33" w:rsidRDefault="005F0D33" w:rsidP="00431672">
      <w:pPr>
        <w:tabs>
          <w:tab w:val="clear" w:pos="4678"/>
          <w:tab w:val="clear" w:pos="9072"/>
        </w:tabs>
        <w:spacing w:line="240" w:lineRule="auto"/>
        <w:ind w:firstLine="0"/>
        <w:jc w:val="left"/>
        <w:rPr>
          <w:szCs w:val="28"/>
          <w:lang w:val="en-US"/>
        </w:rPr>
      </w:pPr>
    </w:p>
    <w:p w14:paraId="59760F13" w14:textId="7AF03D08" w:rsidR="00431672" w:rsidRPr="00431672" w:rsidRDefault="00431672" w:rsidP="00431672">
      <w:pPr>
        <w:tabs>
          <w:tab w:val="clear" w:pos="4678"/>
          <w:tab w:val="clear" w:pos="9072"/>
        </w:tabs>
        <w:spacing w:line="240" w:lineRule="auto"/>
        <w:ind w:firstLine="0"/>
        <w:jc w:val="left"/>
        <w:rPr>
          <w:szCs w:val="28"/>
          <w:lang w:val="en-US"/>
        </w:rPr>
      </w:pPr>
    </w:p>
    <w:p w14:paraId="6C36E5F8" w14:textId="77777777" w:rsidR="00882473" w:rsidRDefault="00222209" w:rsidP="00882473">
      <w:pPr>
        <w:ind w:firstLine="0"/>
        <w:jc w:val="center"/>
      </w:pPr>
      <w:r w:rsidRPr="00222209">
        <w:rPr>
          <w:lang w:val="en-US"/>
        </w:rPr>
        <w:drawing>
          <wp:inline distT="0" distB="0" distL="0" distR="0" wp14:anchorId="3A1194D3" wp14:editId="4743FCA0">
            <wp:extent cx="3615976" cy="30632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656" cy="30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30C5" w14:textId="498C406C" w:rsidR="00E600F7" w:rsidRDefault="00882473" w:rsidP="00882473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4</w:t>
        </w:r>
      </w:fldSimple>
      <w:r w:rsidRPr="00882473">
        <w:t xml:space="preserve"> - </w:t>
      </w:r>
      <w:r>
        <w:t xml:space="preserve">Выход модели </w:t>
      </w:r>
      <w:r>
        <w:rPr>
          <w:lang w:val="en-US"/>
        </w:rPr>
        <w:t>Article</w:t>
      </w:r>
      <w:r w:rsidRPr="00882473">
        <w:t xml:space="preserve"> </w:t>
      </w:r>
      <w:r>
        <w:t>с эталоном 1</w:t>
      </w:r>
    </w:p>
    <w:p w14:paraId="7EBF71B9" w14:textId="77777777" w:rsidR="00135573" w:rsidRDefault="00135573" w:rsidP="00135573">
      <w:pPr>
        <w:ind w:firstLine="0"/>
        <w:jc w:val="center"/>
      </w:pPr>
      <w:r w:rsidRPr="00135573">
        <w:drawing>
          <wp:inline distT="0" distB="0" distL="0" distR="0" wp14:anchorId="179E31BD" wp14:editId="5BCDD2FF">
            <wp:extent cx="3817620" cy="323406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366" cy="32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7A3" w14:textId="19838438" w:rsidR="00135573" w:rsidRDefault="00135573" w:rsidP="00135573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5</w:t>
        </w:r>
      </w:fldSimple>
      <w:r>
        <w:t xml:space="preserve"> - </w:t>
      </w:r>
      <w:r w:rsidRPr="00A17778">
        <w:t xml:space="preserve">Выход модели Article с эталоном </w:t>
      </w:r>
      <w:r>
        <w:t>2</w:t>
      </w:r>
    </w:p>
    <w:p w14:paraId="275A7D6C" w14:textId="77777777" w:rsidR="0019404C" w:rsidRDefault="0019404C" w:rsidP="0019404C">
      <w:pPr>
        <w:ind w:firstLine="0"/>
        <w:jc w:val="center"/>
      </w:pPr>
      <w:r w:rsidRPr="0019404C">
        <w:lastRenderedPageBreak/>
        <w:drawing>
          <wp:inline distT="0" distB="0" distL="0" distR="0" wp14:anchorId="19FE95A7" wp14:editId="297B08D1">
            <wp:extent cx="4069080" cy="3447083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730" cy="34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37BD" w14:textId="25CDD7BC" w:rsidR="0019404C" w:rsidRDefault="0019404C" w:rsidP="0019404C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6</w:t>
        </w:r>
      </w:fldSimple>
      <w:r>
        <w:t xml:space="preserve"> - </w:t>
      </w:r>
      <w:r w:rsidRPr="00EB23A5">
        <w:t xml:space="preserve">Выход модели Article с эталоном </w:t>
      </w:r>
      <w:r>
        <w:t>3</w:t>
      </w:r>
    </w:p>
    <w:p w14:paraId="0512ABC4" w14:textId="77777777" w:rsidR="00573C05" w:rsidRDefault="00573C05" w:rsidP="00573C05">
      <w:pPr>
        <w:ind w:firstLine="0"/>
        <w:jc w:val="center"/>
      </w:pPr>
      <w:r w:rsidRPr="00573C05">
        <w:rPr>
          <w:lang w:val="en-US"/>
        </w:rPr>
        <w:drawing>
          <wp:inline distT="0" distB="0" distL="0" distR="0" wp14:anchorId="4A2D88DE" wp14:editId="523EFF76">
            <wp:extent cx="3855720" cy="3266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570" cy="32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F284" w14:textId="283FB12D" w:rsidR="009B0381" w:rsidRDefault="00573C05" w:rsidP="00573C05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7</w:t>
        </w:r>
      </w:fldSimple>
      <w:r w:rsidRPr="00573C05">
        <w:t xml:space="preserve"> - Выход модели </w:t>
      </w:r>
      <w:r>
        <w:rPr>
          <w:lang w:val="en-US"/>
        </w:rPr>
        <w:t>New</w:t>
      </w:r>
      <w:r w:rsidRPr="00573C05">
        <w:t xml:space="preserve"> с эталоном 1</w:t>
      </w:r>
    </w:p>
    <w:p w14:paraId="79306625" w14:textId="77777777" w:rsidR="00B734B3" w:rsidRDefault="00B734B3" w:rsidP="00B734B3">
      <w:pPr>
        <w:ind w:firstLine="0"/>
        <w:jc w:val="center"/>
      </w:pPr>
      <w:r w:rsidRPr="00B734B3">
        <w:lastRenderedPageBreak/>
        <w:drawing>
          <wp:inline distT="0" distB="0" distL="0" distR="0" wp14:anchorId="5ED84ACF" wp14:editId="4D18A9A4">
            <wp:extent cx="4175760" cy="353745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785" cy="35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127" w14:textId="621BAD5A" w:rsidR="00DC2483" w:rsidRDefault="00B734B3" w:rsidP="00B734B3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8</w:t>
        </w:r>
      </w:fldSimple>
      <w:r w:rsidRPr="00B734B3">
        <w:t xml:space="preserve"> - Выход модели </w:t>
      </w:r>
      <w:r w:rsidRPr="00A0668C">
        <w:rPr>
          <w:lang w:val="en-US"/>
        </w:rPr>
        <w:t>New</w:t>
      </w:r>
      <w:r w:rsidRPr="00B734B3">
        <w:t xml:space="preserve"> с эталоном 2</w:t>
      </w:r>
    </w:p>
    <w:p w14:paraId="1672AF67" w14:textId="77777777" w:rsidR="0059641D" w:rsidRDefault="0059641D" w:rsidP="00AD7142">
      <w:pPr>
        <w:ind w:firstLine="0"/>
        <w:jc w:val="center"/>
      </w:pPr>
      <w:r w:rsidRPr="0059641D">
        <w:drawing>
          <wp:inline distT="0" distB="0" distL="0" distR="0" wp14:anchorId="66F61925" wp14:editId="77F5B827">
            <wp:extent cx="3992880" cy="3382531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979" cy="33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7FA2" w14:textId="1B1C51B9" w:rsidR="009565D8" w:rsidRDefault="0059641D" w:rsidP="00AD7142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9</w:t>
        </w:r>
      </w:fldSimple>
      <w:r w:rsidRPr="00AD7142">
        <w:t xml:space="preserve"> - Выход модели </w:t>
      </w:r>
      <w:r w:rsidRPr="00CD13F3">
        <w:rPr>
          <w:lang w:val="en-US"/>
        </w:rPr>
        <w:t>New</w:t>
      </w:r>
      <w:r w:rsidRPr="00AD7142">
        <w:t xml:space="preserve"> с эталоном 3</w:t>
      </w:r>
    </w:p>
    <w:p w14:paraId="6BA00948" w14:textId="75911041" w:rsidR="00E10E79" w:rsidRDefault="00E10E79" w:rsidP="00AD7142">
      <w:pPr>
        <w:ind w:firstLine="0"/>
        <w:jc w:val="center"/>
      </w:pPr>
    </w:p>
    <w:p w14:paraId="59298C9E" w14:textId="767089E4" w:rsidR="00E10E79" w:rsidRDefault="00E10E79" w:rsidP="00E10E79">
      <w:pPr>
        <w:pStyle w:val="2"/>
      </w:pPr>
      <w:r>
        <w:t>Руководство по использованию программ</w:t>
      </w:r>
    </w:p>
    <w:p w14:paraId="30FF47BD" w14:textId="442ECC3E" w:rsidR="00FE2DA0" w:rsidRDefault="00FE2DA0" w:rsidP="00FE2DA0">
      <w:r>
        <w:lastRenderedPageBreak/>
        <w:t>В</w:t>
      </w:r>
      <w:r w:rsidRPr="00FE2DA0">
        <w:t xml:space="preserve"> </w:t>
      </w:r>
      <w:r>
        <w:t>файлах</w:t>
      </w:r>
      <w:r w:rsidRPr="00FE2DA0">
        <w:t xml:space="preserve"> </w:t>
      </w:r>
      <w:r w:rsidRPr="00431672">
        <w:rPr>
          <w:lang w:val="en-US"/>
        </w:rPr>
        <w:t>MATLAB</w:t>
      </w:r>
      <w:r w:rsidRPr="00FE2DA0">
        <w:t>_</w:t>
      </w:r>
      <w:r w:rsidRPr="00431672">
        <w:rPr>
          <w:lang w:val="en-US"/>
        </w:rPr>
        <w:t>function</w:t>
      </w:r>
      <w:r w:rsidRPr="00FE2DA0">
        <w:t>_</w:t>
      </w:r>
      <w:r w:rsidRPr="00431672">
        <w:rPr>
          <w:lang w:val="en-US"/>
        </w:rPr>
        <w:t>model</w:t>
      </w:r>
      <w:r w:rsidRPr="00FE2DA0">
        <w:t>_</w:t>
      </w:r>
      <w:r w:rsidRPr="00431672">
        <w:rPr>
          <w:lang w:val="en-US"/>
        </w:rPr>
        <w:t>new</w:t>
      </w:r>
      <w:r w:rsidRPr="00FE2DA0">
        <w:t xml:space="preserve"> </w:t>
      </w:r>
      <w:r>
        <w:t>и</w:t>
      </w:r>
      <w:r w:rsidRPr="00FE2DA0">
        <w:t xml:space="preserve"> </w:t>
      </w:r>
      <w:r w:rsidRPr="00431672">
        <w:rPr>
          <w:lang w:val="en-US"/>
        </w:rPr>
        <w:t>MATLAB</w:t>
      </w:r>
      <w:r w:rsidRPr="00FE2DA0">
        <w:t>_</w:t>
      </w:r>
      <w:r w:rsidRPr="00431672">
        <w:rPr>
          <w:lang w:val="en-US"/>
        </w:rPr>
        <w:t>function</w:t>
      </w:r>
      <w:r w:rsidRPr="00FE2DA0">
        <w:t>_</w:t>
      </w:r>
      <w:r w:rsidRPr="00431672">
        <w:rPr>
          <w:lang w:val="en-US"/>
        </w:rPr>
        <w:t>model</w:t>
      </w:r>
      <w:r w:rsidRPr="00FE2DA0">
        <w:t>_</w:t>
      </w:r>
      <w:r w:rsidRPr="00431672">
        <w:rPr>
          <w:lang w:val="en-US"/>
        </w:rPr>
        <w:t>article</w:t>
      </w:r>
      <w:r w:rsidRPr="00FE2DA0">
        <w:t xml:space="preserve"> </w:t>
      </w:r>
      <w:r>
        <w:t>можно</w:t>
      </w:r>
      <w:r w:rsidRPr="00FE2DA0">
        <w:t xml:space="preserve"> </w:t>
      </w:r>
      <w:r>
        <w:t>задать</w:t>
      </w:r>
      <w:r w:rsidRPr="00FE2DA0">
        <w:t xml:space="preserve"> </w:t>
      </w:r>
      <w:r>
        <w:t>начальные</w:t>
      </w:r>
      <w:r w:rsidRPr="00FE2DA0">
        <w:t xml:space="preserve"> </w:t>
      </w:r>
      <w:r>
        <w:t>значени</w:t>
      </w:r>
      <w:r w:rsidR="00B6092C">
        <w:t>я</w:t>
      </w:r>
      <w:r>
        <w:t xml:space="preserve"> некоторых параметров</w:t>
      </w:r>
      <w:r w:rsidRPr="00FE2DA0">
        <w:t>:</w:t>
      </w:r>
    </w:p>
    <w:p w14:paraId="6AC702DD" w14:textId="77777777" w:rsidR="0061702C" w:rsidRDefault="0061702C" w:rsidP="0061702C">
      <w:pPr>
        <w:ind w:firstLine="0"/>
        <w:jc w:val="center"/>
      </w:pPr>
      <w:r w:rsidRPr="0061702C">
        <w:drawing>
          <wp:inline distT="0" distB="0" distL="0" distR="0" wp14:anchorId="2908B1E5" wp14:editId="4D9D71A9">
            <wp:extent cx="4534533" cy="2314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82B6" w14:textId="05796E58" w:rsidR="00FE2DA0" w:rsidRDefault="0061702C" w:rsidP="0061702C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10</w:t>
        </w:r>
      </w:fldSimple>
      <w:r w:rsidRPr="0061702C">
        <w:t xml:space="preserve"> - </w:t>
      </w:r>
      <w:r>
        <w:t>Строки кода с начальными параметрами</w:t>
      </w:r>
    </w:p>
    <w:p w14:paraId="7D2114BE" w14:textId="71D23039" w:rsidR="0061702C" w:rsidRDefault="0061702C" w:rsidP="0061702C">
      <w:r>
        <w:t>В коде можно задать начальное значение количества частиц плазмы</w:t>
      </w:r>
      <w:r w:rsidR="00976786">
        <w:t xml:space="preserve"> (9 строчка)</w:t>
      </w:r>
      <w:r>
        <w:t>, частиц в объеме</w:t>
      </w:r>
      <w:r w:rsidR="00976786">
        <w:t xml:space="preserve"> (10 строчка)</w:t>
      </w:r>
      <w:r>
        <w:t>, а также значение постоянной времени откачки</w:t>
      </w:r>
      <w:r w:rsidR="00976786">
        <w:t xml:space="preserve"> (8 строчка).</w:t>
      </w:r>
      <w:r w:rsidR="00F7703D">
        <w:t xml:space="preserve"> Месторасположение начальных условий в обоих файлах одинаково.</w:t>
      </w:r>
    </w:p>
    <w:p w14:paraId="2790E076" w14:textId="7FC287BB" w:rsidR="009D6877" w:rsidRDefault="009D6877" w:rsidP="0061702C">
      <w:r>
        <w:t>В</w:t>
      </w:r>
      <w:r w:rsidRPr="009D6877">
        <w:t xml:space="preserve"> </w:t>
      </w:r>
      <w:r>
        <w:t>файле</w:t>
      </w:r>
      <w:r w:rsidRPr="009D6877">
        <w:t xml:space="preserve"> </w:t>
      </w:r>
      <w:r>
        <w:rPr>
          <w:lang w:val="en-US"/>
        </w:rPr>
        <w:t>minimal</w:t>
      </w:r>
      <w:r w:rsidRPr="009D6877">
        <w:t>_</w:t>
      </w:r>
      <w:r>
        <w:rPr>
          <w:lang w:val="en-US"/>
        </w:rPr>
        <w:t>seeking</w:t>
      </w:r>
      <w:r w:rsidRPr="009D6877">
        <w:t>_</w:t>
      </w:r>
      <w:r>
        <w:rPr>
          <w:lang w:val="en-US"/>
        </w:rPr>
        <w:t>main</w:t>
      </w:r>
      <w:r w:rsidRPr="009D6877">
        <w:t xml:space="preserve"> </w:t>
      </w:r>
      <w:r>
        <w:t>настраивается алгоритм поиска параметров.</w:t>
      </w:r>
    </w:p>
    <w:p w14:paraId="29348845" w14:textId="77777777" w:rsidR="00FA7F9D" w:rsidRDefault="00FA7F9D" w:rsidP="00FA7F9D">
      <w:pPr>
        <w:ind w:firstLine="0"/>
        <w:jc w:val="center"/>
      </w:pPr>
      <w:r w:rsidRPr="00FA7F9D">
        <w:drawing>
          <wp:inline distT="0" distB="0" distL="0" distR="0" wp14:anchorId="177D821F" wp14:editId="52ABC89C">
            <wp:extent cx="5940425" cy="3365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FF9A" w14:textId="50BB1FEA" w:rsidR="00FA7F9D" w:rsidRDefault="00FA7F9D" w:rsidP="00FA7F9D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11</w:t>
        </w:r>
      </w:fldSimple>
      <w:r>
        <w:t xml:space="preserve"> - Массив времени от 0 до 1.8 секунды с шагом 0.001 с</w:t>
      </w:r>
    </w:p>
    <w:p w14:paraId="2532D800" w14:textId="77777777" w:rsidR="009974F2" w:rsidRDefault="009974F2" w:rsidP="009974F2">
      <w:pPr>
        <w:ind w:firstLine="0"/>
        <w:jc w:val="center"/>
      </w:pPr>
      <w:r w:rsidRPr="009974F2">
        <w:drawing>
          <wp:inline distT="0" distB="0" distL="0" distR="0" wp14:anchorId="090C637F" wp14:editId="6CC50050">
            <wp:extent cx="5940425" cy="1687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C581" w14:textId="2DCC71C3" w:rsidR="003947F5" w:rsidRDefault="009974F2" w:rsidP="009974F2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12</w:t>
        </w:r>
      </w:fldSimple>
      <w:r>
        <w:t xml:space="preserve"> - Настройка шагов и ограничений для параметров</w:t>
      </w:r>
    </w:p>
    <w:p w14:paraId="0BC5FE38" w14:textId="1D36B335" w:rsidR="00276961" w:rsidRDefault="00276961" w:rsidP="00276961">
      <w:r>
        <w:t>Как видно из рисунка 10, в модели настраиваются 5 параметров, поэтом массив шагов содержит 5 элементов, а матрица ограничений – 5 строк.</w:t>
      </w:r>
    </w:p>
    <w:p w14:paraId="3736D087" w14:textId="77777777" w:rsidR="00CE612C" w:rsidRDefault="00CE612C" w:rsidP="00CE612C">
      <w:pPr>
        <w:ind w:firstLine="0"/>
        <w:jc w:val="center"/>
      </w:pPr>
      <w:r w:rsidRPr="00CE612C">
        <w:lastRenderedPageBreak/>
        <w:drawing>
          <wp:inline distT="0" distB="0" distL="0" distR="0" wp14:anchorId="5B95434D" wp14:editId="0843CA40">
            <wp:extent cx="5277587" cy="514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C4D4" w14:textId="615F9FD2" w:rsidR="00CE612C" w:rsidRDefault="00CE612C" w:rsidP="00CE612C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13</w:t>
        </w:r>
      </w:fldSimple>
      <w:r>
        <w:t xml:space="preserve"> - Эталонная функция</w:t>
      </w:r>
    </w:p>
    <w:p w14:paraId="7136CCC5" w14:textId="47859E40" w:rsidR="00111489" w:rsidRDefault="00111489" w:rsidP="00111489">
      <w:r>
        <w:t>Данные</w:t>
      </w:r>
      <w:r w:rsidRPr="00111489">
        <w:t xml:space="preserve"> </w:t>
      </w:r>
      <w:r>
        <w:t>берутся</w:t>
      </w:r>
      <w:r w:rsidRPr="00111489">
        <w:t xml:space="preserve"> </w:t>
      </w:r>
      <w:r>
        <w:t>из</w:t>
      </w:r>
      <w:r w:rsidRPr="00111489">
        <w:t xml:space="preserve"> </w:t>
      </w:r>
      <w:r>
        <w:t>файла</w:t>
      </w:r>
      <w:r w:rsidRPr="00111489">
        <w:t xml:space="preserve"> </w:t>
      </w:r>
      <w:r w:rsidRPr="00111489">
        <w:rPr>
          <w:lang w:val="en-US"/>
        </w:rPr>
        <w:t>Comparison</w:t>
      </w:r>
      <w:r w:rsidRPr="00111489">
        <w:t>_</w:t>
      </w:r>
      <w:r w:rsidRPr="00111489">
        <w:rPr>
          <w:lang w:val="en-US"/>
        </w:rPr>
        <w:t>of</w:t>
      </w:r>
      <w:r w:rsidRPr="00111489">
        <w:t>_</w:t>
      </w:r>
      <w:r w:rsidRPr="00111489">
        <w:rPr>
          <w:lang w:val="en-US"/>
        </w:rPr>
        <w:t>models</w:t>
      </w:r>
      <w:r w:rsidRPr="00111489">
        <w:t>.</w:t>
      </w:r>
      <w:r>
        <w:rPr>
          <w:lang w:val="en-US"/>
        </w:rPr>
        <w:t>slx</w:t>
      </w:r>
      <w:r w:rsidRPr="00111489">
        <w:t xml:space="preserve">. </w:t>
      </w:r>
      <w:r>
        <w:t xml:space="preserve">Поэтому перед запуском алгоритма необходимо запустить данный файл, чтобы получить данные. Данные берутся из блоков </w:t>
      </w:r>
      <w:r>
        <w:rPr>
          <w:lang w:val="en-US"/>
        </w:rPr>
        <w:t>Yexp</w:t>
      </w:r>
      <w:r w:rsidR="00130BA0" w:rsidRPr="00130BA0">
        <w:t xml:space="preserve"> (</w:t>
      </w:r>
      <w:r w:rsidR="00130BA0">
        <w:t>соответствует рисунку 1</w:t>
      </w:r>
      <w:r w:rsidR="00130BA0" w:rsidRPr="00130BA0">
        <w:t>)</w:t>
      </w:r>
      <w:r w:rsidRPr="00130BA0">
        <w:t xml:space="preserve">, </w:t>
      </w:r>
      <w:r>
        <w:rPr>
          <w:lang w:val="en-US"/>
        </w:rPr>
        <w:t>Yexp</w:t>
      </w:r>
      <w:r w:rsidRPr="00130BA0">
        <w:t>2</w:t>
      </w:r>
      <w:r w:rsidR="00130BA0">
        <w:t xml:space="preserve"> (рисунок 2)</w:t>
      </w:r>
      <w:r w:rsidRPr="00130BA0">
        <w:t xml:space="preserve"> </w:t>
      </w:r>
      <w:r>
        <w:t xml:space="preserve">и </w:t>
      </w:r>
      <w:r>
        <w:rPr>
          <w:lang w:val="en-US"/>
        </w:rPr>
        <w:t>Yex</w:t>
      </w:r>
      <w:r>
        <w:rPr>
          <w:lang w:val="en-US"/>
        </w:rPr>
        <w:t>p</w:t>
      </w:r>
      <w:r w:rsidRPr="00130BA0">
        <w:t>3</w:t>
      </w:r>
      <w:r w:rsidR="00130BA0">
        <w:t xml:space="preserve"> (рисунок 3)</w:t>
      </w:r>
      <w:r w:rsidR="00F76546" w:rsidRPr="00130BA0">
        <w:t>.</w:t>
      </w:r>
      <w:r w:rsidR="00FB396E">
        <w:t xml:space="preserve"> Чтобы поменять эталонные данные в 17 строчке кода меняем название на название необходимого блока.</w:t>
      </w:r>
    </w:p>
    <w:p w14:paraId="2F462E3B" w14:textId="77777777" w:rsidR="003B23A6" w:rsidRDefault="003B23A6" w:rsidP="003B23A6">
      <w:pPr>
        <w:ind w:firstLine="0"/>
        <w:jc w:val="center"/>
      </w:pPr>
      <w:r w:rsidRPr="003B23A6">
        <w:drawing>
          <wp:inline distT="0" distB="0" distL="0" distR="0" wp14:anchorId="06B9239E" wp14:editId="07981B79">
            <wp:extent cx="4744112" cy="1800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A75" w14:textId="5E55F8AC" w:rsidR="003B23A6" w:rsidRDefault="003B23A6" w:rsidP="003B23A6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14</w:t>
        </w:r>
      </w:fldSimple>
      <w:r>
        <w:t xml:space="preserve"> - Начальные </w:t>
      </w:r>
      <w:r w:rsidR="007C434E">
        <w:t>значения</w:t>
      </w:r>
      <w:r>
        <w:t xml:space="preserve"> для расчетов</w:t>
      </w:r>
    </w:p>
    <w:p w14:paraId="23319951" w14:textId="71B7288D" w:rsidR="00CC3C97" w:rsidRDefault="007C0DE0" w:rsidP="007C0DE0">
      <w:r>
        <w:t xml:space="preserve">В качестве начальных значений рекомендуется выбирать </w:t>
      </w:r>
      <w:r w:rsidR="001045CC">
        <w:t>числа</w:t>
      </w:r>
      <w:r>
        <w:t xml:space="preserve"> от 1 до 4 (лучше всего числа в середине диапазона ограничений</w:t>
      </w:r>
      <w:r w:rsidR="00840520">
        <w:t xml:space="preserve"> (рисунок 12)</w:t>
      </w:r>
      <w:r>
        <w:t xml:space="preserve"> от  0 до 5).</w:t>
      </w:r>
    </w:p>
    <w:p w14:paraId="3AE93266" w14:textId="77777777" w:rsidR="004B2231" w:rsidRDefault="004B2231" w:rsidP="004B2231">
      <w:pPr>
        <w:ind w:firstLine="0"/>
        <w:jc w:val="center"/>
      </w:pPr>
      <w:r w:rsidRPr="004B2231">
        <w:drawing>
          <wp:inline distT="0" distB="0" distL="0" distR="0" wp14:anchorId="5FDBD70F" wp14:editId="67A04E9C">
            <wp:extent cx="5940425" cy="813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F2A" w14:textId="607D5F81" w:rsidR="004B2231" w:rsidRDefault="004B2231" w:rsidP="004B2231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15</w:t>
        </w:r>
      </w:fldSimple>
      <w:r>
        <w:t xml:space="preserve"> Вызов функции поиска параметров</w:t>
      </w:r>
    </w:p>
    <w:p w14:paraId="5895989B" w14:textId="04654083" w:rsidR="009D7019" w:rsidRDefault="00A952C8" w:rsidP="00A952C8">
      <w:r>
        <w:t>На выделенное место вписывается название модели, для которой будут рассчитываться параметры.</w:t>
      </w:r>
      <w:r w:rsidR="00CB3D79">
        <w:t xml:space="preserve"> Последнее значение при вызове функции (в данном случае 0) – флаг для использования определенного алгоритма поиска значений. Флаг равен 0 – вызов медленного алгоритма (рекомендуемое количество итераций от 1000 до 10000, лучше всего вызывать после работы быстрого алгоритма, так как позволит уточнить значения).</w:t>
      </w:r>
      <w:r w:rsidR="00330616">
        <w:t xml:space="preserve"> Если флаг равен 1 – вызов быстрого алгоритма (</w:t>
      </w:r>
      <w:r w:rsidR="00330616">
        <w:t>рекомендуемое количество итераций от 1000</w:t>
      </w:r>
      <w:r w:rsidR="00330616">
        <w:t>0</w:t>
      </w:r>
      <w:r w:rsidR="00330616">
        <w:t xml:space="preserve"> до </w:t>
      </w:r>
      <w:r w:rsidR="00330616">
        <w:lastRenderedPageBreak/>
        <w:t>10000</w:t>
      </w:r>
      <w:r w:rsidR="00330616">
        <w:t>0</w:t>
      </w:r>
      <w:r w:rsidR="00330616">
        <w:t xml:space="preserve">, </w:t>
      </w:r>
      <w:r w:rsidR="0056404C">
        <w:t>лучше использовать в начале расчетов, так как позволяет определить приблизительные значения параметров</w:t>
      </w:r>
      <w:r w:rsidR="00330616">
        <w:t>)</w:t>
      </w:r>
    </w:p>
    <w:p w14:paraId="002CFCA9" w14:textId="77777777" w:rsidR="00715ABB" w:rsidRDefault="00715ABB" w:rsidP="00715ABB">
      <w:pPr>
        <w:ind w:firstLine="0"/>
        <w:jc w:val="center"/>
      </w:pPr>
      <w:r w:rsidRPr="00715ABB">
        <w:drawing>
          <wp:inline distT="0" distB="0" distL="0" distR="0" wp14:anchorId="2B5D4B14" wp14:editId="3515F869">
            <wp:extent cx="3115110" cy="46679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9032" w14:textId="40956E38" w:rsidR="00715ABB" w:rsidRDefault="00715ABB" w:rsidP="00715ABB">
      <w:pPr>
        <w:ind w:firstLine="0"/>
        <w:jc w:val="center"/>
      </w:pPr>
      <w:r>
        <w:t xml:space="preserve">Рисунок </w:t>
      </w:r>
      <w:fldSimple w:instr=" SEQ Рисунок \* ARABIC ">
        <w:r w:rsidR="00C82662">
          <w:rPr>
            <w:noProof/>
          </w:rPr>
          <w:t>16</w:t>
        </w:r>
      </w:fldSimple>
      <w:r>
        <w:t xml:space="preserve"> - Задание количества итераций</w:t>
      </w:r>
    </w:p>
    <w:p w14:paraId="1A862B0F" w14:textId="3460C7A9" w:rsidR="00C82662" w:rsidRDefault="00BE4390" w:rsidP="00C82662">
      <w:pPr>
        <w:ind w:firstLine="0"/>
        <w:jc w:val="center"/>
      </w:pPr>
      <w:r w:rsidRPr="00BE4390">
        <w:drawing>
          <wp:inline distT="0" distB="0" distL="0" distR="0" wp14:anchorId="7FD879A7" wp14:editId="4A250195">
            <wp:extent cx="5940425" cy="2425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28A7" w14:textId="5AB5EEA6" w:rsidR="003D2D38" w:rsidRDefault="00C82662" w:rsidP="00C82662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- Вывод графиков</w:t>
      </w:r>
    </w:p>
    <w:p w14:paraId="10913E4F" w14:textId="05A2ADE2" w:rsidR="008B3988" w:rsidRPr="00130BA0" w:rsidRDefault="008B3988" w:rsidP="008B3988">
      <w:r>
        <w:t>В функции вывода графиков также стоит поменять название на название той модели, для которой рассчитывались параметры, чтобы обеспечить корректный вывод графиков.</w:t>
      </w:r>
    </w:p>
    <w:sectPr w:rsidR="008B3988" w:rsidRPr="0013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E184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90CEC0C6"/>
    <w:lvl w:ilvl="0" w:tplc="E47C025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73"/>
    <w:rsid w:val="000007DA"/>
    <w:rsid w:val="00003AC2"/>
    <w:rsid w:val="00047D11"/>
    <w:rsid w:val="000715F1"/>
    <w:rsid w:val="000A33DF"/>
    <w:rsid w:val="000A7D9D"/>
    <w:rsid w:val="000B10EF"/>
    <w:rsid w:val="000B135F"/>
    <w:rsid w:val="000D5EFB"/>
    <w:rsid w:val="000E647F"/>
    <w:rsid w:val="000F228D"/>
    <w:rsid w:val="000F789F"/>
    <w:rsid w:val="001045CC"/>
    <w:rsid w:val="00111489"/>
    <w:rsid w:val="00130BA0"/>
    <w:rsid w:val="00135573"/>
    <w:rsid w:val="001848B9"/>
    <w:rsid w:val="0019404C"/>
    <w:rsid w:val="001B7880"/>
    <w:rsid w:val="0020020E"/>
    <w:rsid w:val="0020547D"/>
    <w:rsid w:val="00213CB6"/>
    <w:rsid w:val="00222209"/>
    <w:rsid w:val="00234473"/>
    <w:rsid w:val="0024660B"/>
    <w:rsid w:val="00270F59"/>
    <w:rsid w:val="00276961"/>
    <w:rsid w:val="00283130"/>
    <w:rsid w:val="00291171"/>
    <w:rsid w:val="002B69C2"/>
    <w:rsid w:val="002E6663"/>
    <w:rsid w:val="00330616"/>
    <w:rsid w:val="003417D4"/>
    <w:rsid w:val="00364093"/>
    <w:rsid w:val="0038432D"/>
    <w:rsid w:val="00393DDD"/>
    <w:rsid w:val="003947F5"/>
    <w:rsid w:val="003B1018"/>
    <w:rsid w:val="003B23A6"/>
    <w:rsid w:val="003C240E"/>
    <w:rsid w:val="003D2D38"/>
    <w:rsid w:val="00431672"/>
    <w:rsid w:val="00464985"/>
    <w:rsid w:val="004A5CFB"/>
    <w:rsid w:val="004B2231"/>
    <w:rsid w:val="004C4A76"/>
    <w:rsid w:val="0051082E"/>
    <w:rsid w:val="00511569"/>
    <w:rsid w:val="0052177B"/>
    <w:rsid w:val="0056404C"/>
    <w:rsid w:val="00573C05"/>
    <w:rsid w:val="0059641D"/>
    <w:rsid w:val="005A2A20"/>
    <w:rsid w:val="005D3C6B"/>
    <w:rsid w:val="005D5582"/>
    <w:rsid w:val="005F0D33"/>
    <w:rsid w:val="0061702C"/>
    <w:rsid w:val="00641DC4"/>
    <w:rsid w:val="006463BD"/>
    <w:rsid w:val="006A1D61"/>
    <w:rsid w:val="006F5896"/>
    <w:rsid w:val="007075A4"/>
    <w:rsid w:val="00715ABB"/>
    <w:rsid w:val="00757006"/>
    <w:rsid w:val="007B796F"/>
    <w:rsid w:val="007C0DE0"/>
    <w:rsid w:val="007C3876"/>
    <w:rsid w:val="007C434E"/>
    <w:rsid w:val="007D468F"/>
    <w:rsid w:val="00811DD8"/>
    <w:rsid w:val="00816270"/>
    <w:rsid w:val="0083107E"/>
    <w:rsid w:val="00840520"/>
    <w:rsid w:val="008540F5"/>
    <w:rsid w:val="0086442A"/>
    <w:rsid w:val="00865430"/>
    <w:rsid w:val="00867383"/>
    <w:rsid w:val="00880D30"/>
    <w:rsid w:val="00881931"/>
    <w:rsid w:val="00882473"/>
    <w:rsid w:val="00885AF0"/>
    <w:rsid w:val="00892441"/>
    <w:rsid w:val="008B3988"/>
    <w:rsid w:val="008C242D"/>
    <w:rsid w:val="008D0EB5"/>
    <w:rsid w:val="008E5AD6"/>
    <w:rsid w:val="009077E9"/>
    <w:rsid w:val="009565D8"/>
    <w:rsid w:val="00976786"/>
    <w:rsid w:val="009974F2"/>
    <w:rsid w:val="009B0381"/>
    <w:rsid w:val="009B158D"/>
    <w:rsid w:val="009D101E"/>
    <w:rsid w:val="009D6877"/>
    <w:rsid w:val="009D7019"/>
    <w:rsid w:val="009E162C"/>
    <w:rsid w:val="009F0DF8"/>
    <w:rsid w:val="00A063E3"/>
    <w:rsid w:val="00A17EF1"/>
    <w:rsid w:val="00A7061F"/>
    <w:rsid w:val="00A77B77"/>
    <w:rsid w:val="00A952C8"/>
    <w:rsid w:val="00AD2314"/>
    <w:rsid w:val="00AD6FD1"/>
    <w:rsid w:val="00AD7142"/>
    <w:rsid w:val="00AE1816"/>
    <w:rsid w:val="00B118F3"/>
    <w:rsid w:val="00B33ADA"/>
    <w:rsid w:val="00B34777"/>
    <w:rsid w:val="00B6092C"/>
    <w:rsid w:val="00B63827"/>
    <w:rsid w:val="00B734B3"/>
    <w:rsid w:val="00B87124"/>
    <w:rsid w:val="00B93E2F"/>
    <w:rsid w:val="00B948D0"/>
    <w:rsid w:val="00BB740F"/>
    <w:rsid w:val="00BE4390"/>
    <w:rsid w:val="00C2477C"/>
    <w:rsid w:val="00C35DCC"/>
    <w:rsid w:val="00C434C9"/>
    <w:rsid w:val="00C82662"/>
    <w:rsid w:val="00CB3D79"/>
    <w:rsid w:val="00CC3C97"/>
    <w:rsid w:val="00CE612C"/>
    <w:rsid w:val="00D34871"/>
    <w:rsid w:val="00D64DC8"/>
    <w:rsid w:val="00DB5ED8"/>
    <w:rsid w:val="00DC2483"/>
    <w:rsid w:val="00DC32D0"/>
    <w:rsid w:val="00DE3894"/>
    <w:rsid w:val="00E10E79"/>
    <w:rsid w:val="00E12876"/>
    <w:rsid w:val="00E21052"/>
    <w:rsid w:val="00E247E3"/>
    <w:rsid w:val="00E26593"/>
    <w:rsid w:val="00E600F7"/>
    <w:rsid w:val="00E60FEF"/>
    <w:rsid w:val="00E81567"/>
    <w:rsid w:val="00EE3D94"/>
    <w:rsid w:val="00EF5C8F"/>
    <w:rsid w:val="00F210B7"/>
    <w:rsid w:val="00F7571E"/>
    <w:rsid w:val="00F76546"/>
    <w:rsid w:val="00F7703D"/>
    <w:rsid w:val="00FA7F9D"/>
    <w:rsid w:val="00FB396E"/>
    <w:rsid w:val="00FC0169"/>
    <w:rsid w:val="00FE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C77E"/>
  <w15:chartTrackingRefBased/>
  <w15:docId w15:val="{3B7B80CD-E4E5-4949-893B-8652916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Для работы"/>
    <w:qFormat/>
    <w:rsid w:val="0083107E"/>
    <w:pPr>
      <w:tabs>
        <w:tab w:val="center" w:pos="4678"/>
        <w:tab w:val="right" w:pos="9072"/>
      </w:tabs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B33ADA"/>
    <w:pPr>
      <w:numPr>
        <w:ilvl w:val="1"/>
        <w:numId w:val="2"/>
      </w:numPr>
      <w:spacing w:before="240" w:after="60"/>
      <w:ind w:hanging="589"/>
      <w:outlineLvl w:val="1"/>
    </w:pPr>
    <w:rPr>
      <w:rFonts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B33ADA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">
    <w:name w:val="No Spacing"/>
    <w:basedOn w:val="a4"/>
    <w:uiPriority w:val="1"/>
    <w:qFormat/>
    <w:rsid w:val="00C2477C"/>
    <w:pPr>
      <w:numPr>
        <w:numId w:val="3"/>
      </w:numPr>
    </w:pPr>
  </w:style>
  <w:style w:type="paragraph" w:styleId="a4">
    <w:name w:val="List Paragraph"/>
    <w:basedOn w:val="a0"/>
    <w:uiPriority w:val="34"/>
    <w:qFormat/>
    <w:rsid w:val="00C2477C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52177B"/>
    <w:rPr>
      <w:color w:val="808080"/>
    </w:rPr>
  </w:style>
  <w:style w:type="paragraph" w:styleId="a6">
    <w:name w:val="caption"/>
    <w:basedOn w:val="a0"/>
    <w:next w:val="a0"/>
    <w:uiPriority w:val="35"/>
    <w:unhideWhenUsed/>
    <w:qFormat/>
    <w:rsid w:val="006463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2"/>
    <w:uiPriority w:val="39"/>
    <w:rsid w:val="00AD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141</cp:revision>
  <dcterms:created xsi:type="dcterms:W3CDTF">2024-01-21T05:29:00Z</dcterms:created>
  <dcterms:modified xsi:type="dcterms:W3CDTF">2024-01-21T07:17:00Z</dcterms:modified>
</cp:coreProperties>
</file>