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90" w:rsidRDefault="00DA4690" w:rsidP="00DA4690">
      <w:pPr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</w:pP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begin"/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instrText xml:space="preserve"> HYPERLINK "https://canvas.hw.ac.uk/courses/28951/files/3694381?wrap=1" \o "F29DC 2024 Lab 1 - Connectivity, VPCs, Subnets, VLANs.pdf" \t "_blank" </w:instrTex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separate"/>
      </w:r>
      <w:r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F29DC 2024 Lab 4</w:t>
      </w:r>
      <w:r w:rsidRPr="00A66B33"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 xml:space="preserve"> </w:t>
      </w:r>
      <w:r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–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end"/>
      </w:r>
      <w:r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t xml:space="preserve"> DHCP and NAT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Shyam Sundar Velmurugan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H00418621</w:t>
      </w:r>
    </w:p>
    <w:p w:rsidR="00DA4690" w:rsidRDefault="00DA4690" w:rsidP="00DA4690">
      <w:r>
        <w:t>{Part 3}</w:t>
      </w:r>
    </w:p>
    <w:p w:rsidR="00DA4690" w:rsidRDefault="00DA4690" w:rsidP="00DA4690">
      <w:r>
        <w:t>NAT</w:t>
      </w:r>
    </w:p>
    <w:p w:rsidR="00DA4690" w:rsidRDefault="00DA4690">
      <w:r w:rsidRPr="00DA4690">
        <w:rPr>
          <w:noProof/>
        </w:rPr>
        <w:drawing>
          <wp:inline distT="0" distB="0" distL="0" distR="0" wp14:anchorId="741F8E24" wp14:editId="5A359414">
            <wp:extent cx="5943600" cy="1483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90" w:rsidRDefault="00DA4690">
      <w:r>
        <w:t xml:space="preserve">Image </w:t>
      </w:r>
      <w:proofErr w:type="gramStart"/>
      <w:r>
        <w:t>3.1 :</w:t>
      </w:r>
      <w:proofErr w:type="gramEnd"/>
      <w:r>
        <w:t xml:space="preserve"> Entering configure mode in R1 router and setting up fast ethernet 0/0 and 0/1 with ip address 203.0.113.2 255.255.255.0.</w:t>
      </w:r>
      <w:r>
        <w:br/>
        <w:t xml:space="preserve">Then, we provide the ip route 0.0.0.0 0.0.0.0 203.0.113.1 and </w:t>
      </w:r>
      <w:r w:rsidR="006A4B04">
        <w:t xml:space="preserve">set </w:t>
      </w:r>
      <w:r>
        <w:t>up fast Ethernet 0/0 and finally ip nat outside.</w:t>
      </w:r>
      <w:r>
        <w:br/>
        <w:t>This sets the interface of the router as WAN for 0/1.</w:t>
      </w:r>
    </w:p>
    <w:p w:rsidR="00DA4690" w:rsidRDefault="00DA4690">
      <w:r w:rsidRPr="00DA4690">
        <w:rPr>
          <w:noProof/>
        </w:rPr>
        <w:drawing>
          <wp:inline distT="0" distB="0" distL="0" distR="0" wp14:anchorId="7DFB403A" wp14:editId="3B83CE4B">
            <wp:extent cx="5943600" cy="1366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90" w:rsidRDefault="00DA4690" w:rsidP="00DA4690">
      <w:r>
        <w:t xml:space="preserve">Image </w:t>
      </w:r>
      <w:proofErr w:type="gramStart"/>
      <w:r>
        <w:t>3.2 :</w:t>
      </w:r>
      <w:proofErr w:type="gramEnd"/>
      <w:r>
        <w:t xml:space="preserve"> For the ip nat inside, exiting the ip nat outside and setting up fast Ethernet 0/0 with ip address 192.168.1.254 255.255.255.0 and exiting. </w:t>
      </w:r>
      <w:r>
        <w:br/>
        <w:t>This sets the interface of the router as LAN</w:t>
      </w:r>
    </w:p>
    <w:p w:rsidR="00DA4690" w:rsidRDefault="00DA4690" w:rsidP="00DA4690">
      <w:r>
        <w:t xml:space="preserve">Then, accessing the list 1 and permitting ip address 192.168.1.0 0.0.0.255. </w:t>
      </w:r>
    </w:p>
    <w:p w:rsidR="00DA4690" w:rsidRDefault="00DA4690" w:rsidP="00DA4690">
      <w:r>
        <w:t>Finally, we overload the fastEthernet 0/1 and exiting.</w:t>
      </w:r>
    </w:p>
    <w:p w:rsidR="00DA4690" w:rsidRDefault="00DA4690" w:rsidP="00DA4690"/>
    <w:p w:rsidR="00DA4690" w:rsidRDefault="00DA4690" w:rsidP="00DA4690"/>
    <w:p w:rsidR="00DA4690" w:rsidRDefault="00DA4690" w:rsidP="00DA4690"/>
    <w:p w:rsidR="00DA4690" w:rsidRDefault="00DA4690" w:rsidP="00DA4690"/>
    <w:p w:rsidR="00DA4690" w:rsidRDefault="00DA4690" w:rsidP="00DA4690"/>
    <w:p w:rsidR="00DA4690" w:rsidRDefault="00DA4690" w:rsidP="00DA4690">
      <w:r w:rsidRPr="00DA4690">
        <w:rPr>
          <w:noProof/>
        </w:rPr>
        <w:lastRenderedPageBreak/>
        <w:drawing>
          <wp:inline distT="0" distB="0" distL="0" distR="0" wp14:anchorId="0905955A" wp14:editId="33EC2FBF">
            <wp:extent cx="5468113" cy="12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90" w:rsidRDefault="00DA4690" w:rsidP="00DA4690">
      <w:r>
        <w:t xml:space="preserve">Image </w:t>
      </w:r>
      <w:proofErr w:type="gramStart"/>
      <w:r>
        <w:t>3.3 :</w:t>
      </w:r>
      <w:proofErr w:type="gramEnd"/>
      <w:r w:rsidRPr="00DA4690">
        <w:t xml:space="preserve"> </w:t>
      </w:r>
      <w:r>
        <w:t>Pinging the ip 203.0.113.1 from PC1.</w:t>
      </w:r>
    </w:p>
    <w:p w:rsidR="00DA4690" w:rsidRDefault="00DA4690" w:rsidP="00DA4690">
      <w:r w:rsidRPr="00DA4690">
        <w:rPr>
          <w:noProof/>
        </w:rPr>
        <w:drawing>
          <wp:inline distT="0" distB="0" distL="0" distR="0" wp14:anchorId="7CB2AB18" wp14:editId="4AB67CD8">
            <wp:extent cx="5506218" cy="1276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90" w:rsidRDefault="00DA4690" w:rsidP="00DA4690">
      <w:r>
        <w:t xml:space="preserve">Image </w:t>
      </w:r>
      <w:proofErr w:type="gramStart"/>
      <w:r>
        <w:t>3.4 :</w:t>
      </w:r>
      <w:proofErr w:type="gramEnd"/>
      <w:r>
        <w:t xml:space="preserve"> Pinging the ip 203.0.113.1 from PC2.</w:t>
      </w:r>
    </w:p>
    <w:p w:rsidR="00DA4690" w:rsidRDefault="0030020D" w:rsidP="00DA4690">
      <w:r w:rsidRPr="0030020D">
        <w:rPr>
          <w:noProof/>
        </w:rPr>
        <w:drawing>
          <wp:inline distT="0" distB="0" distL="0" distR="0" wp14:anchorId="174D5EF0" wp14:editId="2D44F329">
            <wp:extent cx="5517437" cy="43243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368" cy="43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0D" w:rsidRDefault="0030020D" w:rsidP="00DA4690">
      <w:r>
        <w:t xml:space="preserve">Image </w:t>
      </w:r>
      <w:proofErr w:type="gramStart"/>
      <w:r>
        <w:t>3.5 :</w:t>
      </w:r>
      <w:proofErr w:type="gramEnd"/>
      <w:r>
        <w:t xml:space="preserve"> Using wireshark on the connection between Switch and R1.</w:t>
      </w:r>
    </w:p>
    <w:p w:rsidR="0030020D" w:rsidRDefault="0030020D" w:rsidP="00DA4690">
      <w:r w:rsidRPr="0030020D">
        <w:rPr>
          <w:noProof/>
        </w:rPr>
        <w:lastRenderedPageBreak/>
        <w:drawing>
          <wp:inline distT="0" distB="0" distL="0" distR="0" wp14:anchorId="3BA04C68" wp14:editId="1267AB4B">
            <wp:extent cx="5943600" cy="4565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0D" w:rsidRDefault="0030020D" w:rsidP="00DA4690">
      <w:bookmarkStart w:id="0" w:name="_GoBack"/>
      <w:r>
        <w:t xml:space="preserve">Image </w:t>
      </w:r>
      <w:proofErr w:type="gramStart"/>
      <w:r>
        <w:t>3.6 :</w:t>
      </w:r>
      <w:proofErr w:type="gramEnd"/>
      <w:r>
        <w:t xml:space="preserve"> Using the wireshark on the connection between </w:t>
      </w:r>
      <w:r w:rsidR="002214E4">
        <w:t>R1 and PC4.</w:t>
      </w:r>
    </w:p>
    <w:p w:rsidR="002214E4" w:rsidRDefault="002214E4" w:rsidP="00DA4690">
      <w:r>
        <w:t>------------------------------------------------------------------------------------------------------------------------------------------</w:t>
      </w:r>
    </w:p>
    <w:bookmarkEnd w:id="0"/>
    <w:p w:rsidR="00DA4690" w:rsidRDefault="00DA4690"/>
    <w:p w:rsidR="00DA4690" w:rsidRDefault="00DA4690"/>
    <w:sectPr w:rsidR="00DA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5C"/>
    <w:rsid w:val="00084F2A"/>
    <w:rsid w:val="002214E4"/>
    <w:rsid w:val="0030020D"/>
    <w:rsid w:val="005272FB"/>
    <w:rsid w:val="006A4B04"/>
    <w:rsid w:val="00DA4690"/>
    <w:rsid w:val="00EE7140"/>
    <w:rsid w:val="00F3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8E1CB-6C09-4D5F-BE5E-05A2FC1D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DA4690"/>
  </w:style>
  <w:style w:type="character" w:styleId="Hyperlink">
    <w:name w:val="Hyperlink"/>
    <w:basedOn w:val="DefaultParagraphFont"/>
    <w:uiPriority w:val="99"/>
    <w:semiHidden/>
    <w:unhideWhenUsed/>
    <w:rsid w:val="00DA4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2024-10-29T08:24:00Z</dcterms:created>
  <dcterms:modified xsi:type="dcterms:W3CDTF">2024-10-29T08:56:00Z</dcterms:modified>
</cp:coreProperties>
</file>