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2FF41" w14:textId="4F871199" w:rsidR="007C69C4" w:rsidRDefault="007C69C4">
      <w:r>
        <w:rPr>
          <w:rFonts w:hint="eastAsia"/>
        </w:rPr>
        <w:t>与第一问一样，编写MATLAB代码建图求最短路并使用Lingo求解模型</w:t>
      </w:r>
    </w:p>
    <w:p w14:paraId="0BBAF6F9" w14:textId="02FBF3D4" w:rsidR="007C69C4" w:rsidRDefault="007C69C4">
      <w:r>
        <w:t>S</w:t>
      </w:r>
      <w:r>
        <w:rPr>
          <w:rFonts w:hint="eastAsia"/>
        </w:rPr>
        <w:t>tep</w:t>
      </w:r>
      <w:r>
        <w:t>1</w:t>
      </w:r>
      <w:r>
        <w:rPr>
          <w:rFonts w:hint="eastAsia"/>
        </w:rPr>
        <w:t>：分别建立铁路、公路的有权无向图，注意在第三问中S</w:t>
      </w:r>
      <w:r>
        <w:t>6</w:t>
      </w:r>
      <w:r>
        <w:rPr>
          <w:rFonts w:hint="eastAsia"/>
        </w:rPr>
        <w:t>与A</w:t>
      </w:r>
      <w:r>
        <w:t>21</w:t>
      </w:r>
      <w:r>
        <w:rPr>
          <w:rFonts w:hint="eastAsia"/>
        </w:rPr>
        <w:t>重合，需要在两个结点之间连接一条距离为0的边，两点的边须都相等。</w:t>
      </w:r>
    </w:p>
    <w:p w14:paraId="16C5CC4F" w14:textId="2D9903B7" w:rsidR="007C69C4" w:rsidRDefault="007C69C4">
      <w:r>
        <w:rPr>
          <w:rFonts w:hint="eastAsia"/>
        </w:rPr>
        <w:t>Step</w:t>
      </w:r>
      <w:r>
        <w:t>2</w:t>
      </w:r>
      <w:r>
        <w:rPr>
          <w:rFonts w:hint="eastAsia"/>
        </w:rPr>
        <w:t>：</w:t>
      </w:r>
      <w:r>
        <w:rPr>
          <w:rFonts w:hint="eastAsia"/>
        </w:rPr>
        <w:t>计算任意两点之间的最小运输费用，即铁路、公路两者最小运输费用的最小值。并且将运输费用与采购费用合并。</w:t>
      </w:r>
    </w:p>
    <w:p w14:paraId="3E5752EC" w14:textId="5E64604B" w:rsidR="007C69C4" w:rsidRDefault="007C69C4">
      <w:r>
        <w:t>S</w:t>
      </w:r>
      <w:r>
        <w:rPr>
          <w:rFonts w:hint="eastAsia"/>
        </w:rPr>
        <w:t>tep</w:t>
      </w:r>
      <w:r>
        <w:t>3</w:t>
      </w:r>
      <w:r>
        <w:rPr>
          <w:rFonts w:hint="eastAsia"/>
        </w:rPr>
        <w:t>：</w:t>
      </w:r>
      <w:r>
        <w:rPr>
          <w:rFonts w:hint="eastAsia"/>
        </w:rPr>
        <w:t>将已知的数据包括钢厂的最大产能、铺设结点之间的距离以及生成的最小购运费矩阵导入Lingo中。</w:t>
      </w:r>
    </w:p>
    <w:p w14:paraId="4BCF0A91" w14:textId="66F88D1F" w:rsidR="007C69C4" w:rsidRPr="007C69C4" w:rsidRDefault="007C69C4">
      <w:pPr>
        <w:rPr>
          <w:rFonts w:hint="eastAsia"/>
        </w:rPr>
      </w:pPr>
      <w:r>
        <w:rPr>
          <w:rFonts w:hint="eastAsia"/>
        </w:rPr>
        <w:t>S</w:t>
      </w:r>
      <w:r>
        <w:t>tep4</w:t>
      </w:r>
      <w:r>
        <w:rPr>
          <w:rFonts w:hint="eastAsia"/>
        </w:rPr>
        <w:t>：</w:t>
      </w:r>
      <w:r>
        <w:rPr>
          <w:rFonts w:hint="eastAsia"/>
        </w:rPr>
        <w:t>输入</w:t>
      </w:r>
      <w:r>
        <w:rPr>
          <w:rFonts w:hint="eastAsia"/>
        </w:rPr>
        <w:t>更新过</w:t>
      </w:r>
      <w:r>
        <w:rPr>
          <w:rFonts w:hint="eastAsia"/>
        </w:rPr>
        <w:t>的目标函数以及约束条件求出最优解</w:t>
      </w:r>
    </w:p>
    <w:sectPr w:rsidR="007C69C4" w:rsidRPr="007C69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99897" w14:textId="77777777" w:rsidR="007C69C4" w:rsidRDefault="007C69C4" w:rsidP="007C69C4">
      <w:r>
        <w:separator/>
      </w:r>
    </w:p>
  </w:endnote>
  <w:endnote w:type="continuationSeparator" w:id="0">
    <w:p w14:paraId="1566591E" w14:textId="77777777" w:rsidR="007C69C4" w:rsidRDefault="007C69C4" w:rsidP="007C6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0B384" w14:textId="77777777" w:rsidR="007C69C4" w:rsidRDefault="007C69C4" w:rsidP="007C69C4">
      <w:r>
        <w:separator/>
      </w:r>
    </w:p>
  </w:footnote>
  <w:footnote w:type="continuationSeparator" w:id="0">
    <w:p w14:paraId="50D661E3" w14:textId="77777777" w:rsidR="007C69C4" w:rsidRDefault="007C69C4" w:rsidP="007C69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18"/>
    <w:rsid w:val="002E65B0"/>
    <w:rsid w:val="007C69C4"/>
    <w:rsid w:val="00B7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91C36"/>
  <w15:chartTrackingRefBased/>
  <w15:docId w15:val="{F01ED006-C2D9-4587-A16B-934B4F89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69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69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69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69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鹏宇</dc:creator>
  <cp:keywords/>
  <dc:description/>
  <cp:lastModifiedBy>潘 鹏宇</cp:lastModifiedBy>
  <cp:revision>2</cp:revision>
  <dcterms:created xsi:type="dcterms:W3CDTF">2023-01-04T07:23:00Z</dcterms:created>
  <dcterms:modified xsi:type="dcterms:W3CDTF">2023-01-04T07:27:00Z</dcterms:modified>
</cp:coreProperties>
</file>