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F721" w14:textId="2D7C38BF" w:rsidR="00C51EA7" w:rsidRDefault="00C51EA7" w:rsidP="00C51EA7">
      <w:r>
        <w:rPr>
          <w:rFonts w:hint="eastAsia"/>
        </w:rPr>
        <w:t>最佳安排方式：</w:t>
      </w:r>
    </w:p>
    <w:p w14:paraId="5ED973B8" w14:textId="1199C04C" w:rsidR="00C51EA7" w:rsidRDefault="00C51EA7" w:rsidP="00C51EA7">
      <w:r>
        <w:t>1. 如果每天的旅程安排保持不变</w:t>
      </w:r>
    </w:p>
    <w:p w14:paraId="4B327335" w14:textId="61C34AAF" w:rsidR="00C51EA7" w:rsidRDefault="00C51EA7" w:rsidP="00C51EA7">
      <w:r>
        <w:rPr>
          <w:rFonts w:hint="eastAsia"/>
        </w:rPr>
        <w:t>对于这种情况，很显然这是一个循环的过程，因此对于</w:t>
      </w:r>
      <w:r>
        <w:t>6个月最大的乘船个数</w:t>
      </w:r>
      <w:r w:rsidRPr="00C51EA7">
        <w:rPr>
          <w:position w:val="-12"/>
        </w:rPr>
        <w:object w:dxaOrig="1219" w:dyaOrig="360" w14:anchorId="399DD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8pt;height:18.1pt" o:ole="">
            <v:imagedata r:id="rId6" o:title=""/>
          </v:shape>
          <o:OLEObject Type="Embed" ProgID="Equation.DSMT4" ShapeID="_x0000_i1025" DrawAspect="Content" ObjectID="_1734971445" r:id="rId7"/>
        </w:object>
      </w:r>
      <w:r>
        <w:t>，</w:t>
      </w:r>
      <w:r>
        <w:rPr>
          <w:rFonts w:hint="eastAsia"/>
        </w:rPr>
        <w:t>而</w:t>
      </w:r>
      <w:r>
        <w:t>又由于</w:t>
      </w:r>
      <w:r w:rsidRPr="00C51EA7">
        <w:rPr>
          <w:position w:val="-6"/>
        </w:rPr>
        <w:object w:dxaOrig="139" w:dyaOrig="240" w14:anchorId="155E5195">
          <v:shape id="_x0000_i1026" type="#_x0000_t75" style="width:6.85pt;height:12.15pt" o:ole="">
            <v:imagedata r:id="rId8" o:title=""/>
          </v:shape>
          <o:OLEObject Type="Embed" ProgID="Equation.DSMT4" ShapeID="_x0000_i1026" DrawAspect="Content" ObjectID="_1734971446" r:id="rId9"/>
        </w:object>
      </w:r>
      <w:r>
        <w:t>越大，</w:t>
      </w:r>
      <w:r w:rsidRPr="00C51EA7">
        <w:rPr>
          <w:position w:val="-12"/>
        </w:rPr>
        <w:object w:dxaOrig="240" w:dyaOrig="360" w14:anchorId="71494327">
          <v:shape id="_x0000_i1027" type="#_x0000_t75" style="width:12.15pt;height:18.1pt" o:ole="">
            <v:imagedata r:id="rId10" o:title=""/>
          </v:shape>
          <o:OLEObject Type="Embed" ProgID="Equation.DSMT4" ShapeID="_x0000_i1027" DrawAspect="Content" ObjectID="_1734971447" r:id="rId11"/>
        </w:object>
      </w:r>
      <w:r>
        <w:t>越小，所以要使6个月最大的乘船个数达</w:t>
      </w:r>
      <w:r>
        <w:rPr>
          <w:rFonts w:hint="eastAsia"/>
        </w:rPr>
        <w:t>到最大，必须减少旅游所需要的时间。</w:t>
      </w:r>
    </w:p>
    <w:p w14:paraId="1F7426AF" w14:textId="0A6BE626" w:rsidR="00C51EA7" w:rsidRDefault="00EC6BB6" w:rsidP="00135EDD">
      <w:r>
        <w:rPr>
          <w:rFonts w:hint="eastAsia"/>
        </w:rPr>
        <w:t>下面我们</w:t>
      </w:r>
      <w:r w:rsidR="00C51EA7">
        <w:rPr>
          <w:rFonts w:hint="eastAsia"/>
        </w:rPr>
        <w:t>对于其中一种有代表性的情况进行分析，当</w:t>
      </w:r>
      <w:r w:rsidR="00953C23" w:rsidRPr="00C51EA7">
        <w:rPr>
          <w:position w:val="-6"/>
        </w:rPr>
        <w:object w:dxaOrig="499" w:dyaOrig="279" w14:anchorId="51B6EB45">
          <v:shape id="_x0000_i1108" type="#_x0000_t75" style="width:24.95pt;height:14.05pt" o:ole="">
            <v:imagedata r:id="rId12" o:title=""/>
          </v:shape>
          <o:OLEObject Type="Embed" ProgID="Equation.DSMT4" ShapeID="_x0000_i1108" DrawAspect="Content" ObjectID="_1734971448" r:id="rId13"/>
        </w:object>
      </w:r>
      <w:r w:rsidR="00C51EA7">
        <w:rPr>
          <w:rFonts w:hint="eastAsia"/>
        </w:rPr>
        <w:t>并</w:t>
      </w:r>
      <w:r w:rsidR="00C51EA7">
        <w:t>且</w:t>
      </w:r>
      <w:r w:rsidR="00953C23" w:rsidRPr="00C51EA7">
        <w:rPr>
          <w:position w:val="-6"/>
        </w:rPr>
        <w:object w:dxaOrig="800" w:dyaOrig="279" w14:anchorId="3149A953">
          <v:shape id="_x0000_i1110" type="#_x0000_t75" style="width:40.2pt;height:14.05pt" o:ole="">
            <v:imagedata r:id="rId14" o:title=""/>
          </v:shape>
          <o:OLEObject Type="Embed" ProgID="Equation.DSMT4" ShapeID="_x0000_i1110" DrawAspect="Content" ObjectID="_1734971449" r:id="rId15"/>
        </w:object>
      </w:r>
      <w:r w:rsidR="00C51EA7">
        <w:t>时，对某</w:t>
      </w:r>
      <w:r w:rsidR="00135EDD" w:rsidRPr="00135EDD">
        <w:rPr>
          <w:position w:val="-4"/>
        </w:rPr>
        <w:object w:dxaOrig="240" w:dyaOrig="260" w14:anchorId="559A30CB">
          <v:shape id="_x0000_i1030" type="#_x0000_t75" style="width:12.15pt;height:13.1pt" o:ole="">
            <v:imagedata r:id="rId16" o:title=""/>
          </v:shape>
          <o:OLEObject Type="Embed" ProgID="Equation.DSMT4" ShapeID="_x0000_i1030" DrawAspect="Content" ObjectID="_1734971450" r:id="rId17"/>
        </w:object>
      </w:r>
      <w:r w:rsidR="00C51EA7">
        <w:t>天所发的所有船进行分析，</w:t>
      </w:r>
      <w:r w:rsidR="00C51EA7" w:rsidRPr="007A6DE1">
        <w:rPr>
          <w:color w:val="FF0000"/>
        </w:rPr>
        <w:t>可以得到此时</w:t>
      </w:r>
      <w:r w:rsidR="00953C23" w:rsidRPr="007A6DE1">
        <w:rPr>
          <w:color w:val="FF0000"/>
          <w:position w:val="-12"/>
        </w:rPr>
        <w:object w:dxaOrig="4380" w:dyaOrig="360" w14:anchorId="04F4F3B2">
          <v:shape id="_x0000_i1113" type="#_x0000_t75" style="width:219.1pt;height:18.1pt" o:ole="">
            <v:imagedata r:id="rId18" o:title=""/>
          </v:shape>
          <o:OLEObject Type="Embed" ProgID="Equation.DSMT4" ShapeID="_x0000_i1113" DrawAspect="Content" ObjectID="_1734971451" r:id="rId19"/>
        </w:object>
      </w:r>
    </w:p>
    <w:p w14:paraId="45FCD221" w14:textId="6A8367D5" w:rsidR="00C51EA7" w:rsidRDefault="00C51EA7" w:rsidP="00C51EA7">
      <w:r>
        <w:rPr>
          <w:rFonts w:hint="eastAsia"/>
        </w:rPr>
        <w:t>对</w:t>
      </w:r>
      <w:r w:rsidR="00982C52" w:rsidRPr="00982C52">
        <w:rPr>
          <w:position w:val="-4"/>
        </w:rPr>
        <w:object w:dxaOrig="240" w:dyaOrig="260" w14:anchorId="6B2694DB">
          <v:shape id="_x0000_i1032" type="#_x0000_t75" style="width:12.15pt;height:13.1pt" o:ole="">
            <v:imagedata r:id="rId20" o:title=""/>
          </v:shape>
          <o:OLEObject Type="Embed" ProgID="Equation.DSMT4" ShapeID="_x0000_i1032" DrawAspect="Content" ObjectID="_1734971452" r:id="rId21"/>
        </w:object>
      </w:r>
      <w:r>
        <w:t>天所发的第一只船来说，第1天最后</w:t>
      </w:r>
      <w:r w:rsidRPr="00982C52">
        <w:rPr>
          <w:color w:val="FF0000"/>
        </w:rPr>
        <w:t>停留在</w:t>
      </w:r>
      <w:r w:rsidR="00953C23" w:rsidRPr="00982C52">
        <w:rPr>
          <w:color w:val="FF0000"/>
          <w:position w:val="-24"/>
        </w:rPr>
        <w:object w:dxaOrig="2439" w:dyaOrig="620" w14:anchorId="3C9323EC">
          <v:shape id="_x0000_i1115" type="#_x0000_t75" style="width:122.2pt;height:31.15pt" o:ole="">
            <v:imagedata r:id="rId22" o:title=""/>
          </v:shape>
          <o:OLEObject Type="Embed" ProgID="Equation.DSMT4" ShapeID="_x0000_i1115" DrawAspect="Content" ObjectID="_1734971453" r:id="rId23"/>
        </w:object>
      </w:r>
      <w:proofErr w:type="gramStart"/>
      <w:r w:rsidRPr="00982C52">
        <w:rPr>
          <w:color w:val="FF0000"/>
        </w:rPr>
        <w:t>英里处</w:t>
      </w:r>
      <w:proofErr w:type="gramEnd"/>
      <w:r>
        <w:t>的露营地，由于在河上最多的时间为10小时，所以若以</w:t>
      </w:r>
      <w:proofErr w:type="gramStart"/>
      <w:r>
        <w:t>浆作为</w:t>
      </w:r>
      <w:proofErr w:type="gramEnd"/>
      <w:r>
        <w:t>动力的橡胶筏是无法到达该露营地的，因此该情况的第一只船除了最后一天之后都需要机动船帆旅行。</w:t>
      </w:r>
    </w:p>
    <w:p w14:paraId="0F160B91" w14:textId="66C821C4" w:rsidR="00C51EA7" w:rsidRDefault="00C51EA7" w:rsidP="00C51EA7">
      <w:r>
        <w:rPr>
          <w:rFonts w:hint="eastAsia"/>
        </w:rPr>
        <w:t>设第一天发的某船经过</w:t>
      </w:r>
      <w:r w:rsidR="009C5651" w:rsidRPr="009C5651">
        <w:rPr>
          <w:position w:val="-6"/>
        </w:rPr>
        <w:object w:dxaOrig="420" w:dyaOrig="279" w14:anchorId="0C5F0795">
          <v:shape id="_x0000_i1034" type="#_x0000_t75" style="width:21.2pt;height:14.05pt" o:ole="">
            <v:imagedata r:id="rId24" o:title=""/>
          </v:shape>
          <o:OLEObject Type="Embed" ProgID="Equation.DSMT4" ShapeID="_x0000_i1034" DrawAspect="Content" ObjectID="_1734971454" r:id="rId25"/>
        </w:object>
      </w:r>
      <w:r>
        <w:t>，而对于</w:t>
      </w:r>
      <w:r w:rsidR="009C5651" w:rsidRPr="009C5651">
        <w:rPr>
          <w:position w:val="-6"/>
        </w:rPr>
        <w:object w:dxaOrig="900" w:dyaOrig="279" w14:anchorId="323AC62E">
          <v:shape id="_x0000_i1035" type="#_x0000_t75" style="width:44.9pt;height:14.05pt" o:ole="">
            <v:imagedata r:id="rId26" o:title=""/>
          </v:shape>
          <o:OLEObject Type="Embed" ProgID="Equation.DSMT4" ShapeID="_x0000_i1035" DrawAspect="Content" ObjectID="_1734971455" r:id="rId27"/>
        </w:object>
      </w:r>
      <w:r>
        <w:t>，</w:t>
      </w:r>
      <w:r w:rsidRPr="000E158D">
        <w:rPr>
          <w:color w:val="FF0000"/>
        </w:rPr>
        <w:t>解得</w:t>
      </w:r>
      <w:r w:rsidR="00660A0C" w:rsidRPr="000E158D">
        <w:rPr>
          <w:position w:val="-6"/>
        </w:rPr>
        <w:object w:dxaOrig="859" w:dyaOrig="279" w14:anchorId="294653B3">
          <v:shape id="_x0000_i1117" type="#_x0000_t75" style="width:43pt;height:14.05pt" o:ole="">
            <v:imagedata r:id="rId28" o:title=""/>
          </v:shape>
          <o:OLEObject Type="Embed" ProgID="Equation.DSMT4" ShapeID="_x0000_i1117" DrawAspect="Content" ObjectID="_1734971456" r:id="rId29"/>
        </w:object>
      </w:r>
      <w:r>
        <w:t>，由于发船的间隔可以很短，对于10小时来说可以忽略不计，因此在</w:t>
      </w:r>
      <w:r w:rsidR="00932A4D" w:rsidRPr="00932A4D">
        <w:rPr>
          <w:position w:val="-4"/>
        </w:rPr>
        <w:object w:dxaOrig="240" w:dyaOrig="260" w14:anchorId="6AE8420D">
          <v:shape id="_x0000_i1037" type="#_x0000_t75" style="width:12.15pt;height:13.1pt" o:ole="">
            <v:imagedata r:id="rId30" o:title=""/>
          </v:shape>
          <o:OLEObject Type="Embed" ProgID="Equation.DSMT4" ShapeID="_x0000_i1037" DrawAspect="Content" ObjectID="_1734971457" r:id="rId31"/>
        </w:object>
      </w:r>
      <w:r>
        <w:t>天出发的第</w:t>
      </w:r>
      <w:r w:rsidR="00660A0C">
        <w:rPr>
          <w:rFonts w:hint="eastAsia"/>
          <w:color w:val="FF0000"/>
        </w:rPr>
        <w:t>5</w:t>
      </w:r>
      <w:r>
        <w:t>只船</w:t>
      </w:r>
      <w:r w:rsidR="00610494">
        <w:rPr>
          <w:rFonts w:hint="eastAsia"/>
        </w:rPr>
        <w:t>在</w:t>
      </w:r>
      <w:r>
        <w:t>第1天可以以</w:t>
      </w:r>
      <w:proofErr w:type="gramStart"/>
      <w:r>
        <w:t>浆作为</w:t>
      </w:r>
      <w:proofErr w:type="gramEnd"/>
      <w:r>
        <w:t>动力的橡胶筏，则之后若间隔时间较短出发的船也只能以</w:t>
      </w:r>
      <w:proofErr w:type="gramStart"/>
      <w:r>
        <w:t>浆作为</w:t>
      </w:r>
      <w:proofErr w:type="gramEnd"/>
      <w:r>
        <w:t>动力的橡胶</w:t>
      </w:r>
      <w:proofErr w:type="gramStart"/>
      <w:r>
        <w:t>筏</w:t>
      </w:r>
      <w:proofErr w:type="gramEnd"/>
      <w:r>
        <w:t>出发，若间隔时间较长或者最后几个船出发的也同样可以以机动船帆旅行。对于除了第1天和最后1天的时间内，所有船还是必须靠机动船帆旅行。</w:t>
      </w:r>
    </w:p>
    <w:p w14:paraId="7FC094C9" w14:textId="7F8DC259" w:rsidR="00C51EA7" w:rsidRDefault="00CA4374" w:rsidP="00C51EA7">
      <w:r w:rsidRPr="004367FF">
        <w:rPr>
          <w:rFonts w:hint="eastAsia"/>
          <w:color w:val="FF0000"/>
        </w:rPr>
        <w:t>这里加一张表</w:t>
      </w:r>
      <w:r>
        <w:rPr>
          <w:rFonts w:hint="eastAsia"/>
        </w:rPr>
        <w:t>：</w:t>
      </w:r>
      <w:r w:rsidR="00660A0C" w:rsidRPr="00C51EA7">
        <w:rPr>
          <w:position w:val="-6"/>
        </w:rPr>
        <w:object w:dxaOrig="499" w:dyaOrig="279" w14:anchorId="1AED791E">
          <v:shape id="_x0000_i1119" type="#_x0000_t75" style="width:24.95pt;height:14.05pt" o:ole="">
            <v:imagedata r:id="rId32" o:title=""/>
          </v:shape>
          <o:OLEObject Type="Embed" ProgID="Equation.DSMT4" ShapeID="_x0000_i1119" DrawAspect="Content" ObjectID="_1734971458" r:id="rId33"/>
        </w:object>
      </w:r>
      <w:r>
        <w:rPr>
          <w:rFonts w:hint="eastAsia"/>
        </w:rPr>
        <w:t>并</w:t>
      </w:r>
      <w:r>
        <w:t>且</w:t>
      </w:r>
      <w:r w:rsidR="00660A0C" w:rsidRPr="00C51EA7">
        <w:rPr>
          <w:position w:val="-6"/>
        </w:rPr>
        <w:object w:dxaOrig="800" w:dyaOrig="279" w14:anchorId="234C3756">
          <v:shape id="_x0000_i1121" type="#_x0000_t75" style="width:40.2pt;height:14.05pt" o:ole="">
            <v:imagedata r:id="rId34" o:title=""/>
          </v:shape>
          <o:OLEObject Type="Embed" ProgID="Equation.DSMT4" ShapeID="_x0000_i1121" DrawAspect="Content" ObjectID="_1734971459" r:id="rId35"/>
        </w:object>
      </w:r>
      <w:r>
        <w:t>时</w:t>
      </w:r>
      <w:r w:rsidR="00C51EA7">
        <w:t>各船的推动方式</w:t>
      </w:r>
      <w:r w:rsidR="00065230">
        <w:rPr>
          <w:rFonts w:hint="eastAsia"/>
        </w:rPr>
        <w:t>表</w:t>
      </w:r>
    </w:p>
    <w:tbl>
      <w:tblPr>
        <w:tblStyle w:val="a7"/>
        <w:tblW w:w="0" w:type="auto"/>
        <w:tblLook w:val="04A0" w:firstRow="1" w:lastRow="0" w:firstColumn="1" w:lastColumn="0" w:noHBand="0" w:noVBand="1"/>
      </w:tblPr>
      <w:tblGrid>
        <w:gridCol w:w="917"/>
        <w:gridCol w:w="827"/>
        <w:gridCol w:w="827"/>
        <w:gridCol w:w="827"/>
        <w:gridCol w:w="827"/>
        <w:gridCol w:w="827"/>
        <w:gridCol w:w="827"/>
      </w:tblGrid>
      <w:tr w:rsidR="00660A0C" w14:paraId="2DCEA980" w14:textId="08F71F64" w:rsidTr="00660A0C">
        <w:tc>
          <w:tcPr>
            <w:tcW w:w="917" w:type="dxa"/>
            <w:tcBorders>
              <w:tl2br w:val="single" w:sz="4" w:space="0" w:color="auto"/>
            </w:tcBorders>
          </w:tcPr>
          <w:p w14:paraId="68BA5C5D" w14:textId="1B6C862F" w:rsidR="00660A0C" w:rsidRDefault="00660A0C" w:rsidP="00C51EA7">
            <w:r>
              <w:rPr>
                <w:rFonts w:hint="eastAsia"/>
              </w:rPr>
              <w:t>船 天</w:t>
            </w:r>
          </w:p>
          <w:p w14:paraId="29B423D5" w14:textId="155A3E33" w:rsidR="00660A0C" w:rsidRDefault="00660A0C" w:rsidP="00CE65BF">
            <w:pPr>
              <w:ind w:firstLineChars="100" w:firstLine="210"/>
            </w:pPr>
            <w:r>
              <w:rPr>
                <w:rFonts w:hint="eastAsia"/>
              </w:rPr>
              <w:t>号 数</w:t>
            </w:r>
          </w:p>
        </w:tc>
        <w:tc>
          <w:tcPr>
            <w:tcW w:w="827" w:type="dxa"/>
          </w:tcPr>
          <w:p w14:paraId="7ECF6A75" w14:textId="1E11B004" w:rsidR="00660A0C" w:rsidRDefault="00660A0C" w:rsidP="00C51EA7">
            <w:r>
              <w:rPr>
                <w:rFonts w:hint="eastAsia"/>
              </w:rPr>
              <w:t>1</w:t>
            </w:r>
          </w:p>
        </w:tc>
        <w:tc>
          <w:tcPr>
            <w:tcW w:w="827" w:type="dxa"/>
          </w:tcPr>
          <w:p w14:paraId="763400AA" w14:textId="279A398F" w:rsidR="00660A0C" w:rsidRDefault="00660A0C" w:rsidP="00C51EA7">
            <w:r>
              <w:rPr>
                <w:rFonts w:hint="eastAsia"/>
              </w:rPr>
              <w:t>2</w:t>
            </w:r>
          </w:p>
        </w:tc>
        <w:tc>
          <w:tcPr>
            <w:tcW w:w="827" w:type="dxa"/>
          </w:tcPr>
          <w:p w14:paraId="440A64D5" w14:textId="629EEDF3" w:rsidR="00660A0C" w:rsidRDefault="00660A0C" w:rsidP="00C51EA7">
            <w:r>
              <w:rPr>
                <w:rFonts w:hint="eastAsia"/>
              </w:rPr>
              <w:t>3</w:t>
            </w:r>
          </w:p>
        </w:tc>
        <w:tc>
          <w:tcPr>
            <w:tcW w:w="827" w:type="dxa"/>
          </w:tcPr>
          <w:p w14:paraId="5DCB0895" w14:textId="061B7CAA" w:rsidR="00660A0C" w:rsidRDefault="00660A0C" w:rsidP="00C51EA7">
            <w:r>
              <w:rPr>
                <w:rFonts w:hint="eastAsia"/>
              </w:rPr>
              <w:t>4</w:t>
            </w:r>
          </w:p>
        </w:tc>
        <w:tc>
          <w:tcPr>
            <w:tcW w:w="827" w:type="dxa"/>
          </w:tcPr>
          <w:p w14:paraId="511527BA" w14:textId="678A431F" w:rsidR="00660A0C" w:rsidRDefault="00660A0C" w:rsidP="00C51EA7">
            <w:r>
              <w:rPr>
                <w:rFonts w:hint="eastAsia"/>
              </w:rPr>
              <w:t>5</w:t>
            </w:r>
          </w:p>
        </w:tc>
        <w:tc>
          <w:tcPr>
            <w:tcW w:w="827" w:type="dxa"/>
          </w:tcPr>
          <w:p w14:paraId="33A1DE1E" w14:textId="3E3DF366" w:rsidR="00660A0C" w:rsidRDefault="00660A0C" w:rsidP="00C51EA7">
            <w:r>
              <w:rPr>
                <w:rFonts w:hint="eastAsia"/>
              </w:rPr>
              <w:t>6</w:t>
            </w:r>
          </w:p>
        </w:tc>
      </w:tr>
      <w:tr w:rsidR="00660A0C" w14:paraId="04F12309" w14:textId="2EBF67C2" w:rsidTr="00660A0C">
        <w:tc>
          <w:tcPr>
            <w:tcW w:w="917" w:type="dxa"/>
          </w:tcPr>
          <w:p w14:paraId="6C49689E" w14:textId="6FD5000A" w:rsidR="00660A0C" w:rsidRDefault="00660A0C" w:rsidP="00C51EA7">
            <w:r>
              <w:rPr>
                <w:rFonts w:hint="eastAsia"/>
              </w:rPr>
              <w:t>船1</w:t>
            </w:r>
          </w:p>
        </w:tc>
        <w:tc>
          <w:tcPr>
            <w:tcW w:w="827" w:type="dxa"/>
          </w:tcPr>
          <w:p w14:paraId="573F5C6C" w14:textId="2ABF9CB3" w:rsidR="00660A0C" w:rsidRDefault="00660A0C" w:rsidP="00C51EA7">
            <w:r>
              <w:rPr>
                <w:rFonts w:hint="eastAsia"/>
              </w:rPr>
              <w:t>机动</w:t>
            </w:r>
          </w:p>
        </w:tc>
        <w:tc>
          <w:tcPr>
            <w:tcW w:w="827" w:type="dxa"/>
          </w:tcPr>
          <w:p w14:paraId="34C99226" w14:textId="34F1177C" w:rsidR="00660A0C" w:rsidRDefault="00660A0C" w:rsidP="00C51EA7">
            <w:r>
              <w:rPr>
                <w:rFonts w:hint="eastAsia"/>
              </w:rPr>
              <w:t>机动</w:t>
            </w:r>
          </w:p>
        </w:tc>
        <w:tc>
          <w:tcPr>
            <w:tcW w:w="827" w:type="dxa"/>
          </w:tcPr>
          <w:p w14:paraId="33F87966" w14:textId="64039D39" w:rsidR="00660A0C" w:rsidRDefault="00660A0C" w:rsidP="00C51EA7">
            <w:r>
              <w:rPr>
                <w:rFonts w:hint="eastAsia"/>
              </w:rPr>
              <w:t>机动</w:t>
            </w:r>
          </w:p>
        </w:tc>
        <w:tc>
          <w:tcPr>
            <w:tcW w:w="827" w:type="dxa"/>
          </w:tcPr>
          <w:p w14:paraId="5E55FD5E" w14:textId="6E8AECFF" w:rsidR="00660A0C" w:rsidRDefault="00660A0C" w:rsidP="00C51EA7">
            <w:r>
              <w:rPr>
                <w:rFonts w:hint="eastAsia"/>
              </w:rPr>
              <w:t>机动</w:t>
            </w:r>
          </w:p>
        </w:tc>
        <w:tc>
          <w:tcPr>
            <w:tcW w:w="827" w:type="dxa"/>
          </w:tcPr>
          <w:p w14:paraId="23E5EBA6" w14:textId="30A18EAF" w:rsidR="00660A0C" w:rsidRDefault="00660A0C" w:rsidP="00C51EA7">
            <w:r>
              <w:rPr>
                <w:rFonts w:hint="eastAsia"/>
              </w:rPr>
              <w:t>机动</w:t>
            </w:r>
          </w:p>
        </w:tc>
        <w:tc>
          <w:tcPr>
            <w:tcW w:w="827" w:type="dxa"/>
          </w:tcPr>
          <w:p w14:paraId="468DF361" w14:textId="2A0B2F1C" w:rsidR="00660A0C" w:rsidRDefault="00660A0C" w:rsidP="00C51EA7">
            <w:r>
              <w:rPr>
                <w:rFonts w:hint="eastAsia"/>
              </w:rPr>
              <w:t>两种方式</w:t>
            </w:r>
          </w:p>
        </w:tc>
      </w:tr>
      <w:tr w:rsidR="00660A0C" w14:paraId="48778409" w14:textId="0B4D5707" w:rsidTr="00660A0C">
        <w:tc>
          <w:tcPr>
            <w:tcW w:w="917" w:type="dxa"/>
          </w:tcPr>
          <w:p w14:paraId="31D9BB21" w14:textId="68BF7662" w:rsidR="00660A0C" w:rsidRDefault="00660A0C" w:rsidP="00C51EA7">
            <w:r>
              <w:t>…</w:t>
            </w:r>
          </w:p>
        </w:tc>
        <w:tc>
          <w:tcPr>
            <w:tcW w:w="827" w:type="dxa"/>
          </w:tcPr>
          <w:p w14:paraId="08ECB6EF" w14:textId="3D56B4CA" w:rsidR="00660A0C" w:rsidRDefault="00660A0C" w:rsidP="00C51EA7">
            <w:r>
              <w:rPr>
                <w:rFonts w:hint="eastAsia"/>
              </w:rPr>
              <w:t>机动</w:t>
            </w:r>
          </w:p>
        </w:tc>
        <w:tc>
          <w:tcPr>
            <w:tcW w:w="827" w:type="dxa"/>
          </w:tcPr>
          <w:p w14:paraId="7C32AF69" w14:textId="7012A9AE" w:rsidR="00660A0C" w:rsidRDefault="00660A0C" w:rsidP="00C51EA7">
            <w:r>
              <w:rPr>
                <w:rFonts w:hint="eastAsia"/>
              </w:rPr>
              <w:t>机动</w:t>
            </w:r>
          </w:p>
        </w:tc>
        <w:tc>
          <w:tcPr>
            <w:tcW w:w="827" w:type="dxa"/>
          </w:tcPr>
          <w:p w14:paraId="3F803F03" w14:textId="1CC9CD5C" w:rsidR="00660A0C" w:rsidRDefault="00660A0C" w:rsidP="00C51EA7">
            <w:r>
              <w:rPr>
                <w:rFonts w:hint="eastAsia"/>
              </w:rPr>
              <w:t>机动</w:t>
            </w:r>
          </w:p>
        </w:tc>
        <w:tc>
          <w:tcPr>
            <w:tcW w:w="827" w:type="dxa"/>
          </w:tcPr>
          <w:p w14:paraId="35FE3746" w14:textId="12549ABD" w:rsidR="00660A0C" w:rsidRDefault="00660A0C" w:rsidP="00C51EA7">
            <w:r>
              <w:rPr>
                <w:rFonts w:hint="eastAsia"/>
              </w:rPr>
              <w:t>机动</w:t>
            </w:r>
          </w:p>
        </w:tc>
        <w:tc>
          <w:tcPr>
            <w:tcW w:w="827" w:type="dxa"/>
          </w:tcPr>
          <w:p w14:paraId="749B4275" w14:textId="7800D343" w:rsidR="00660A0C" w:rsidRDefault="00660A0C" w:rsidP="00C51EA7">
            <w:r>
              <w:rPr>
                <w:rFonts w:hint="eastAsia"/>
              </w:rPr>
              <w:t>机动</w:t>
            </w:r>
          </w:p>
        </w:tc>
        <w:tc>
          <w:tcPr>
            <w:tcW w:w="827" w:type="dxa"/>
          </w:tcPr>
          <w:p w14:paraId="03516E08" w14:textId="289A783A" w:rsidR="00660A0C" w:rsidRDefault="00660A0C" w:rsidP="00C51EA7">
            <w:r>
              <w:rPr>
                <w:rFonts w:hint="eastAsia"/>
              </w:rPr>
              <w:t>两种方式</w:t>
            </w:r>
          </w:p>
        </w:tc>
      </w:tr>
      <w:tr w:rsidR="00660A0C" w14:paraId="2E5F2586" w14:textId="5D5DCB05" w:rsidTr="00660A0C">
        <w:tc>
          <w:tcPr>
            <w:tcW w:w="917" w:type="dxa"/>
          </w:tcPr>
          <w:p w14:paraId="2C113A11" w14:textId="63EBEEED" w:rsidR="00660A0C" w:rsidRDefault="00660A0C" w:rsidP="00C51EA7">
            <w:pPr>
              <w:rPr>
                <w:rFonts w:hint="eastAsia"/>
              </w:rPr>
            </w:pPr>
            <w:r>
              <w:rPr>
                <w:rFonts w:hint="eastAsia"/>
              </w:rPr>
              <w:t>船5</w:t>
            </w:r>
          </w:p>
        </w:tc>
        <w:tc>
          <w:tcPr>
            <w:tcW w:w="827" w:type="dxa"/>
          </w:tcPr>
          <w:p w14:paraId="2BED6E20" w14:textId="66BBD2FB" w:rsidR="00660A0C" w:rsidRDefault="00660A0C" w:rsidP="00C51EA7">
            <w:r>
              <w:rPr>
                <w:rFonts w:hint="eastAsia"/>
              </w:rPr>
              <w:t>两种方式</w:t>
            </w:r>
          </w:p>
        </w:tc>
        <w:tc>
          <w:tcPr>
            <w:tcW w:w="827" w:type="dxa"/>
          </w:tcPr>
          <w:p w14:paraId="4EA69432" w14:textId="77270B93" w:rsidR="00660A0C" w:rsidRDefault="00660A0C" w:rsidP="00C51EA7">
            <w:r>
              <w:rPr>
                <w:rFonts w:hint="eastAsia"/>
              </w:rPr>
              <w:t>机动</w:t>
            </w:r>
          </w:p>
        </w:tc>
        <w:tc>
          <w:tcPr>
            <w:tcW w:w="827" w:type="dxa"/>
          </w:tcPr>
          <w:p w14:paraId="67902272" w14:textId="2F700DBD" w:rsidR="00660A0C" w:rsidRDefault="00660A0C" w:rsidP="00C51EA7">
            <w:pPr>
              <w:rPr>
                <w:rFonts w:hint="eastAsia"/>
              </w:rPr>
            </w:pPr>
            <w:r>
              <w:rPr>
                <w:rFonts w:hint="eastAsia"/>
              </w:rPr>
              <w:t>机动</w:t>
            </w:r>
          </w:p>
        </w:tc>
        <w:tc>
          <w:tcPr>
            <w:tcW w:w="827" w:type="dxa"/>
          </w:tcPr>
          <w:p w14:paraId="1F8658EA" w14:textId="672A2564" w:rsidR="00660A0C" w:rsidRDefault="00660A0C" w:rsidP="00C51EA7">
            <w:r>
              <w:rPr>
                <w:rFonts w:hint="eastAsia"/>
              </w:rPr>
              <w:t>机动</w:t>
            </w:r>
          </w:p>
        </w:tc>
        <w:tc>
          <w:tcPr>
            <w:tcW w:w="827" w:type="dxa"/>
          </w:tcPr>
          <w:p w14:paraId="000DD943" w14:textId="6B7C23F8" w:rsidR="00660A0C" w:rsidRDefault="00660A0C" w:rsidP="00C51EA7">
            <w:r>
              <w:rPr>
                <w:rFonts w:hint="eastAsia"/>
              </w:rPr>
              <w:t>机动</w:t>
            </w:r>
          </w:p>
        </w:tc>
        <w:tc>
          <w:tcPr>
            <w:tcW w:w="827" w:type="dxa"/>
          </w:tcPr>
          <w:p w14:paraId="2E54810F" w14:textId="5D2D0D78" w:rsidR="00660A0C" w:rsidRDefault="00660A0C" w:rsidP="00C51EA7">
            <w:r>
              <w:rPr>
                <w:rFonts w:hint="eastAsia"/>
              </w:rPr>
              <w:t>两种方式</w:t>
            </w:r>
          </w:p>
        </w:tc>
      </w:tr>
      <w:tr w:rsidR="00660A0C" w14:paraId="409C207C" w14:textId="7735EC5B" w:rsidTr="00660A0C">
        <w:tc>
          <w:tcPr>
            <w:tcW w:w="917" w:type="dxa"/>
          </w:tcPr>
          <w:p w14:paraId="132F4A3E" w14:textId="65261A4A" w:rsidR="00660A0C" w:rsidRDefault="00660A0C" w:rsidP="00C51EA7">
            <w:r>
              <w:t>…</w:t>
            </w:r>
          </w:p>
        </w:tc>
        <w:tc>
          <w:tcPr>
            <w:tcW w:w="827" w:type="dxa"/>
          </w:tcPr>
          <w:p w14:paraId="183FE7B8" w14:textId="061F835C" w:rsidR="00660A0C" w:rsidRDefault="00660A0C" w:rsidP="00C51EA7">
            <w:r>
              <w:rPr>
                <w:rFonts w:hint="eastAsia"/>
              </w:rPr>
              <w:t>两种方式</w:t>
            </w:r>
          </w:p>
        </w:tc>
        <w:tc>
          <w:tcPr>
            <w:tcW w:w="827" w:type="dxa"/>
          </w:tcPr>
          <w:p w14:paraId="66A94459" w14:textId="449684A9" w:rsidR="00660A0C" w:rsidRDefault="00660A0C" w:rsidP="00C51EA7">
            <w:r>
              <w:rPr>
                <w:rFonts w:hint="eastAsia"/>
              </w:rPr>
              <w:t>机动</w:t>
            </w:r>
          </w:p>
        </w:tc>
        <w:tc>
          <w:tcPr>
            <w:tcW w:w="827" w:type="dxa"/>
          </w:tcPr>
          <w:p w14:paraId="06B0079E" w14:textId="5D6C2C52" w:rsidR="00660A0C" w:rsidRDefault="00660A0C" w:rsidP="00C51EA7">
            <w:r>
              <w:rPr>
                <w:rFonts w:hint="eastAsia"/>
              </w:rPr>
              <w:t>机动</w:t>
            </w:r>
          </w:p>
        </w:tc>
        <w:tc>
          <w:tcPr>
            <w:tcW w:w="827" w:type="dxa"/>
          </w:tcPr>
          <w:p w14:paraId="2A20E07D" w14:textId="19ED3955" w:rsidR="00660A0C" w:rsidRDefault="00660A0C" w:rsidP="00C51EA7">
            <w:r>
              <w:rPr>
                <w:rFonts w:hint="eastAsia"/>
              </w:rPr>
              <w:t>机动</w:t>
            </w:r>
          </w:p>
        </w:tc>
        <w:tc>
          <w:tcPr>
            <w:tcW w:w="827" w:type="dxa"/>
          </w:tcPr>
          <w:p w14:paraId="4A50D5B4" w14:textId="3CBD28CD" w:rsidR="00660A0C" w:rsidRDefault="00660A0C" w:rsidP="00C51EA7">
            <w:r>
              <w:rPr>
                <w:rFonts w:hint="eastAsia"/>
              </w:rPr>
              <w:t>机动</w:t>
            </w:r>
          </w:p>
        </w:tc>
        <w:tc>
          <w:tcPr>
            <w:tcW w:w="827" w:type="dxa"/>
          </w:tcPr>
          <w:p w14:paraId="1A23405F" w14:textId="70C577B4" w:rsidR="00660A0C" w:rsidRDefault="00660A0C" w:rsidP="00C51EA7">
            <w:r>
              <w:rPr>
                <w:rFonts w:hint="eastAsia"/>
              </w:rPr>
              <w:t>两种方式</w:t>
            </w:r>
          </w:p>
        </w:tc>
      </w:tr>
      <w:tr w:rsidR="00660A0C" w14:paraId="35B0702B" w14:textId="611306EB" w:rsidTr="00660A0C">
        <w:tc>
          <w:tcPr>
            <w:tcW w:w="917" w:type="dxa"/>
          </w:tcPr>
          <w:p w14:paraId="4097199A" w14:textId="1D4F91BD" w:rsidR="00660A0C" w:rsidRDefault="00660A0C" w:rsidP="00C51EA7">
            <w:r>
              <w:rPr>
                <w:rFonts w:hint="eastAsia"/>
              </w:rPr>
              <w:t>船2</w:t>
            </w:r>
            <w:r>
              <w:t>6</w:t>
            </w:r>
          </w:p>
        </w:tc>
        <w:tc>
          <w:tcPr>
            <w:tcW w:w="827" w:type="dxa"/>
          </w:tcPr>
          <w:p w14:paraId="7FBDF9A4" w14:textId="3E0E534A" w:rsidR="00660A0C" w:rsidRDefault="00660A0C" w:rsidP="00C51EA7">
            <w:pPr>
              <w:rPr>
                <w:rFonts w:hint="eastAsia"/>
              </w:rPr>
            </w:pPr>
            <w:r>
              <w:rPr>
                <w:rFonts w:hint="eastAsia"/>
              </w:rPr>
              <w:t>两种方式</w:t>
            </w:r>
          </w:p>
        </w:tc>
        <w:tc>
          <w:tcPr>
            <w:tcW w:w="827" w:type="dxa"/>
          </w:tcPr>
          <w:p w14:paraId="361EFA78" w14:textId="123A6BD7" w:rsidR="00660A0C" w:rsidRDefault="00660A0C" w:rsidP="00C51EA7">
            <w:r>
              <w:rPr>
                <w:rFonts w:hint="eastAsia"/>
              </w:rPr>
              <w:t>机动</w:t>
            </w:r>
          </w:p>
        </w:tc>
        <w:tc>
          <w:tcPr>
            <w:tcW w:w="827" w:type="dxa"/>
          </w:tcPr>
          <w:p w14:paraId="5D7BAB07" w14:textId="0EDEDF1D" w:rsidR="00660A0C" w:rsidRDefault="00660A0C" w:rsidP="00C51EA7">
            <w:r>
              <w:rPr>
                <w:rFonts w:hint="eastAsia"/>
              </w:rPr>
              <w:t>机动</w:t>
            </w:r>
          </w:p>
        </w:tc>
        <w:tc>
          <w:tcPr>
            <w:tcW w:w="827" w:type="dxa"/>
          </w:tcPr>
          <w:p w14:paraId="6C5D18C9" w14:textId="17220AD1" w:rsidR="00660A0C" w:rsidRDefault="00660A0C" w:rsidP="00C51EA7">
            <w:r>
              <w:rPr>
                <w:rFonts w:hint="eastAsia"/>
              </w:rPr>
              <w:t>机动</w:t>
            </w:r>
          </w:p>
        </w:tc>
        <w:tc>
          <w:tcPr>
            <w:tcW w:w="827" w:type="dxa"/>
          </w:tcPr>
          <w:p w14:paraId="4A8CD0C7" w14:textId="1005BF02" w:rsidR="00660A0C" w:rsidRDefault="00660A0C" w:rsidP="00C51EA7">
            <w:r>
              <w:rPr>
                <w:rFonts w:hint="eastAsia"/>
              </w:rPr>
              <w:t>机动</w:t>
            </w:r>
          </w:p>
        </w:tc>
        <w:tc>
          <w:tcPr>
            <w:tcW w:w="827" w:type="dxa"/>
          </w:tcPr>
          <w:p w14:paraId="17324294" w14:textId="477D635A" w:rsidR="00660A0C" w:rsidRDefault="00660A0C" w:rsidP="00C51EA7">
            <w:r>
              <w:rPr>
                <w:rFonts w:hint="eastAsia"/>
              </w:rPr>
              <w:t>机动</w:t>
            </w:r>
          </w:p>
        </w:tc>
      </w:tr>
      <w:tr w:rsidR="00660A0C" w14:paraId="2CA26EA0" w14:textId="77777777" w:rsidTr="00660A0C">
        <w:tc>
          <w:tcPr>
            <w:tcW w:w="917" w:type="dxa"/>
          </w:tcPr>
          <w:p w14:paraId="76E8BF43" w14:textId="71FBD119" w:rsidR="00660A0C" w:rsidRDefault="00660A0C" w:rsidP="00C51EA7">
            <w:pPr>
              <w:rPr>
                <w:rFonts w:hint="eastAsia"/>
              </w:rPr>
            </w:pPr>
            <w:r>
              <w:t>…</w:t>
            </w:r>
          </w:p>
        </w:tc>
        <w:tc>
          <w:tcPr>
            <w:tcW w:w="827" w:type="dxa"/>
          </w:tcPr>
          <w:p w14:paraId="59FE6C91" w14:textId="0B5D971E" w:rsidR="00660A0C" w:rsidRDefault="00660A0C" w:rsidP="00C51EA7">
            <w:pPr>
              <w:rPr>
                <w:rFonts w:hint="eastAsia"/>
              </w:rPr>
            </w:pPr>
            <w:r>
              <w:rPr>
                <w:rFonts w:hint="eastAsia"/>
              </w:rPr>
              <w:t>两种方式</w:t>
            </w:r>
          </w:p>
        </w:tc>
        <w:tc>
          <w:tcPr>
            <w:tcW w:w="827" w:type="dxa"/>
          </w:tcPr>
          <w:p w14:paraId="1097E101" w14:textId="3059534E" w:rsidR="00660A0C" w:rsidRDefault="00660A0C" w:rsidP="00C51EA7">
            <w:r>
              <w:rPr>
                <w:rFonts w:hint="eastAsia"/>
              </w:rPr>
              <w:t>机动</w:t>
            </w:r>
          </w:p>
        </w:tc>
        <w:tc>
          <w:tcPr>
            <w:tcW w:w="827" w:type="dxa"/>
          </w:tcPr>
          <w:p w14:paraId="2D9F8D2D" w14:textId="6DDDA87B" w:rsidR="00660A0C" w:rsidRDefault="00660A0C" w:rsidP="00C51EA7">
            <w:r>
              <w:rPr>
                <w:rFonts w:hint="eastAsia"/>
              </w:rPr>
              <w:t>机动</w:t>
            </w:r>
          </w:p>
        </w:tc>
        <w:tc>
          <w:tcPr>
            <w:tcW w:w="827" w:type="dxa"/>
          </w:tcPr>
          <w:p w14:paraId="5CF7B875" w14:textId="6B956C05" w:rsidR="00660A0C" w:rsidRDefault="00660A0C" w:rsidP="00C51EA7">
            <w:r>
              <w:rPr>
                <w:rFonts w:hint="eastAsia"/>
              </w:rPr>
              <w:t>机动</w:t>
            </w:r>
          </w:p>
        </w:tc>
        <w:tc>
          <w:tcPr>
            <w:tcW w:w="827" w:type="dxa"/>
          </w:tcPr>
          <w:p w14:paraId="266C5ACA" w14:textId="5E5DE70A" w:rsidR="00660A0C" w:rsidRDefault="00660A0C" w:rsidP="00C51EA7">
            <w:r>
              <w:rPr>
                <w:rFonts w:hint="eastAsia"/>
              </w:rPr>
              <w:t>机动</w:t>
            </w:r>
          </w:p>
        </w:tc>
        <w:tc>
          <w:tcPr>
            <w:tcW w:w="827" w:type="dxa"/>
          </w:tcPr>
          <w:p w14:paraId="25E3BBA5" w14:textId="537541C6" w:rsidR="00660A0C" w:rsidRDefault="00660A0C" w:rsidP="00C51EA7">
            <w:r>
              <w:rPr>
                <w:rFonts w:hint="eastAsia"/>
              </w:rPr>
              <w:t>机动</w:t>
            </w:r>
          </w:p>
        </w:tc>
      </w:tr>
      <w:tr w:rsidR="00660A0C" w14:paraId="25F8ABD7" w14:textId="77777777" w:rsidTr="00660A0C">
        <w:tc>
          <w:tcPr>
            <w:tcW w:w="917" w:type="dxa"/>
          </w:tcPr>
          <w:p w14:paraId="50FF8EE7" w14:textId="69E1974E" w:rsidR="00660A0C" w:rsidRDefault="00660A0C" w:rsidP="00C51EA7">
            <w:r>
              <w:rPr>
                <w:rFonts w:hint="eastAsia"/>
              </w:rPr>
              <w:t>船3</w:t>
            </w:r>
            <w:r>
              <w:t>0</w:t>
            </w:r>
          </w:p>
        </w:tc>
        <w:tc>
          <w:tcPr>
            <w:tcW w:w="827" w:type="dxa"/>
          </w:tcPr>
          <w:p w14:paraId="771A0C41" w14:textId="4B45CB17" w:rsidR="00660A0C" w:rsidRDefault="00660A0C" w:rsidP="00C51EA7">
            <w:pPr>
              <w:rPr>
                <w:rFonts w:hint="eastAsia"/>
              </w:rPr>
            </w:pPr>
            <w:r>
              <w:rPr>
                <w:rFonts w:hint="eastAsia"/>
              </w:rPr>
              <w:t>两种方式</w:t>
            </w:r>
          </w:p>
        </w:tc>
        <w:tc>
          <w:tcPr>
            <w:tcW w:w="827" w:type="dxa"/>
          </w:tcPr>
          <w:p w14:paraId="3D551FBC" w14:textId="7631E65A" w:rsidR="00660A0C" w:rsidRDefault="00660A0C" w:rsidP="00C51EA7">
            <w:pPr>
              <w:rPr>
                <w:rFonts w:hint="eastAsia"/>
              </w:rPr>
            </w:pPr>
            <w:r>
              <w:rPr>
                <w:rFonts w:hint="eastAsia"/>
              </w:rPr>
              <w:t>机动</w:t>
            </w:r>
          </w:p>
        </w:tc>
        <w:tc>
          <w:tcPr>
            <w:tcW w:w="827" w:type="dxa"/>
          </w:tcPr>
          <w:p w14:paraId="05AF4E89" w14:textId="735EF038" w:rsidR="00660A0C" w:rsidRDefault="00660A0C" w:rsidP="00C51EA7">
            <w:pPr>
              <w:rPr>
                <w:rFonts w:hint="eastAsia"/>
              </w:rPr>
            </w:pPr>
            <w:r>
              <w:rPr>
                <w:rFonts w:hint="eastAsia"/>
              </w:rPr>
              <w:t>机动</w:t>
            </w:r>
          </w:p>
        </w:tc>
        <w:tc>
          <w:tcPr>
            <w:tcW w:w="827" w:type="dxa"/>
          </w:tcPr>
          <w:p w14:paraId="31648C14" w14:textId="1C329958" w:rsidR="00660A0C" w:rsidRDefault="00660A0C" w:rsidP="00C51EA7">
            <w:pPr>
              <w:rPr>
                <w:rFonts w:hint="eastAsia"/>
              </w:rPr>
            </w:pPr>
            <w:r>
              <w:rPr>
                <w:rFonts w:hint="eastAsia"/>
              </w:rPr>
              <w:t>机动</w:t>
            </w:r>
          </w:p>
        </w:tc>
        <w:tc>
          <w:tcPr>
            <w:tcW w:w="827" w:type="dxa"/>
          </w:tcPr>
          <w:p w14:paraId="795E987B" w14:textId="5C318854" w:rsidR="00660A0C" w:rsidRDefault="00660A0C" w:rsidP="00C51EA7">
            <w:pPr>
              <w:rPr>
                <w:rFonts w:hint="eastAsia"/>
              </w:rPr>
            </w:pPr>
            <w:r>
              <w:rPr>
                <w:rFonts w:hint="eastAsia"/>
              </w:rPr>
              <w:t>机动</w:t>
            </w:r>
          </w:p>
        </w:tc>
        <w:tc>
          <w:tcPr>
            <w:tcW w:w="827" w:type="dxa"/>
          </w:tcPr>
          <w:p w14:paraId="3D0C8FE2" w14:textId="7347E3AA" w:rsidR="00660A0C" w:rsidRDefault="00660A0C" w:rsidP="00C51EA7">
            <w:pPr>
              <w:rPr>
                <w:rFonts w:hint="eastAsia"/>
              </w:rPr>
            </w:pPr>
            <w:r>
              <w:rPr>
                <w:rFonts w:hint="eastAsia"/>
              </w:rPr>
              <w:t>机动</w:t>
            </w:r>
          </w:p>
        </w:tc>
      </w:tr>
    </w:tbl>
    <w:p w14:paraId="513FD0BA" w14:textId="77777777" w:rsidR="004367FF" w:rsidRDefault="004367FF" w:rsidP="00C51EA7"/>
    <w:p w14:paraId="13711419" w14:textId="5CE2DF98" w:rsidR="00C51EA7" w:rsidRDefault="00C51EA7" w:rsidP="00C51EA7">
      <w:r>
        <w:t>2.</w:t>
      </w:r>
      <w:r w:rsidR="006D3E8D">
        <w:t xml:space="preserve"> </w:t>
      </w:r>
      <w:r>
        <w:t>如果每天的旅程安排并不一样</w:t>
      </w:r>
    </w:p>
    <w:p w14:paraId="699C198A" w14:textId="4B2E013D" w:rsidR="00C51EA7" w:rsidRDefault="00C51EA7" w:rsidP="00C51EA7">
      <w:r>
        <w:rPr>
          <w:rFonts w:hint="eastAsia"/>
        </w:rPr>
        <w:t>对于这种情况，较上述情况而言会复杂很多，但是根据</w:t>
      </w:r>
      <w:r w:rsidR="002941D8" w:rsidRPr="002941D8">
        <w:rPr>
          <w:position w:val="-28"/>
        </w:rPr>
        <w:object w:dxaOrig="1120" w:dyaOrig="680" w14:anchorId="748C81EB">
          <v:shape id="_x0000_i1041" type="#_x0000_t75" style="width:55.8pt;height:34.3pt" o:ole="">
            <v:imagedata r:id="rId36" o:title=""/>
          </v:shape>
          <o:OLEObject Type="Embed" ProgID="Equation.DSMT4" ShapeID="_x0000_i1041" DrawAspect="Content" ObjectID="_1734971460" r:id="rId37"/>
        </w:object>
      </w:r>
      <w:r w:rsidR="002941D8">
        <w:rPr>
          <w:rFonts w:hint="eastAsia"/>
        </w:rPr>
        <w:t>，</w:t>
      </w:r>
      <w:r>
        <w:rPr>
          <w:rFonts w:hint="eastAsia"/>
        </w:rPr>
        <w:t>可知</w:t>
      </w:r>
      <w:r w:rsidR="002941D8" w:rsidRPr="002941D8">
        <w:rPr>
          <w:position w:val="-12"/>
        </w:rPr>
        <w:object w:dxaOrig="240" w:dyaOrig="360" w14:anchorId="443E07D4">
          <v:shape id="_x0000_i1042" type="#_x0000_t75" style="width:12.15pt;height:18.1pt" o:ole="">
            <v:imagedata r:id="rId38" o:title=""/>
          </v:shape>
          <o:OLEObject Type="Embed" ProgID="Equation.DSMT4" ShapeID="_x0000_i1042" DrawAspect="Content" ObjectID="_1734971461" r:id="rId39"/>
        </w:object>
      </w:r>
      <w:r>
        <w:rPr>
          <w:rFonts w:hint="eastAsia"/>
        </w:rPr>
        <w:t>随着</w:t>
      </w:r>
      <w:r w:rsidR="002941D8" w:rsidRPr="002941D8">
        <w:rPr>
          <w:position w:val="-6"/>
        </w:rPr>
        <w:object w:dxaOrig="139" w:dyaOrig="240" w14:anchorId="787DAFFE">
          <v:shape id="_x0000_i1043" type="#_x0000_t75" style="width:6.85pt;height:12.15pt" o:ole="">
            <v:imagedata r:id="rId40" o:title=""/>
          </v:shape>
          <o:OLEObject Type="Embed" ProgID="Equation.DSMT4" ShapeID="_x0000_i1043" DrawAspect="Content" ObjectID="_1734971462" r:id="rId41"/>
        </w:object>
      </w:r>
      <w:r>
        <w:t>的增加而减少，同样取到最大值的时候</w:t>
      </w:r>
      <w:r w:rsidR="005734E3" w:rsidRPr="005734E3">
        <w:rPr>
          <w:position w:val="-12"/>
        </w:rPr>
        <w:object w:dxaOrig="1219" w:dyaOrig="360" w14:anchorId="5CF9F133">
          <v:shape id="_x0000_i1044" type="#_x0000_t75" style="width:60.8pt;height:18.1pt" o:ole="">
            <v:imagedata r:id="rId42" o:title=""/>
          </v:shape>
          <o:OLEObject Type="Embed" ProgID="Equation.DSMT4" ShapeID="_x0000_i1044" DrawAspect="Content" ObjectID="_1734971463" r:id="rId43"/>
        </w:object>
      </w:r>
      <w:r>
        <w:t>基本相同，所以若在</w:t>
      </w:r>
      <w:r w:rsidR="005734E3" w:rsidRPr="005734E3">
        <w:rPr>
          <w:position w:val="-4"/>
        </w:rPr>
        <w:object w:dxaOrig="240" w:dyaOrig="260" w14:anchorId="26C3BD0F">
          <v:shape id="_x0000_i1045" type="#_x0000_t75" style="width:12.15pt;height:13.1pt" o:ole="">
            <v:imagedata r:id="rId44" o:title=""/>
          </v:shape>
          <o:OLEObject Type="Embed" ProgID="Equation.DSMT4" ShapeID="_x0000_i1045" DrawAspect="Content" ObjectID="_1734971464" r:id="rId45"/>
        </w:object>
      </w:r>
      <w:r>
        <w:rPr>
          <w:rFonts w:hint="eastAsia"/>
        </w:rPr>
        <w:t>天已经有旅程安排的情况</w:t>
      </w:r>
      <w:r>
        <w:rPr>
          <w:rFonts w:hint="eastAsia"/>
        </w:rPr>
        <w:lastRenderedPageBreak/>
        <w:t>下，设该安排的旅程下的</w:t>
      </w:r>
      <w:r w:rsidR="005734E3" w:rsidRPr="005734E3">
        <w:rPr>
          <w:position w:val="-12"/>
        </w:rPr>
        <w:object w:dxaOrig="880" w:dyaOrig="360" w14:anchorId="1DBB395D">
          <v:shape id="_x0000_i1046" type="#_x0000_t75" style="width:43.95pt;height:18.1pt" o:ole="">
            <v:imagedata r:id="rId46" o:title=""/>
          </v:shape>
          <o:OLEObject Type="Embed" ProgID="Equation.DSMT4" ShapeID="_x0000_i1046" DrawAspect="Content" ObjectID="_1734971465" r:id="rId47"/>
        </w:object>
      </w:r>
      <w:r>
        <w:t>，若在下一天安排的</w:t>
      </w:r>
      <w:r>
        <w:rPr>
          <w:rFonts w:hint="eastAsia"/>
        </w:rPr>
        <w:t>旅程天数增加几天，那么可得该天</w:t>
      </w:r>
      <w:r w:rsidR="00CE3B6F" w:rsidRPr="00CE3B6F">
        <w:rPr>
          <w:position w:val="-14"/>
        </w:rPr>
        <w:object w:dxaOrig="1640" w:dyaOrig="380" w14:anchorId="37F8F79F">
          <v:shape id="_x0000_i1047" type="#_x0000_t75" style="width:81.95pt;height:19pt" o:ole="">
            <v:imagedata r:id="rId48" o:title=""/>
          </v:shape>
          <o:OLEObject Type="Embed" ProgID="Equation.DSMT4" ShapeID="_x0000_i1047" DrawAspect="Content" ObjectID="_1734971466" r:id="rId49"/>
        </w:object>
      </w:r>
      <w:r w:rsidR="00CE3B6F">
        <w:rPr>
          <w:rFonts w:hint="eastAsia"/>
        </w:rPr>
        <w:t>，</w:t>
      </w:r>
      <w:r w:rsidR="00CE3B6F" w:rsidRPr="00CE3B6F">
        <w:rPr>
          <w:position w:val="-28"/>
        </w:rPr>
        <w:object w:dxaOrig="3200" w:dyaOrig="680" w14:anchorId="120942BB">
          <v:shape id="_x0000_i1048" type="#_x0000_t75" style="width:160.2pt;height:34.3pt" o:ole="">
            <v:imagedata r:id="rId50" o:title=""/>
          </v:shape>
          <o:OLEObject Type="Embed" ProgID="Equation.DSMT4" ShapeID="_x0000_i1048" DrawAspect="Content" ObjectID="_1734971467" r:id="rId51"/>
        </w:object>
      </w:r>
      <w:r>
        <w:t>，则说明下一天这样安排是可行的，下一天所</w:t>
      </w:r>
      <w:r>
        <w:rPr>
          <w:rFonts w:hint="eastAsia"/>
        </w:rPr>
        <w:t>安排的</w:t>
      </w:r>
      <w:proofErr w:type="gramStart"/>
      <w:r>
        <w:rPr>
          <w:rFonts w:hint="eastAsia"/>
        </w:rPr>
        <w:t>船不会</w:t>
      </w:r>
      <w:proofErr w:type="gramEnd"/>
      <w:r>
        <w:rPr>
          <w:rFonts w:hint="eastAsia"/>
        </w:rPr>
        <w:t>与</w:t>
      </w:r>
      <w:r w:rsidR="00CE3B6F" w:rsidRPr="00CE3B6F">
        <w:rPr>
          <w:position w:val="-4"/>
        </w:rPr>
        <w:object w:dxaOrig="240" w:dyaOrig="260" w14:anchorId="08928847">
          <v:shape id="_x0000_i1049" type="#_x0000_t75" style="width:12.15pt;height:13.1pt" o:ole="">
            <v:imagedata r:id="rId52" o:title=""/>
          </v:shape>
          <o:OLEObject Type="Embed" ProgID="Equation.DSMT4" ShapeID="_x0000_i1049" DrawAspect="Content" ObjectID="_1734971468" r:id="rId53"/>
        </w:object>
      </w:r>
      <w:r>
        <w:t>天的船相遇。所以管理者可以在原有方案的基础上增加旅游天数就能达到该有的效果，而对于增加旅程天数时的船航行安排却不需要改变就能达到原有的效果。</w:t>
      </w:r>
    </w:p>
    <w:p w14:paraId="685497E0" w14:textId="5C92B473" w:rsidR="001E5A32" w:rsidRDefault="001E5A32" w:rsidP="00C51EA7"/>
    <w:p w14:paraId="0321823D" w14:textId="19EDA8DF" w:rsidR="00483EA1" w:rsidRDefault="00483EA1" w:rsidP="00C51EA7">
      <w:r>
        <w:rPr>
          <w:rFonts w:hint="eastAsia"/>
        </w:rPr>
        <w:t>计算河流最大承载能力和暂不被利用率：</w:t>
      </w:r>
    </w:p>
    <w:p w14:paraId="12F3C543" w14:textId="2B8B64B3" w:rsidR="00483EA1" w:rsidRDefault="00483EA1" w:rsidP="00483EA1">
      <w:r>
        <w:rPr>
          <w:rFonts w:hint="eastAsia"/>
        </w:rPr>
        <w:t>1</w:t>
      </w:r>
      <w:r>
        <w:t xml:space="preserve">. </w:t>
      </w:r>
      <w:r>
        <w:rPr>
          <w:rFonts w:hint="eastAsia"/>
        </w:rPr>
        <w:t>每天的旅程安排保持不变</w:t>
      </w:r>
    </w:p>
    <w:p w14:paraId="2CE365AC" w14:textId="6DCB8481" w:rsidR="00483EA1" w:rsidRDefault="00483EA1" w:rsidP="00483EA1">
      <w:r>
        <w:rPr>
          <w:rFonts w:hint="eastAsia"/>
        </w:rPr>
        <w:t>由上面的计算我们很容易发现在每天旅程保持不变的情况下，河流的承载能力与时间、旅行天数</w:t>
      </w:r>
      <w:r w:rsidRPr="00483EA1">
        <w:rPr>
          <w:position w:val="-6"/>
        </w:rPr>
        <w:object w:dxaOrig="139" w:dyaOrig="240" w14:anchorId="79A6C36A">
          <v:shape id="_x0000_i1050" type="#_x0000_t75" style="width:6.85pt;height:12.15pt" o:ole="">
            <v:imagedata r:id="rId54" o:title=""/>
          </v:shape>
          <o:OLEObject Type="Embed" ProgID="Equation.DSMT4" ShapeID="_x0000_i1050" DrawAspect="Content" ObjectID="_1734971469" r:id="rId55"/>
        </w:object>
      </w:r>
      <w:r>
        <w:t>和露营地</w:t>
      </w:r>
      <w:r w:rsidRPr="00483EA1">
        <w:rPr>
          <w:position w:val="-4"/>
        </w:rPr>
        <w:object w:dxaOrig="220" w:dyaOrig="240" w14:anchorId="326DDDA5">
          <v:shape id="_x0000_i1051" type="#_x0000_t75" style="width:10.9pt;height:12.15pt" o:ole="">
            <v:imagedata r:id="rId56" o:title=""/>
          </v:shape>
          <o:OLEObject Type="Embed" ProgID="Equation.DSMT4" ShapeID="_x0000_i1051" DrawAspect="Content" ObjectID="_1734971470" r:id="rId57"/>
        </w:object>
      </w:r>
      <w:r>
        <w:t>的个数有关，但是河流的最大承载能力只与露营地个数有关。由于我们根据每天的第一</w:t>
      </w:r>
      <w:r>
        <w:rPr>
          <w:rFonts w:hint="eastAsia"/>
        </w:rPr>
        <w:t>只</w:t>
      </w:r>
      <w:r>
        <w:t>船能到达的最远露营地来得出</w:t>
      </w:r>
      <w:r>
        <w:rPr>
          <w:rFonts w:hint="eastAsia"/>
        </w:rPr>
        <w:t>一</w:t>
      </w:r>
      <w:r>
        <w:t>天能</w:t>
      </w:r>
      <w:r>
        <w:rPr>
          <w:rFonts w:hint="eastAsia"/>
        </w:rPr>
        <w:t>派出</w:t>
      </w:r>
      <w:r>
        <w:t>的船只</w:t>
      </w:r>
      <w:r>
        <w:rPr>
          <w:rFonts w:hint="eastAsia"/>
        </w:rPr>
        <w:t>数量</w:t>
      </w:r>
      <w:r>
        <w:t>，且接下来每天的旅程均保持不变</w:t>
      </w:r>
      <w:r>
        <w:rPr>
          <w:rFonts w:hint="eastAsia"/>
        </w:rPr>
        <w:t>。</w:t>
      </w:r>
      <w:r>
        <w:t>因此，每天同一时间出发的船只</w:t>
      </w:r>
      <w:r>
        <w:rPr>
          <w:rFonts w:hint="eastAsia"/>
        </w:rPr>
        <w:t>到达的营地</w:t>
      </w:r>
      <w:r>
        <w:t>完全相同，当第一天的最后一只船只到达最后一个露营地时</w:t>
      </w:r>
      <w:r>
        <w:rPr>
          <w:rFonts w:hint="eastAsia"/>
        </w:rPr>
        <w:t>，</w:t>
      </w:r>
      <w:r>
        <w:t>第</w:t>
      </w:r>
      <w:r w:rsidRPr="00483EA1">
        <w:rPr>
          <w:position w:val="-6"/>
        </w:rPr>
        <w:object w:dxaOrig="460" w:dyaOrig="279" w14:anchorId="6BADB59B">
          <v:shape id="_x0000_i1052" type="#_x0000_t75" style="width:23.05pt;height:14.05pt" o:ole="">
            <v:imagedata r:id="rId58" o:title=""/>
          </v:shape>
          <o:OLEObject Type="Embed" ProgID="Equation.DSMT4" ShapeID="_x0000_i1052" DrawAspect="Content" ObjectID="_1734971471" r:id="rId59"/>
        </w:object>
      </w:r>
      <w:r>
        <w:t>天的最后一只船则到达第一个露营地，所以河流的最大承载能力为：</w:t>
      </w:r>
    </w:p>
    <w:p w14:paraId="2AC03228" w14:textId="14D98896" w:rsidR="00483EA1" w:rsidRDefault="00483EA1" w:rsidP="00483EA1">
      <w:pPr>
        <w:ind w:left="420" w:firstLine="420"/>
      </w:pPr>
      <w:r w:rsidRPr="00483EA1">
        <w:rPr>
          <w:position w:val="-10"/>
        </w:rPr>
        <w:object w:dxaOrig="1600" w:dyaOrig="320" w14:anchorId="5383B7B1">
          <v:shape id="_x0000_i1053" type="#_x0000_t75" style="width:80.1pt;height:16.2pt" o:ole="">
            <v:imagedata r:id="rId60" o:title=""/>
          </v:shape>
          <o:OLEObject Type="Embed" ProgID="Equation.DSMT4" ShapeID="_x0000_i1053" DrawAspect="Content" ObjectID="_1734971472" r:id="rId61"/>
        </w:object>
      </w:r>
      <w:r>
        <w:t>（即为露营地的个数)</w:t>
      </w:r>
    </w:p>
    <w:p w14:paraId="7C5F9B86" w14:textId="514640FA" w:rsidR="00483EA1" w:rsidRDefault="00483EA1" w:rsidP="00483EA1">
      <w:r>
        <w:t>我们同样选取当</w:t>
      </w:r>
      <w:r w:rsidR="00E15F77" w:rsidRPr="00E15F77">
        <w:rPr>
          <w:position w:val="-8"/>
        </w:rPr>
        <w:object w:dxaOrig="1600" w:dyaOrig="300" w14:anchorId="7983EEB5">
          <v:shape id="_x0000_i1054" type="#_x0000_t75" style="width:80.1pt;height:14.95pt" o:ole="">
            <v:imagedata r:id="rId62" o:title=""/>
          </v:shape>
          <o:OLEObject Type="Embed" ProgID="Equation.DSMT4" ShapeID="_x0000_i1054" DrawAspect="Content" ObjectID="_1734971473" r:id="rId63"/>
        </w:object>
      </w:r>
      <w:r>
        <w:t>，</w:t>
      </w:r>
      <w:r w:rsidR="00E15F77" w:rsidRPr="00E15F77">
        <w:rPr>
          <w:position w:val="-8"/>
        </w:rPr>
        <w:object w:dxaOrig="2200" w:dyaOrig="300" w14:anchorId="035BAEB4">
          <v:shape id="_x0000_i1055" type="#_x0000_t75" style="width:109.7pt;height:14.95pt" o:ole="">
            <v:imagedata r:id="rId64" o:title=""/>
          </v:shape>
          <o:OLEObject Type="Embed" ProgID="Equation.DSMT4" ShapeID="_x0000_i1055" DrawAspect="Content" ObjectID="_1734971474" r:id="rId65"/>
        </w:object>
      </w:r>
      <w:r>
        <w:t>时分别列出河流的</w:t>
      </w:r>
      <w:r>
        <w:rPr>
          <w:rFonts w:hint="eastAsia"/>
        </w:rPr>
        <w:t>最大承载能力，如下表</w:t>
      </w:r>
      <w:r>
        <w:t>所示：</w:t>
      </w:r>
    </w:p>
    <w:tbl>
      <w:tblPr>
        <w:tblStyle w:val="a7"/>
        <w:tblW w:w="0" w:type="auto"/>
        <w:tblLook w:val="04A0" w:firstRow="1" w:lastRow="0" w:firstColumn="1" w:lastColumn="0" w:noHBand="0" w:noVBand="1"/>
      </w:tblPr>
      <w:tblGrid>
        <w:gridCol w:w="1382"/>
        <w:gridCol w:w="1382"/>
        <w:gridCol w:w="1383"/>
        <w:gridCol w:w="1383"/>
        <w:gridCol w:w="1383"/>
        <w:gridCol w:w="1383"/>
      </w:tblGrid>
      <w:tr w:rsidR="003F3129" w14:paraId="56D7A921" w14:textId="77777777" w:rsidTr="003F3129">
        <w:tc>
          <w:tcPr>
            <w:tcW w:w="1382" w:type="dxa"/>
            <w:tcBorders>
              <w:tl2br w:val="single" w:sz="4" w:space="0" w:color="auto"/>
            </w:tcBorders>
          </w:tcPr>
          <w:p w14:paraId="514B8E69" w14:textId="3D2A7EFD" w:rsidR="003F3129" w:rsidRDefault="003F3129" w:rsidP="00483EA1">
            <w:r w:rsidRPr="003F3129">
              <w:rPr>
                <w:position w:val="-6"/>
              </w:rPr>
              <w:object w:dxaOrig="139" w:dyaOrig="240" w14:anchorId="27074493">
                <v:shape id="_x0000_i1056" type="#_x0000_t75" style="width:6.85pt;height:12.15pt" o:ole="">
                  <v:imagedata r:id="rId66" o:title=""/>
                </v:shape>
                <o:OLEObject Type="Embed" ProgID="Equation.DSMT4" ShapeID="_x0000_i1056" DrawAspect="Content" ObjectID="_1734971475" r:id="rId67"/>
              </w:object>
            </w:r>
            <w:r>
              <w:t xml:space="preserve">       </w:t>
            </w:r>
            <w:r w:rsidRPr="003F3129">
              <w:rPr>
                <w:position w:val="-4"/>
              </w:rPr>
              <w:object w:dxaOrig="220" w:dyaOrig="240" w14:anchorId="21B25DEC">
                <v:shape id="_x0000_i1057" type="#_x0000_t75" style="width:10.9pt;height:12.15pt" o:ole="">
                  <v:imagedata r:id="rId68" o:title=""/>
                </v:shape>
                <o:OLEObject Type="Embed" ProgID="Equation.DSMT4" ShapeID="_x0000_i1057" DrawAspect="Content" ObjectID="_1734971476" r:id="rId69"/>
              </w:object>
            </w:r>
          </w:p>
        </w:tc>
        <w:tc>
          <w:tcPr>
            <w:tcW w:w="1382" w:type="dxa"/>
          </w:tcPr>
          <w:p w14:paraId="5AA32683" w14:textId="6DA47446" w:rsidR="003F3129" w:rsidRDefault="003F3129" w:rsidP="00483EA1">
            <w:r>
              <w:rPr>
                <w:rFonts w:hint="eastAsia"/>
              </w:rPr>
              <w:t>4</w:t>
            </w:r>
            <w:r>
              <w:t>0</w:t>
            </w:r>
          </w:p>
        </w:tc>
        <w:tc>
          <w:tcPr>
            <w:tcW w:w="1383" w:type="dxa"/>
          </w:tcPr>
          <w:p w14:paraId="40095DA9" w14:textId="7683A91F" w:rsidR="003F3129" w:rsidRDefault="003F3129" w:rsidP="00483EA1">
            <w:r>
              <w:rPr>
                <w:rFonts w:hint="eastAsia"/>
              </w:rPr>
              <w:t>6</w:t>
            </w:r>
            <w:r>
              <w:t>0</w:t>
            </w:r>
          </w:p>
        </w:tc>
        <w:tc>
          <w:tcPr>
            <w:tcW w:w="1383" w:type="dxa"/>
          </w:tcPr>
          <w:p w14:paraId="425AEFB7" w14:textId="664CF302" w:rsidR="003F3129" w:rsidRDefault="003F3129" w:rsidP="00483EA1">
            <w:r>
              <w:rPr>
                <w:rFonts w:hint="eastAsia"/>
              </w:rPr>
              <w:t>9</w:t>
            </w:r>
            <w:r>
              <w:t>0</w:t>
            </w:r>
          </w:p>
        </w:tc>
        <w:tc>
          <w:tcPr>
            <w:tcW w:w="1383" w:type="dxa"/>
          </w:tcPr>
          <w:p w14:paraId="35AB18B9" w14:textId="33E693D8" w:rsidR="003F3129" w:rsidRDefault="003F3129" w:rsidP="00483EA1">
            <w:r>
              <w:rPr>
                <w:rFonts w:hint="eastAsia"/>
              </w:rPr>
              <w:t>1</w:t>
            </w:r>
            <w:r>
              <w:t>30</w:t>
            </w:r>
          </w:p>
        </w:tc>
        <w:tc>
          <w:tcPr>
            <w:tcW w:w="1383" w:type="dxa"/>
          </w:tcPr>
          <w:p w14:paraId="7FE0317E" w14:textId="11CA3F67" w:rsidR="003F3129" w:rsidRDefault="003F3129" w:rsidP="00483EA1">
            <w:r>
              <w:rPr>
                <w:rFonts w:hint="eastAsia"/>
              </w:rPr>
              <w:t>1</w:t>
            </w:r>
            <w:r>
              <w:t>80</w:t>
            </w:r>
          </w:p>
        </w:tc>
      </w:tr>
      <w:tr w:rsidR="003F3129" w14:paraId="2BEEBE11" w14:textId="77777777" w:rsidTr="003F3129">
        <w:tc>
          <w:tcPr>
            <w:tcW w:w="1382" w:type="dxa"/>
          </w:tcPr>
          <w:p w14:paraId="2A8048A8" w14:textId="432FE84C" w:rsidR="003F3129" w:rsidRDefault="003F3129" w:rsidP="00483EA1">
            <w:r>
              <w:rPr>
                <w:rFonts w:hint="eastAsia"/>
              </w:rPr>
              <w:t>6</w:t>
            </w:r>
          </w:p>
        </w:tc>
        <w:tc>
          <w:tcPr>
            <w:tcW w:w="1382" w:type="dxa"/>
          </w:tcPr>
          <w:p w14:paraId="16701D91" w14:textId="31E05E20" w:rsidR="003F3129" w:rsidRDefault="003F3129" w:rsidP="00483EA1">
            <w:r>
              <w:rPr>
                <w:rFonts w:hint="eastAsia"/>
              </w:rPr>
              <w:t>4</w:t>
            </w:r>
            <w:r>
              <w:t>0</w:t>
            </w:r>
          </w:p>
        </w:tc>
        <w:tc>
          <w:tcPr>
            <w:tcW w:w="1383" w:type="dxa"/>
          </w:tcPr>
          <w:p w14:paraId="662AF08E" w14:textId="42B8F3E8" w:rsidR="003F3129" w:rsidRDefault="003F3129" w:rsidP="00483EA1">
            <w:r>
              <w:rPr>
                <w:rFonts w:hint="eastAsia"/>
              </w:rPr>
              <w:t>6</w:t>
            </w:r>
            <w:r>
              <w:t>0</w:t>
            </w:r>
          </w:p>
        </w:tc>
        <w:tc>
          <w:tcPr>
            <w:tcW w:w="1383" w:type="dxa"/>
          </w:tcPr>
          <w:p w14:paraId="185B7039" w14:textId="1F3B3B8A" w:rsidR="003F3129" w:rsidRDefault="003F3129" w:rsidP="00483EA1">
            <w:r>
              <w:rPr>
                <w:rFonts w:hint="eastAsia"/>
              </w:rPr>
              <w:t>9</w:t>
            </w:r>
            <w:r>
              <w:t>0</w:t>
            </w:r>
          </w:p>
        </w:tc>
        <w:tc>
          <w:tcPr>
            <w:tcW w:w="1383" w:type="dxa"/>
          </w:tcPr>
          <w:p w14:paraId="06ECFF1F" w14:textId="76003438" w:rsidR="003F3129" w:rsidRDefault="003F3129" w:rsidP="00483EA1">
            <w:r>
              <w:rPr>
                <w:rFonts w:hint="eastAsia"/>
              </w:rPr>
              <w:t>1</w:t>
            </w:r>
            <w:r>
              <w:t>30</w:t>
            </w:r>
          </w:p>
        </w:tc>
        <w:tc>
          <w:tcPr>
            <w:tcW w:w="1383" w:type="dxa"/>
          </w:tcPr>
          <w:p w14:paraId="4D03F585" w14:textId="1BBD159E" w:rsidR="003F3129" w:rsidRDefault="003F3129" w:rsidP="00483EA1">
            <w:r>
              <w:rPr>
                <w:rFonts w:hint="eastAsia"/>
              </w:rPr>
              <w:t>1</w:t>
            </w:r>
            <w:r>
              <w:t>80</w:t>
            </w:r>
          </w:p>
        </w:tc>
      </w:tr>
      <w:tr w:rsidR="003F3129" w14:paraId="37987477" w14:textId="77777777" w:rsidTr="003F3129">
        <w:tc>
          <w:tcPr>
            <w:tcW w:w="1382" w:type="dxa"/>
          </w:tcPr>
          <w:p w14:paraId="00FE6859" w14:textId="1FEF9722" w:rsidR="003F3129" w:rsidRDefault="003F3129" w:rsidP="00483EA1">
            <w:r>
              <w:rPr>
                <w:rFonts w:hint="eastAsia"/>
              </w:rPr>
              <w:t>9</w:t>
            </w:r>
          </w:p>
        </w:tc>
        <w:tc>
          <w:tcPr>
            <w:tcW w:w="1382" w:type="dxa"/>
          </w:tcPr>
          <w:p w14:paraId="3AF5CD76" w14:textId="7E7C7083" w:rsidR="003F3129" w:rsidRDefault="003F3129" w:rsidP="00483EA1">
            <w:r>
              <w:rPr>
                <w:rFonts w:hint="eastAsia"/>
              </w:rPr>
              <w:t>4</w:t>
            </w:r>
            <w:r>
              <w:t>0</w:t>
            </w:r>
          </w:p>
        </w:tc>
        <w:tc>
          <w:tcPr>
            <w:tcW w:w="1383" w:type="dxa"/>
          </w:tcPr>
          <w:p w14:paraId="02D80B61" w14:textId="55435FB2" w:rsidR="003F3129" w:rsidRDefault="003F3129" w:rsidP="00483EA1">
            <w:r>
              <w:rPr>
                <w:rFonts w:hint="eastAsia"/>
              </w:rPr>
              <w:t>6</w:t>
            </w:r>
            <w:r>
              <w:t>0</w:t>
            </w:r>
          </w:p>
        </w:tc>
        <w:tc>
          <w:tcPr>
            <w:tcW w:w="1383" w:type="dxa"/>
          </w:tcPr>
          <w:p w14:paraId="35392935" w14:textId="03011A97" w:rsidR="003F3129" w:rsidRDefault="003F3129" w:rsidP="00483EA1">
            <w:r>
              <w:rPr>
                <w:rFonts w:hint="eastAsia"/>
              </w:rPr>
              <w:t>9</w:t>
            </w:r>
            <w:r>
              <w:t>0</w:t>
            </w:r>
          </w:p>
        </w:tc>
        <w:tc>
          <w:tcPr>
            <w:tcW w:w="1383" w:type="dxa"/>
          </w:tcPr>
          <w:p w14:paraId="6CEEAD19" w14:textId="77D1C1B0" w:rsidR="003F3129" w:rsidRDefault="003F3129" w:rsidP="00483EA1">
            <w:r>
              <w:rPr>
                <w:rFonts w:hint="eastAsia"/>
              </w:rPr>
              <w:t>1</w:t>
            </w:r>
            <w:r>
              <w:t>30</w:t>
            </w:r>
          </w:p>
        </w:tc>
        <w:tc>
          <w:tcPr>
            <w:tcW w:w="1383" w:type="dxa"/>
          </w:tcPr>
          <w:p w14:paraId="1B737692" w14:textId="7910D69B" w:rsidR="003F3129" w:rsidRDefault="003F3129" w:rsidP="00483EA1">
            <w:r>
              <w:rPr>
                <w:rFonts w:hint="eastAsia"/>
              </w:rPr>
              <w:t>1</w:t>
            </w:r>
            <w:r>
              <w:t>80</w:t>
            </w:r>
          </w:p>
        </w:tc>
      </w:tr>
      <w:tr w:rsidR="003F3129" w14:paraId="5D906954" w14:textId="77777777" w:rsidTr="003F3129">
        <w:tc>
          <w:tcPr>
            <w:tcW w:w="1382" w:type="dxa"/>
          </w:tcPr>
          <w:p w14:paraId="6EB8C043" w14:textId="3720D95D" w:rsidR="003F3129" w:rsidRDefault="003F3129" w:rsidP="00483EA1">
            <w:r>
              <w:rPr>
                <w:rFonts w:hint="eastAsia"/>
              </w:rPr>
              <w:t>1</w:t>
            </w:r>
            <w:r>
              <w:t>2</w:t>
            </w:r>
          </w:p>
        </w:tc>
        <w:tc>
          <w:tcPr>
            <w:tcW w:w="1382" w:type="dxa"/>
          </w:tcPr>
          <w:p w14:paraId="40B4ABAC" w14:textId="089A9213" w:rsidR="003F3129" w:rsidRDefault="003F3129" w:rsidP="00483EA1">
            <w:r>
              <w:rPr>
                <w:rFonts w:hint="eastAsia"/>
              </w:rPr>
              <w:t>4</w:t>
            </w:r>
            <w:r>
              <w:t>0</w:t>
            </w:r>
          </w:p>
        </w:tc>
        <w:tc>
          <w:tcPr>
            <w:tcW w:w="1383" w:type="dxa"/>
          </w:tcPr>
          <w:p w14:paraId="6E2ABD86" w14:textId="48C11F8A" w:rsidR="003F3129" w:rsidRDefault="003F3129" w:rsidP="00483EA1">
            <w:r>
              <w:rPr>
                <w:rFonts w:hint="eastAsia"/>
              </w:rPr>
              <w:t>6</w:t>
            </w:r>
            <w:r>
              <w:t>0</w:t>
            </w:r>
          </w:p>
        </w:tc>
        <w:tc>
          <w:tcPr>
            <w:tcW w:w="1383" w:type="dxa"/>
          </w:tcPr>
          <w:p w14:paraId="78B5A7ED" w14:textId="029864A8" w:rsidR="003F3129" w:rsidRDefault="003F3129" w:rsidP="00483EA1">
            <w:r>
              <w:rPr>
                <w:rFonts w:hint="eastAsia"/>
              </w:rPr>
              <w:t>9</w:t>
            </w:r>
            <w:r>
              <w:t>0</w:t>
            </w:r>
          </w:p>
        </w:tc>
        <w:tc>
          <w:tcPr>
            <w:tcW w:w="1383" w:type="dxa"/>
          </w:tcPr>
          <w:p w14:paraId="6BF81ED0" w14:textId="077FF48D" w:rsidR="003F3129" w:rsidRDefault="003F3129" w:rsidP="00483EA1">
            <w:r>
              <w:rPr>
                <w:rFonts w:hint="eastAsia"/>
              </w:rPr>
              <w:t>1</w:t>
            </w:r>
            <w:r>
              <w:t>30</w:t>
            </w:r>
          </w:p>
        </w:tc>
        <w:tc>
          <w:tcPr>
            <w:tcW w:w="1383" w:type="dxa"/>
          </w:tcPr>
          <w:p w14:paraId="28C30B2C" w14:textId="77BE59DA" w:rsidR="003F3129" w:rsidRDefault="003F3129" w:rsidP="00483EA1">
            <w:r>
              <w:rPr>
                <w:rFonts w:hint="eastAsia"/>
              </w:rPr>
              <w:t>1</w:t>
            </w:r>
            <w:r>
              <w:t>80</w:t>
            </w:r>
          </w:p>
        </w:tc>
      </w:tr>
      <w:tr w:rsidR="003F3129" w14:paraId="7BFAFF67" w14:textId="77777777" w:rsidTr="003F3129">
        <w:tc>
          <w:tcPr>
            <w:tcW w:w="1382" w:type="dxa"/>
          </w:tcPr>
          <w:p w14:paraId="0825AD43" w14:textId="5DB811AB" w:rsidR="003F3129" w:rsidRDefault="003F3129" w:rsidP="00483EA1">
            <w:r>
              <w:rPr>
                <w:rFonts w:hint="eastAsia"/>
              </w:rPr>
              <w:t>1</w:t>
            </w:r>
            <w:r>
              <w:t>5</w:t>
            </w:r>
          </w:p>
        </w:tc>
        <w:tc>
          <w:tcPr>
            <w:tcW w:w="1382" w:type="dxa"/>
          </w:tcPr>
          <w:p w14:paraId="28748C7A" w14:textId="24E4A4B4" w:rsidR="003F3129" w:rsidRDefault="003F3129" w:rsidP="00483EA1">
            <w:r>
              <w:rPr>
                <w:rFonts w:hint="eastAsia"/>
              </w:rPr>
              <w:t>4</w:t>
            </w:r>
            <w:r>
              <w:t>0</w:t>
            </w:r>
          </w:p>
        </w:tc>
        <w:tc>
          <w:tcPr>
            <w:tcW w:w="1383" w:type="dxa"/>
          </w:tcPr>
          <w:p w14:paraId="1A3DF372" w14:textId="1CE43736" w:rsidR="003F3129" w:rsidRDefault="003F3129" w:rsidP="00483EA1">
            <w:r>
              <w:rPr>
                <w:rFonts w:hint="eastAsia"/>
              </w:rPr>
              <w:t>6</w:t>
            </w:r>
            <w:r>
              <w:t>0</w:t>
            </w:r>
          </w:p>
        </w:tc>
        <w:tc>
          <w:tcPr>
            <w:tcW w:w="1383" w:type="dxa"/>
          </w:tcPr>
          <w:p w14:paraId="55B12F0F" w14:textId="5C378494" w:rsidR="003F3129" w:rsidRDefault="003F3129" w:rsidP="00483EA1">
            <w:r>
              <w:rPr>
                <w:rFonts w:hint="eastAsia"/>
              </w:rPr>
              <w:t>9</w:t>
            </w:r>
            <w:r>
              <w:t>0</w:t>
            </w:r>
          </w:p>
        </w:tc>
        <w:tc>
          <w:tcPr>
            <w:tcW w:w="1383" w:type="dxa"/>
          </w:tcPr>
          <w:p w14:paraId="096739B4" w14:textId="66F088C0" w:rsidR="003F3129" w:rsidRDefault="003F3129" w:rsidP="00483EA1">
            <w:r>
              <w:rPr>
                <w:rFonts w:hint="eastAsia"/>
              </w:rPr>
              <w:t>1</w:t>
            </w:r>
            <w:r>
              <w:t>30</w:t>
            </w:r>
          </w:p>
        </w:tc>
        <w:tc>
          <w:tcPr>
            <w:tcW w:w="1383" w:type="dxa"/>
          </w:tcPr>
          <w:p w14:paraId="581D6D67" w14:textId="5292ADD1" w:rsidR="003F3129" w:rsidRDefault="003F3129" w:rsidP="00483EA1">
            <w:r>
              <w:rPr>
                <w:rFonts w:hint="eastAsia"/>
              </w:rPr>
              <w:t>1</w:t>
            </w:r>
            <w:r>
              <w:t>80</w:t>
            </w:r>
          </w:p>
        </w:tc>
      </w:tr>
      <w:tr w:rsidR="003F3129" w14:paraId="7B8F20E3" w14:textId="77777777" w:rsidTr="003F3129">
        <w:tc>
          <w:tcPr>
            <w:tcW w:w="1382" w:type="dxa"/>
          </w:tcPr>
          <w:p w14:paraId="6724FD57" w14:textId="5684BBEE" w:rsidR="003F3129" w:rsidRDefault="003F3129" w:rsidP="00483EA1">
            <w:r>
              <w:rPr>
                <w:rFonts w:hint="eastAsia"/>
              </w:rPr>
              <w:t>1</w:t>
            </w:r>
            <w:r>
              <w:t>8</w:t>
            </w:r>
          </w:p>
        </w:tc>
        <w:tc>
          <w:tcPr>
            <w:tcW w:w="1382" w:type="dxa"/>
          </w:tcPr>
          <w:p w14:paraId="1117D43D" w14:textId="5C5BBF7D" w:rsidR="003F3129" w:rsidRDefault="003F3129" w:rsidP="00483EA1">
            <w:r>
              <w:rPr>
                <w:rFonts w:hint="eastAsia"/>
              </w:rPr>
              <w:t>4</w:t>
            </w:r>
            <w:r>
              <w:t>0</w:t>
            </w:r>
          </w:p>
        </w:tc>
        <w:tc>
          <w:tcPr>
            <w:tcW w:w="1383" w:type="dxa"/>
          </w:tcPr>
          <w:p w14:paraId="5A35F5A2" w14:textId="2BB207D3" w:rsidR="003F3129" w:rsidRDefault="003F3129" w:rsidP="00483EA1">
            <w:r>
              <w:rPr>
                <w:rFonts w:hint="eastAsia"/>
              </w:rPr>
              <w:t>6</w:t>
            </w:r>
            <w:r>
              <w:t>0</w:t>
            </w:r>
          </w:p>
        </w:tc>
        <w:tc>
          <w:tcPr>
            <w:tcW w:w="1383" w:type="dxa"/>
          </w:tcPr>
          <w:p w14:paraId="631D4102" w14:textId="366F1A00" w:rsidR="003F3129" w:rsidRDefault="003F3129" w:rsidP="00483EA1">
            <w:r>
              <w:rPr>
                <w:rFonts w:hint="eastAsia"/>
              </w:rPr>
              <w:t>9</w:t>
            </w:r>
            <w:r>
              <w:t>0</w:t>
            </w:r>
          </w:p>
        </w:tc>
        <w:tc>
          <w:tcPr>
            <w:tcW w:w="1383" w:type="dxa"/>
          </w:tcPr>
          <w:p w14:paraId="7453DEE9" w14:textId="33FD8A1F" w:rsidR="003F3129" w:rsidRDefault="003F3129" w:rsidP="00483EA1">
            <w:r>
              <w:rPr>
                <w:rFonts w:hint="eastAsia"/>
              </w:rPr>
              <w:t>1</w:t>
            </w:r>
            <w:r>
              <w:t>30</w:t>
            </w:r>
          </w:p>
        </w:tc>
        <w:tc>
          <w:tcPr>
            <w:tcW w:w="1383" w:type="dxa"/>
          </w:tcPr>
          <w:p w14:paraId="509B9425" w14:textId="138A70BF" w:rsidR="003F3129" w:rsidRDefault="003F3129" w:rsidP="00483EA1">
            <w:r>
              <w:rPr>
                <w:rFonts w:hint="eastAsia"/>
              </w:rPr>
              <w:t>1</w:t>
            </w:r>
            <w:r>
              <w:t>80</w:t>
            </w:r>
          </w:p>
        </w:tc>
      </w:tr>
    </w:tbl>
    <w:p w14:paraId="0F378C18" w14:textId="77777777" w:rsidR="00E15F77" w:rsidRDefault="00E15F77" w:rsidP="00483EA1"/>
    <w:p w14:paraId="1AF365F8" w14:textId="568D634D" w:rsidR="00483EA1" w:rsidRDefault="006B2025" w:rsidP="00483EA1">
      <w:r>
        <w:t xml:space="preserve">2. </w:t>
      </w:r>
      <w:r w:rsidR="00483EA1">
        <w:t>每天的旅程安排不一样</w:t>
      </w:r>
    </w:p>
    <w:p w14:paraId="069B8A87" w14:textId="5D30AB4E" w:rsidR="00483EA1" w:rsidRDefault="00483EA1" w:rsidP="00483EA1">
      <w:r>
        <w:rPr>
          <w:rFonts w:hint="eastAsia"/>
        </w:rPr>
        <w:t>在实际生活中，每天的旅程安排并非完全相同，旅游管理者将会根据游客的需要变换每天的旅游安排，基于这一点的考虑，我们先假定第一天的游客旅行天数</w:t>
      </w:r>
      <w:r w:rsidR="001A5BD8" w:rsidRPr="001A5BD8">
        <w:rPr>
          <w:position w:val="-6"/>
        </w:rPr>
        <w:object w:dxaOrig="139" w:dyaOrig="240" w14:anchorId="7297C112">
          <v:shape id="_x0000_i1058" type="#_x0000_t75" style="width:6.85pt;height:12.15pt" o:ole="">
            <v:imagedata r:id="rId70" o:title=""/>
          </v:shape>
          <o:OLEObject Type="Embed" ProgID="Equation.DSMT4" ShapeID="_x0000_i1058" DrawAspect="Content" ObjectID="_1734971477" r:id="rId71"/>
        </w:object>
      </w:r>
      <w:r>
        <w:t>为6天，由</w:t>
      </w:r>
      <w:r w:rsidR="00EC111C">
        <w:rPr>
          <w:rFonts w:hint="eastAsia"/>
        </w:rPr>
        <w:t>模型</w:t>
      </w:r>
      <w:r>
        <w:t>得出若管理员想要改变旅程安排，只能在原先的旅行天数上增加旅行天数，才能满足要求。</w:t>
      </w:r>
    </w:p>
    <w:p w14:paraId="181E0FB2" w14:textId="77777777" w:rsidR="00483EA1" w:rsidRDefault="00483EA1" w:rsidP="00483EA1">
      <w:r>
        <w:rPr>
          <w:rFonts w:hint="eastAsia"/>
        </w:rPr>
        <w:t>（</w:t>
      </w:r>
      <w:r>
        <w:t>1）只改变第二天的旅行天数</w:t>
      </w:r>
    </w:p>
    <w:p w14:paraId="1C17A3CE" w14:textId="77777777" w:rsidR="00D22AB4" w:rsidRDefault="00483EA1" w:rsidP="00483EA1">
      <w:r>
        <w:rPr>
          <w:rFonts w:hint="eastAsia"/>
        </w:rPr>
        <w:t>考虑每天的旅程安排不一样的最简单的情况，假设第一天的旅行天数为</w:t>
      </w:r>
      <w:r>
        <w:t>6天，只改变第二天的旅行天数，其后面所有天数的旅程均与第二天完全相同，所以6天后的河</w:t>
      </w:r>
      <w:r w:rsidR="007A1FD2">
        <w:rPr>
          <w:rFonts w:hint="eastAsia"/>
        </w:rPr>
        <w:t>流</w:t>
      </w:r>
      <w:r>
        <w:t>的承载能力和第一种情况完全相同，</w:t>
      </w:r>
      <w:r w:rsidR="00D22AB4">
        <w:rPr>
          <w:rFonts w:hint="eastAsia"/>
        </w:rPr>
        <w:t>我们</w:t>
      </w:r>
      <w:r>
        <w:t>不再讨论</w:t>
      </w:r>
      <w:r w:rsidR="00D22AB4">
        <w:rPr>
          <w:rFonts w:hint="eastAsia"/>
        </w:rPr>
        <w:t>。</w:t>
      </w:r>
    </w:p>
    <w:p w14:paraId="28540C2A" w14:textId="0E6187C0" w:rsidR="00483EA1" w:rsidRDefault="00483EA1" w:rsidP="00483EA1">
      <w:r>
        <w:t>下面将讨</w:t>
      </w:r>
      <w:r>
        <w:rPr>
          <w:rFonts w:hint="eastAsia"/>
        </w:rPr>
        <w:t>论前</w:t>
      </w:r>
      <w:r>
        <w:t>6天河流的承载能力和露营地的暂不被利用率。由</w:t>
      </w:r>
      <w:r w:rsidR="00D22AB4">
        <w:rPr>
          <w:rFonts w:hint="eastAsia"/>
        </w:rPr>
        <w:t>模型</w:t>
      </w:r>
      <w:r>
        <w:t>知</w:t>
      </w:r>
      <w:r w:rsidR="00D22AB4" w:rsidRPr="00D22AB4">
        <w:rPr>
          <w:position w:val="-28"/>
        </w:rPr>
        <w:object w:dxaOrig="1120" w:dyaOrig="680" w14:anchorId="42E5921E">
          <v:shape id="_x0000_i1059" type="#_x0000_t75" style="width:55.8pt;height:34.3pt" o:ole="">
            <v:imagedata r:id="rId72" o:title=""/>
          </v:shape>
          <o:OLEObject Type="Embed" ProgID="Equation.DSMT4" ShapeID="_x0000_i1059" DrawAspect="Content" ObjectID="_1734971478" r:id="rId73"/>
        </w:object>
      </w:r>
      <w:r w:rsidR="00D22AB4">
        <w:rPr>
          <w:rFonts w:hint="eastAsia"/>
        </w:rPr>
        <w:t>，当</w:t>
      </w:r>
      <w:r w:rsidR="00D22AB4" w:rsidRPr="00D22AB4">
        <w:rPr>
          <w:position w:val="-6"/>
        </w:rPr>
        <w:object w:dxaOrig="139" w:dyaOrig="240" w14:anchorId="437DB5EC">
          <v:shape id="_x0000_i1060" type="#_x0000_t75" style="width:6.85pt;height:12.15pt" o:ole="">
            <v:imagedata r:id="rId74" o:title=""/>
          </v:shape>
          <o:OLEObject Type="Embed" ProgID="Equation.DSMT4" ShapeID="_x0000_i1060" DrawAspect="Content" ObjectID="_1734971479" r:id="rId75"/>
        </w:object>
      </w:r>
      <w:r>
        <w:t>越大时，</w:t>
      </w:r>
      <w:r w:rsidR="00D22AB4" w:rsidRPr="00D22AB4">
        <w:rPr>
          <w:position w:val="-12"/>
        </w:rPr>
        <w:object w:dxaOrig="240" w:dyaOrig="360" w14:anchorId="2F72E915">
          <v:shape id="_x0000_i1061" type="#_x0000_t75" style="width:12.15pt;height:18.1pt" o:ole="">
            <v:imagedata r:id="rId76" o:title=""/>
          </v:shape>
          <o:OLEObject Type="Embed" ProgID="Equation.DSMT4" ShapeID="_x0000_i1061" DrawAspect="Content" ObjectID="_1734971480" r:id="rId77"/>
        </w:object>
      </w:r>
      <w:r>
        <w:t>越小，而第二天的旅行天数将会增加，必然导致</w:t>
      </w:r>
      <w:r w:rsidR="00D22AB4" w:rsidRPr="00D22AB4">
        <w:rPr>
          <w:position w:val="-12"/>
        </w:rPr>
        <w:object w:dxaOrig="240" w:dyaOrig="360" w14:anchorId="5D0099D1">
          <v:shape id="_x0000_i1062" type="#_x0000_t75" style="width:12.15pt;height:18.1pt" o:ole="">
            <v:imagedata r:id="rId78" o:title=""/>
          </v:shape>
          <o:OLEObject Type="Embed" ProgID="Equation.DSMT4" ShapeID="_x0000_i1062" DrawAspect="Content" ObjectID="_1734971481" r:id="rId79"/>
        </w:object>
      </w:r>
      <w:r>
        <w:t>减小。假设第二</w:t>
      </w:r>
      <w:r>
        <w:rPr>
          <w:rFonts w:hint="eastAsia"/>
        </w:rPr>
        <w:t>天船只的旅行天数比第一天增加</w:t>
      </w:r>
      <w:r w:rsidR="005039B9" w:rsidRPr="005039B9">
        <w:rPr>
          <w:position w:val="-6"/>
        </w:rPr>
        <w:object w:dxaOrig="200" w:dyaOrig="220" w14:anchorId="6A216851">
          <v:shape id="_x0000_i1063" type="#_x0000_t75" style="width:9.95pt;height:10.9pt" o:ole="">
            <v:imagedata r:id="rId80" o:title=""/>
          </v:shape>
          <o:OLEObject Type="Embed" ProgID="Equation.DSMT4" ShapeID="_x0000_i1063" DrawAspect="Content" ObjectID="_1734971482" r:id="rId81"/>
        </w:object>
      </w:r>
      <w:r>
        <w:t>天，则第二天旅行天数为</w:t>
      </w:r>
      <w:r w:rsidR="005039B9" w:rsidRPr="005039B9">
        <w:rPr>
          <w:position w:val="-8"/>
        </w:rPr>
        <w:object w:dxaOrig="1500" w:dyaOrig="300" w14:anchorId="3AFCA851">
          <v:shape id="_x0000_i1064" type="#_x0000_t75" style="width:75.1pt;height:14.95pt" o:ole="">
            <v:imagedata r:id="rId82" o:title=""/>
          </v:shape>
          <o:OLEObject Type="Embed" ProgID="Equation.DSMT4" ShapeID="_x0000_i1064" DrawAspect="Content" ObjectID="_1734971483" r:id="rId83"/>
        </w:object>
      </w:r>
      <w:r>
        <w:t>，</w:t>
      </w:r>
      <w:r w:rsidR="001C0F96" w:rsidRPr="005039B9">
        <w:rPr>
          <w:position w:val="-28"/>
        </w:rPr>
        <w:object w:dxaOrig="1480" w:dyaOrig="680" w14:anchorId="25E235E7">
          <v:shape id="_x0000_i1065" type="#_x0000_t75" style="width:73.85pt;height:34.3pt" o:ole="">
            <v:imagedata r:id="rId84" o:title=""/>
          </v:shape>
          <o:OLEObject Type="Embed" ProgID="Equation.DSMT4" ShapeID="_x0000_i1065" DrawAspect="Content" ObjectID="_1734971484" r:id="rId85"/>
        </w:object>
      </w:r>
      <w:r w:rsidR="005039B9">
        <w:rPr>
          <w:rFonts w:hint="eastAsia"/>
        </w:rPr>
        <w:t>，</w:t>
      </w:r>
      <w:r>
        <w:t>因此，在前</w:t>
      </w:r>
      <w:r>
        <w:lastRenderedPageBreak/>
        <w:t>6天，第二天出发的第一只船与第一天出发的最后一</w:t>
      </w:r>
      <w:r w:rsidR="0043519D">
        <w:rPr>
          <w:rFonts w:hint="eastAsia"/>
        </w:rPr>
        <w:t>只</w:t>
      </w:r>
      <w:proofErr w:type="gramStart"/>
      <w:r w:rsidR="0043519D">
        <w:rPr>
          <w:rFonts w:hint="eastAsia"/>
        </w:rPr>
        <w:t>船</w:t>
      </w:r>
      <w:r w:rsidR="00B620FD">
        <w:rPr>
          <w:rFonts w:hint="eastAsia"/>
        </w:rPr>
        <w:t>必然</w:t>
      </w:r>
      <w:proofErr w:type="gramEnd"/>
      <w:r w:rsidR="00B620FD">
        <w:rPr>
          <w:rFonts w:hint="eastAsia"/>
        </w:rPr>
        <w:t>不会相遇。</w:t>
      </w:r>
    </w:p>
    <w:p w14:paraId="3B637F26" w14:textId="5334041D" w:rsidR="00483EA1" w:rsidRDefault="00483EA1" w:rsidP="00483EA1">
      <w:r>
        <w:rPr>
          <w:rFonts w:hint="eastAsia"/>
        </w:rPr>
        <w:t>利用</w:t>
      </w:r>
      <w:proofErr w:type="spellStart"/>
      <w:r>
        <w:t>Matlab</w:t>
      </w:r>
      <w:proofErr w:type="spellEnd"/>
      <w:r>
        <w:t>软件，当</w:t>
      </w:r>
      <w:r w:rsidR="00B620FD" w:rsidRPr="00B620FD">
        <w:rPr>
          <w:position w:val="-8"/>
        </w:rPr>
        <w:object w:dxaOrig="1340" w:dyaOrig="300" w14:anchorId="0E31D0FE">
          <v:shape id="_x0000_i1066" type="#_x0000_t75" style="width:67pt;height:14.95pt" o:ole="">
            <v:imagedata r:id="rId86" o:title=""/>
          </v:shape>
          <o:OLEObject Type="Embed" ProgID="Equation.DSMT4" ShapeID="_x0000_i1066" DrawAspect="Content" ObjectID="_1734971485" r:id="rId87"/>
        </w:object>
      </w:r>
      <w:r>
        <w:t>时，前6天河流最大承载能力</w:t>
      </w:r>
      <w:r w:rsidR="00ED3607" w:rsidRPr="00ED3607">
        <w:rPr>
          <w:position w:val="-6"/>
        </w:rPr>
        <w:object w:dxaOrig="279" w:dyaOrig="260" w14:anchorId="27333F19">
          <v:shape id="_x0000_i1067" type="#_x0000_t75" style="width:14.05pt;height:13.1pt" o:ole="">
            <v:imagedata r:id="rId88" o:title=""/>
          </v:shape>
          <o:OLEObject Type="Embed" ProgID="Equation.DSMT4" ShapeID="_x0000_i1067" DrawAspect="Content" ObjectID="_1734971486" r:id="rId89"/>
        </w:object>
      </w:r>
      <w:r>
        <w:t>和露营地的暂不被利用率</w:t>
      </w:r>
      <w:r w:rsidR="00062D2E" w:rsidRPr="00062D2E">
        <w:rPr>
          <w:position w:val="-4"/>
        </w:rPr>
        <w:object w:dxaOrig="240" w:dyaOrig="240" w14:anchorId="6100280D">
          <v:shape id="_x0000_i1068" type="#_x0000_t75" style="width:12.15pt;height:12.15pt" o:ole="">
            <v:imagedata r:id="rId90" o:title=""/>
          </v:shape>
          <o:OLEObject Type="Embed" ProgID="Equation.DSMT4" ShapeID="_x0000_i1068" DrawAspect="Content" ObjectID="_1734971487" r:id="rId91"/>
        </w:object>
      </w:r>
      <w:r>
        <w:t>的图像如下图所示</w:t>
      </w:r>
      <w:r w:rsidR="00084619">
        <w:rPr>
          <w:rFonts w:hint="eastAsia"/>
        </w:rPr>
        <w:t>。</w:t>
      </w:r>
      <w:r>
        <w:t>特别</w:t>
      </w:r>
      <w:r w:rsidR="00084619">
        <w:rPr>
          <w:rFonts w:hint="eastAsia"/>
        </w:rPr>
        <w:t>地，</w:t>
      </w:r>
      <w:r>
        <w:t>当</w:t>
      </w:r>
      <w:r w:rsidR="00084619" w:rsidRPr="00084619">
        <w:rPr>
          <w:position w:val="-8"/>
        </w:rPr>
        <w:object w:dxaOrig="1100" w:dyaOrig="300" w14:anchorId="53D985A9">
          <v:shape id="_x0000_i1069" type="#_x0000_t75" style="width:54.85pt;height:14.95pt" o:ole="">
            <v:imagedata r:id="rId92" o:title=""/>
          </v:shape>
          <o:OLEObject Type="Embed" ProgID="Equation.DSMT4" ShapeID="_x0000_i1069" DrawAspect="Content" ObjectID="_1734971488" r:id="rId93"/>
        </w:object>
      </w:r>
      <w:r>
        <w:t>时,前6天河流最大承载能力</w:t>
      </w:r>
      <w:r w:rsidR="00602E74" w:rsidRPr="00602E74">
        <w:rPr>
          <w:position w:val="-6"/>
        </w:rPr>
        <w:object w:dxaOrig="279" w:dyaOrig="260" w14:anchorId="2C3E513E">
          <v:shape id="_x0000_i1070" type="#_x0000_t75" style="width:14.05pt;height:13.1pt" o:ole="">
            <v:imagedata r:id="rId94" o:title=""/>
          </v:shape>
          <o:OLEObject Type="Embed" ProgID="Equation.DSMT4" ShapeID="_x0000_i1070" DrawAspect="Content" ObjectID="_1734971489" r:id="rId95"/>
        </w:object>
      </w:r>
      <w:r>
        <w:t>和露营地的暂不被利用率</w:t>
      </w:r>
      <w:r w:rsidR="00602E74" w:rsidRPr="00602E74">
        <w:rPr>
          <w:position w:val="-4"/>
        </w:rPr>
        <w:object w:dxaOrig="240" w:dyaOrig="240" w14:anchorId="51D690CA">
          <v:shape id="_x0000_i1071" type="#_x0000_t75" style="width:12.15pt;height:12.15pt" o:ole="">
            <v:imagedata r:id="rId96" o:title=""/>
          </v:shape>
          <o:OLEObject Type="Embed" ProgID="Equation.DSMT4" ShapeID="_x0000_i1071" DrawAspect="Content" ObjectID="_1734971490" r:id="rId97"/>
        </w:object>
      </w:r>
      <w:r>
        <w:t>的表格如下表所示。</w:t>
      </w:r>
    </w:p>
    <w:p w14:paraId="68218D22" w14:textId="26F38C35" w:rsidR="00CC7CE4" w:rsidRDefault="00CC7CE4" w:rsidP="00483EA1">
      <w:pPr>
        <w:rPr>
          <w:color w:val="FF0000"/>
        </w:rPr>
      </w:pPr>
      <w:r w:rsidRPr="00BD7BB6">
        <w:rPr>
          <w:rFonts w:hint="eastAsia"/>
          <w:color w:val="FF0000"/>
        </w:rPr>
        <w:t>这里画一张</w:t>
      </w:r>
      <w:r w:rsidR="002F4976" w:rsidRPr="00BD7BB6">
        <w:rPr>
          <w:color w:val="FF0000"/>
          <w:position w:val="-6"/>
        </w:rPr>
        <w:object w:dxaOrig="279" w:dyaOrig="260" w14:anchorId="4256ABF6">
          <v:shape id="_x0000_i1072" type="#_x0000_t75" style="width:14.05pt;height:13.1pt" o:ole="">
            <v:imagedata r:id="rId98" o:title=""/>
          </v:shape>
          <o:OLEObject Type="Embed" ProgID="Equation.DSMT4" ShapeID="_x0000_i1072" DrawAspect="Content" ObjectID="_1734971491" r:id="rId99"/>
        </w:object>
      </w:r>
      <w:r w:rsidR="002F4976" w:rsidRPr="00BD7BB6">
        <w:rPr>
          <w:rFonts w:hint="eastAsia"/>
          <w:color w:val="FF0000"/>
        </w:rPr>
        <w:t>关于</w:t>
      </w:r>
      <w:r w:rsidRPr="00BD7BB6">
        <w:rPr>
          <w:color w:val="FF0000"/>
          <w:position w:val="-6"/>
        </w:rPr>
        <w:object w:dxaOrig="200" w:dyaOrig="220" w14:anchorId="51CA4B1C">
          <v:shape id="_x0000_i1073" type="#_x0000_t75" style="width:9.95pt;height:10.9pt" o:ole="">
            <v:imagedata r:id="rId100" o:title=""/>
          </v:shape>
          <o:OLEObject Type="Embed" ProgID="Equation.DSMT4" ShapeID="_x0000_i1073" DrawAspect="Content" ObjectID="_1734971492" r:id="rId101"/>
        </w:object>
      </w:r>
      <w:r w:rsidR="002F4976" w:rsidRPr="00BD7BB6">
        <w:rPr>
          <w:rFonts w:hint="eastAsia"/>
          <w:color w:val="FF0000"/>
        </w:rPr>
        <w:t>的图像，特别列出</w:t>
      </w:r>
      <w:r w:rsidR="002F4976" w:rsidRPr="00BD7BB6">
        <w:rPr>
          <w:color w:val="FF0000"/>
          <w:position w:val="-8"/>
        </w:rPr>
        <w:object w:dxaOrig="1100" w:dyaOrig="300" w14:anchorId="6F888314">
          <v:shape id="_x0000_i1074" type="#_x0000_t75" style="width:54.85pt;height:14.95pt" o:ole="">
            <v:imagedata r:id="rId92" o:title=""/>
          </v:shape>
          <o:OLEObject Type="Embed" ProgID="Equation.DSMT4" ShapeID="_x0000_i1074" DrawAspect="Content" ObjectID="_1734971493" r:id="rId102"/>
        </w:object>
      </w:r>
      <w:r w:rsidR="002F4976" w:rsidRPr="00BD7BB6">
        <w:rPr>
          <w:rFonts w:hint="eastAsia"/>
          <w:color w:val="FF0000"/>
        </w:rPr>
        <w:t>时</w:t>
      </w:r>
      <w:r w:rsidR="002F4976" w:rsidRPr="00BD7BB6">
        <w:rPr>
          <w:color w:val="FF0000"/>
          <w:position w:val="-6"/>
        </w:rPr>
        <w:object w:dxaOrig="279" w:dyaOrig="260" w14:anchorId="5B3BF1B6">
          <v:shape id="_x0000_i1075" type="#_x0000_t75" style="width:14.05pt;height:13.1pt" o:ole="">
            <v:imagedata r:id="rId103" o:title=""/>
          </v:shape>
          <o:OLEObject Type="Embed" ProgID="Equation.DSMT4" ShapeID="_x0000_i1075" DrawAspect="Content" ObjectID="_1734971494" r:id="rId104"/>
        </w:object>
      </w:r>
      <w:r w:rsidR="002F4976" w:rsidRPr="00BD7BB6">
        <w:rPr>
          <w:rFonts w:hint="eastAsia"/>
          <w:color w:val="FF0000"/>
        </w:rPr>
        <w:t>取值的表</w:t>
      </w:r>
    </w:p>
    <w:tbl>
      <w:tblPr>
        <w:tblStyle w:val="a7"/>
        <w:tblW w:w="0" w:type="auto"/>
        <w:tblLook w:val="04A0" w:firstRow="1" w:lastRow="0" w:firstColumn="1" w:lastColumn="0" w:noHBand="0" w:noVBand="1"/>
      </w:tblPr>
      <w:tblGrid>
        <w:gridCol w:w="1699"/>
        <w:gridCol w:w="1682"/>
        <w:gridCol w:w="1661"/>
        <w:gridCol w:w="1639"/>
        <w:gridCol w:w="1615"/>
      </w:tblGrid>
      <w:tr w:rsidR="00F148EE" w14:paraId="4F62AEAE" w14:textId="5E63C42C" w:rsidTr="00F148EE">
        <w:tc>
          <w:tcPr>
            <w:tcW w:w="1699" w:type="dxa"/>
          </w:tcPr>
          <w:p w14:paraId="06ED0EF0" w14:textId="36329E42" w:rsidR="00F148EE" w:rsidRDefault="00F148EE" w:rsidP="00483EA1">
            <w:pPr>
              <w:rPr>
                <w:rFonts w:hint="eastAsia"/>
                <w:color w:val="FF0000"/>
              </w:rPr>
            </w:pPr>
            <w:r>
              <w:rPr>
                <w:rFonts w:hint="eastAsia"/>
                <w:color w:val="FF0000"/>
              </w:rPr>
              <w:t>a</w:t>
            </w:r>
          </w:p>
        </w:tc>
        <w:tc>
          <w:tcPr>
            <w:tcW w:w="1682" w:type="dxa"/>
          </w:tcPr>
          <w:p w14:paraId="16420C80" w14:textId="7EE64F48" w:rsidR="00F148EE" w:rsidRDefault="00F148EE" w:rsidP="00483EA1">
            <w:pPr>
              <w:rPr>
                <w:rFonts w:hint="eastAsia"/>
                <w:color w:val="FF0000"/>
              </w:rPr>
            </w:pPr>
            <w:r>
              <w:rPr>
                <w:rFonts w:hint="eastAsia"/>
                <w:color w:val="FF0000"/>
              </w:rPr>
              <w:t>1</w:t>
            </w:r>
          </w:p>
        </w:tc>
        <w:tc>
          <w:tcPr>
            <w:tcW w:w="1661" w:type="dxa"/>
          </w:tcPr>
          <w:p w14:paraId="23E950A8" w14:textId="58E75E0F" w:rsidR="00F148EE" w:rsidRDefault="00F148EE" w:rsidP="00483EA1">
            <w:pPr>
              <w:rPr>
                <w:rFonts w:hint="eastAsia"/>
                <w:color w:val="FF0000"/>
              </w:rPr>
            </w:pPr>
            <w:r>
              <w:rPr>
                <w:rFonts w:hint="eastAsia"/>
                <w:color w:val="FF0000"/>
              </w:rPr>
              <w:t>3</w:t>
            </w:r>
          </w:p>
        </w:tc>
        <w:tc>
          <w:tcPr>
            <w:tcW w:w="1639" w:type="dxa"/>
          </w:tcPr>
          <w:p w14:paraId="5D7E9375" w14:textId="5BEBD328" w:rsidR="00F148EE" w:rsidRDefault="00F148EE" w:rsidP="00483EA1">
            <w:pPr>
              <w:rPr>
                <w:rFonts w:hint="eastAsia"/>
                <w:color w:val="FF0000"/>
              </w:rPr>
            </w:pPr>
            <w:r>
              <w:rPr>
                <w:rFonts w:hint="eastAsia"/>
                <w:color w:val="FF0000"/>
              </w:rPr>
              <w:t>5</w:t>
            </w:r>
          </w:p>
        </w:tc>
        <w:tc>
          <w:tcPr>
            <w:tcW w:w="1615" w:type="dxa"/>
          </w:tcPr>
          <w:p w14:paraId="3469A321" w14:textId="53A3E5FB" w:rsidR="00F148EE" w:rsidRDefault="00F148EE" w:rsidP="00483EA1">
            <w:pPr>
              <w:rPr>
                <w:rFonts w:hint="eastAsia"/>
                <w:color w:val="FF0000"/>
              </w:rPr>
            </w:pPr>
            <w:r>
              <w:rPr>
                <w:rFonts w:hint="eastAsia"/>
                <w:color w:val="FF0000"/>
              </w:rPr>
              <w:t>7</w:t>
            </w:r>
          </w:p>
        </w:tc>
      </w:tr>
      <w:tr w:rsidR="00F148EE" w14:paraId="137D9983" w14:textId="77777777" w:rsidTr="00F148EE">
        <w:tc>
          <w:tcPr>
            <w:tcW w:w="1699" w:type="dxa"/>
          </w:tcPr>
          <w:p w14:paraId="5558FD5F" w14:textId="5FEF32B0" w:rsidR="00F148EE" w:rsidRDefault="00F148EE" w:rsidP="00483EA1">
            <w:pPr>
              <w:rPr>
                <w:rFonts w:hint="eastAsia"/>
                <w:color w:val="FF0000"/>
              </w:rPr>
            </w:pPr>
            <w:r>
              <w:rPr>
                <w:rFonts w:hint="eastAsia"/>
                <w:color w:val="FF0000"/>
              </w:rPr>
              <w:t>W</w:t>
            </w:r>
          </w:p>
        </w:tc>
        <w:tc>
          <w:tcPr>
            <w:tcW w:w="1682" w:type="dxa"/>
          </w:tcPr>
          <w:p w14:paraId="51FD159B" w14:textId="16327B77" w:rsidR="00F148EE" w:rsidRDefault="00F148EE" w:rsidP="00483EA1">
            <w:pPr>
              <w:rPr>
                <w:rFonts w:hint="eastAsia"/>
                <w:color w:val="FF0000"/>
              </w:rPr>
            </w:pPr>
            <w:r>
              <w:rPr>
                <w:rFonts w:hint="eastAsia"/>
                <w:color w:val="FF0000"/>
              </w:rPr>
              <w:t>1</w:t>
            </w:r>
            <w:r>
              <w:rPr>
                <w:color w:val="FF0000"/>
              </w:rPr>
              <w:t>25</w:t>
            </w:r>
          </w:p>
        </w:tc>
        <w:tc>
          <w:tcPr>
            <w:tcW w:w="1661" w:type="dxa"/>
          </w:tcPr>
          <w:p w14:paraId="7532AAF4" w14:textId="758A84CB" w:rsidR="00F148EE" w:rsidRDefault="00F148EE" w:rsidP="00483EA1">
            <w:pPr>
              <w:rPr>
                <w:rFonts w:hint="eastAsia"/>
                <w:color w:val="FF0000"/>
              </w:rPr>
            </w:pPr>
            <w:r>
              <w:rPr>
                <w:rFonts w:hint="eastAsia"/>
                <w:color w:val="FF0000"/>
              </w:rPr>
              <w:t>9</w:t>
            </w:r>
            <w:r>
              <w:rPr>
                <w:color w:val="FF0000"/>
              </w:rPr>
              <w:t>0</w:t>
            </w:r>
          </w:p>
        </w:tc>
        <w:tc>
          <w:tcPr>
            <w:tcW w:w="1639" w:type="dxa"/>
          </w:tcPr>
          <w:p w14:paraId="33D55611" w14:textId="50D2487F" w:rsidR="00F148EE" w:rsidRDefault="00F148EE" w:rsidP="00483EA1">
            <w:pPr>
              <w:rPr>
                <w:rFonts w:hint="eastAsia"/>
                <w:color w:val="FF0000"/>
              </w:rPr>
            </w:pPr>
            <w:r>
              <w:rPr>
                <w:rFonts w:hint="eastAsia"/>
                <w:color w:val="FF0000"/>
              </w:rPr>
              <w:t>7</w:t>
            </w:r>
            <w:r>
              <w:rPr>
                <w:color w:val="FF0000"/>
              </w:rPr>
              <w:t>5</w:t>
            </w:r>
          </w:p>
        </w:tc>
        <w:tc>
          <w:tcPr>
            <w:tcW w:w="1615" w:type="dxa"/>
          </w:tcPr>
          <w:p w14:paraId="1A5394BB" w14:textId="2018CED8" w:rsidR="00F148EE" w:rsidRDefault="00F148EE" w:rsidP="00483EA1">
            <w:pPr>
              <w:rPr>
                <w:rFonts w:hint="eastAsia"/>
                <w:color w:val="FF0000"/>
              </w:rPr>
            </w:pPr>
            <w:r>
              <w:rPr>
                <w:rFonts w:hint="eastAsia"/>
                <w:color w:val="FF0000"/>
              </w:rPr>
              <w:t>6</w:t>
            </w:r>
            <w:r>
              <w:rPr>
                <w:color w:val="FF0000"/>
              </w:rPr>
              <w:t>0</w:t>
            </w:r>
          </w:p>
        </w:tc>
      </w:tr>
    </w:tbl>
    <w:p w14:paraId="6856A1EC" w14:textId="77777777" w:rsidR="00F148EE" w:rsidRPr="00BD7BB6" w:rsidRDefault="00F148EE" w:rsidP="00483EA1">
      <w:pPr>
        <w:rPr>
          <w:rFonts w:hint="eastAsia"/>
          <w:color w:val="FF0000"/>
        </w:rPr>
      </w:pPr>
    </w:p>
    <w:p w14:paraId="43C701D2" w14:textId="77007DD4" w:rsidR="002F4976" w:rsidRDefault="00BD7BB6" w:rsidP="002F4976">
      <w:pPr>
        <w:rPr>
          <w:color w:val="FF0000"/>
        </w:rPr>
      </w:pPr>
      <w:r>
        <w:rPr>
          <w:rFonts w:hint="eastAsia"/>
          <w:color w:val="FF0000"/>
        </w:rPr>
        <w:t>再</w:t>
      </w:r>
      <w:r w:rsidR="002F4976" w:rsidRPr="00BD7BB6">
        <w:rPr>
          <w:rFonts w:hint="eastAsia"/>
          <w:color w:val="FF0000"/>
        </w:rPr>
        <w:t>画一张</w:t>
      </w:r>
      <w:r w:rsidR="002F4976" w:rsidRPr="00BD7BB6">
        <w:rPr>
          <w:color w:val="FF0000"/>
          <w:position w:val="-4"/>
        </w:rPr>
        <w:object w:dxaOrig="240" w:dyaOrig="240" w14:anchorId="2CFD4FBF">
          <v:shape id="_x0000_i1076" type="#_x0000_t75" style="width:12.15pt;height:12.15pt" o:ole="">
            <v:imagedata r:id="rId105" o:title=""/>
          </v:shape>
          <o:OLEObject Type="Embed" ProgID="Equation.DSMT4" ShapeID="_x0000_i1076" DrawAspect="Content" ObjectID="_1734971495" r:id="rId106"/>
        </w:object>
      </w:r>
      <w:r w:rsidR="002F4976" w:rsidRPr="00BD7BB6">
        <w:rPr>
          <w:rFonts w:hint="eastAsia"/>
          <w:color w:val="FF0000"/>
        </w:rPr>
        <w:t>关于</w:t>
      </w:r>
      <w:r w:rsidR="002F4976" w:rsidRPr="00BD7BB6">
        <w:rPr>
          <w:color w:val="FF0000"/>
          <w:position w:val="-6"/>
        </w:rPr>
        <w:object w:dxaOrig="200" w:dyaOrig="220" w14:anchorId="137EB6C0">
          <v:shape id="_x0000_i1077" type="#_x0000_t75" style="width:9.95pt;height:10.9pt" o:ole="">
            <v:imagedata r:id="rId100" o:title=""/>
          </v:shape>
          <o:OLEObject Type="Embed" ProgID="Equation.DSMT4" ShapeID="_x0000_i1077" DrawAspect="Content" ObjectID="_1734971496" r:id="rId107"/>
        </w:object>
      </w:r>
      <w:r w:rsidR="002F4976" w:rsidRPr="00BD7BB6">
        <w:rPr>
          <w:rFonts w:hint="eastAsia"/>
          <w:color w:val="FF0000"/>
        </w:rPr>
        <w:t>的图像，特别列出</w:t>
      </w:r>
      <w:r w:rsidR="002F4976" w:rsidRPr="00BD7BB6">
        <w:rPr>
          <w:color w:val="FF0000"/>
          <w:position w:val="-8"/>
        </w:rPr>
        <w:object w:dxaOrig="1100" w:dyaOrig="300" w14:anchorId="7F359593">
          <v:shape id="_x0000_i1078" type="#_x0000_t75" style="width:54.85pt;height:14.95pt" o:ole="">
            <v:imagedata r:id="rId92" o:title=""/>
          </v:shape>
          <o:OLEObject Type="Embed" ProgID="Equation.DSMT4" ShapeID="_x0000_i1078" DrawAspect="Content" ObjectID="_1734971497" r:id="rId108"/>
        </w:object>
      </w:r>
      <w:r w:rsidR="002F4976" w:rsidRPr="00BD7BB6">
        <w:rPr>
          <w:rFonts w:hint="eastAsia"/>
          <w:color w:val="FF0000"/>
        </w:rPr>
        <w:t>时</w:t>
      </w:r>
      <w:r w:rsidR="00426A22" w:rsidRPr="00BD7BB6">
        <w:rPr>
          <w:color w:val="FF0000"/>
          <w:position w:val="-4"/>
        </w:rPr>
        <w:object w:dxaOrig="240" w:dyaOrig="240" w14:anchorId="5C58251B">
          <v:shape id="_x0000_i1079" type="#_x0000_t75" style="width:12.15pt;height:12.15pt" o:ole="">
            <v:imagedata r:id="rId109" o:title=""/>
          </v:shape>
          <o:OLEObject Type="Embed" ProgID="Equation.DSMT4" ShapeID="_x0000_i1079" DrawAspect="Content" ObjectID="_1734971498" r:id="rId110"/>
        </w:object>
      </w:r>
      <w:r w:rsidR="002F4976" w:rsidRPr="00BD7BB6">
        <w:rPr>
          <w:rFonts w:hint="eastAsia"/>
          <w:color w:val="FF0000"/>
        </w:rPr>
        <w:t>取值的表</w:t>
      </w:r>
    </w:p>
    <w:tbl>
      <w:tblPr>
        <w:tblStyle w:val="a7"/>
        <w:tblW w:w="0" w:type="auto"/>
        <w:tblLook w:val="04A0" w:firstRow="1" w:lastRow="0" w:firstColumn="1" w:lastColumn="0" w:noHBand="0" w:noVBand="1"/>
      </w:tblPr>
      <w:tblGrid>
        <w:gridCol w:w="1699"/>
        <w:gridCol w:w="1682"/>
        <w:gridCol w:w="1661"/>
        <w:gridCol w:w="1639"/>
        <w:gridCol w:w="1615"/>
      </w:tblGrid>
      <w:tr w:rsidR="009D79BF" w14:paraId="47A03F0C" w14:textId="4FC14E4F" w:rsidTr="009D79BF">
        <w:tc>
          <w:tcPr>
            <w:tcW w:w="1699" w:type="dxa"/>
          </w:tcPr>
          <w:p w14:paraId="1C2EB9F2" w14:textId="5AA23C0A" w:rsidR="009D79BF" w:rsidRDefault="009D79BF" w:rsidP="002F4976">
            <w:pPr>
              <w:rPr>
                <w:rFonts w:hint="eastAsia"/>
                <w:color w:val="FF0000"/>
              </w:rPr>
            </w:pPr>
            <w:r>
              <w:rPr>
                <w:rFonts w:hint="eastAsia"/>
                <w:color w:val="FF0000"/>
              </w:rPr>
              <w:t>a</w:t>
            </w:r>
          </w:p>
        </w:tc>
        <w:tc>
          <w:tcPr>
            <w:tcW w:w="1682" w:type="dxa"/>
          </w:tcPr>
          <w:p w14:paraId="7E99D540" w14:textId="031B7460" w:rsidR="009D79BF" w:rsidRDefault="009D79BF" w:rsidP="002F4976">
            <w:pPr>
              <w:rPr>
                <w:rFonts w:hint="eastAsia"/>
                <w:color w:val="FF0000"/>
              </w:rPr>
            </w:pPr>
            <w:r>
              <w:rPr>
                <w:color w:val="FF0000"/>
              </w:rPr>
              <w:t>1</w:t>
            </w:r>
          </w:p>
        </w:tc>
        <w:tc>
          <w:tcPr>
            <w:tcW w:w="1661" w:type="dxa"/>
          </w:tcPr>
          <w:p w14:paraId="04FA6BD7" w14:textId="1607DB4B" w:rsidR="009D79BF" w:rsidRDefault="009D79BF" w:rsidP="002F4976">
            <w:pPr>
              <w:rPr>
                <w:color w:val="FF0000"/>
              </w:rPr>
            </w:pPr>
            <w:r>
              <w:rPr>
                <w:rFonts w:hint="eastAsia"/>
                <w:color w:val="FF0000"/>
              </w:rPr>
              <w:t>3</w:t>
            </w:r>
          </w:p>
        </w:tc>
        <w:tc>
          <w:tcPr>
            <w:tcW w:w="1639" w:type="dxa"/>
          </w:tcPr>
          <w:p w14:paraId="5BBD9B61" w14:textId="13FEB950" w:rsidR="009D79BF" w:rsidRDefault="009D79BF" w:rsidP="002F4976">
            <w:pPr>
              <w:rPr>
                <w:rFonts w:hint="eastAsia"/>
                <w:color w:val="FF0000"/>
              </w:rPr>
            </w:pPr>
            <w:r>
              <w:rPr>
                <w:rFonts w:hint="eastAsia"/>
                <w:color w:val="FF0000"/>
              </w:rPr>
              <w:t>5</w:t>
            </w:r>
          </w:p>
        </w:tc>
        <w:tc>
          <w:tcPr>
            <w:tcW w:w="1615" w:type="dxa"/>
          </w:tcPr>
          <w:p w14:paraId="45E5F9A7" w14:textId="22A7440D" w:rsidR="009D79BF" w:rsidRDefault="009D79BF" w:rsidP="002F4976">
            <w:pPr>
              <w:rPr>
                <w:rFonts w:hint="eastAsia"/>
                <w:color w:val="FF0000"/>
              </w:rPr>
            </w:pPr>
            <w:r>
              <w:rPr>
                <w:rFonts w:hint="eastAsia"/>
                <w:color w:val="FF0000"/>
              </w:rPr>
              <w:t>7</w:t>
            </w:r>
          </w:p>
        </w:tc>
      </w:tr>
      <w:tr w:rsidR="009D79BF" w14:paraId="70D66EA6" w14:textId="77777777" w:rsidTr="009D79BF">
        <w:tc>
          <w:tcPr>
            <w:tcW w:w="1699" w:type="dxa"/>
          </w:tcPr>
          <w:p w14:paraId="024B1DF5" w14:textId="6D5FBDA1" w:rsidR="009D79BF" w:rsidRDefault="009D79BF" w:rsidP="002F4976">
            <w:pPr>
              <w:rPr>
                <w:rFonts w:hint="eastAsia"/>
                <w:color w:val="FF0000"/>
              </w:rPr>
            </w:pPr>
            <w:r>
              <w:rPr>
                <w:rFonts w:hint="eastAsia"/>
                <w:color w:val="FF0000"/>
              </w:rPr>
              <w:t>P</w:t>
            </w:r>
          </w:p>
        </w:tc>
        <w:tc>
          <w:tcPr>
            <w:tcW w:w="1682" w:type="dxa"/>
          </w:tcPr>
          <w:p w14:paraId="16C8EBFD" w14:textId="3C4B50F1" w:rsidR="009D79BF" w:rsidRDefault="009D79BF" w:rsidP="002F4976">
            <w:pPr>
              <w:rPr>
                <w:color w:val="FF0000"/>
              </w:rPr>
            </w:pPr>
            <w:r w:rsidRPr="009D79BF">
              <w:rPr>
                <w:color w:val="FF0000"/>
              </w:rPr>
              <w:t>0.03</w:t>
            </w:r>
          </w:p>
        </w:tc>
        <w:tc>
          <w:tcPr>
            <w:tcW w:w="1661" w:type="dxa"/>
          </w:tcPr>
          <w:p w14:paraId="3512144B" w14:textId="4AAFF3FB" w:rsidR="009D79BF" w:rsidRDefault="009D79BF" w:rsidP="009D79BF">
            <w:pPr>
              <w:rPr>
                <w:rFonts w:hint="eastAsia"/>
                <w:color w:val="FF0000"/>
              </w:rPr>
            </w:pPr>
            <w:r w:rsidRPr="009D79BF">
              <w:rPr>
                <w:color w:val="FF0000"/>
              </w:rPr>
              <w:t>0.0</w:t>
            </w:r>
            <w:r>
              <w:rPr>
                <w:color w:val="FF0000"/>
              </w:rPr>
              <w:t>8</w:t>
            </w:r>
          </w:p>
        </w:tc>
        <w:tc>
          <w:tcPr>
            <w:tcW w:w="1639" w:type="dxa"/>
          </w:tcPr>
          <w:p w14:paraId="11A14163" w14:textId="70C32FCF" w:rsidR="009D79BF" w:rsidRDefault="009D79BF" w:rsidP="002F4976">
            <w:pPr>
              <w:rPr>
                <w:rFonts w:hint="eastAsia"/>
                <w:color w:val="FF0000"/>
              </w:rPr>
            </w:pPr>
            <w:r w:rsidRPr="009D79BF">
              <w:rPr>
                <w:color w:val="FF0000"/>
              </w:rPr>
              <w:t>0.1</w:t>
            </w:r>
            <w:r>
              <w:rPr>
                <w:color w:val="FF0000"/>
              </w:rPr>
              <w:t>0</w:t>
            </w:r>
          </w:p>
        </w:tc>
        <w:tc>
          <w:tcPr>
            <w:tcW w:w="1615" w:type="dxa"/>
          </w:tcPr>
          <w:p w14:paraId="72563905" w14:textId="270B1F79" w:rsidR="009D79BF" w:rsidRDefault="009D79BF" w:rsidP="002F4976">
            <w:pPr>
              <w:rPr>
                <w:rFonts w:hint="eastAsia"/>
                <w:color w:val="FF0000"/>
              </w:rPr>
            </w:pPr>
            <w:r w:rsidRPr="009D79BF">
              <w:rPr>
                <w:color w:val="FF0000"/>
              </w:rPr>
              <w:t>0.12</w:t>
            </w:r>
          </w:p>
        </w:tc>
      </w:tr>
    </w:tbl>
    <w:p w14:paraId="68E827EC" w14:textId="77777777" w:rsidR="009D79BF" w:rsidRDefault="009D79BF" w:rsidP="002F4976">
      <w:pPr>
        <w:rPr>
          <w:rFonts w:hint="eastAsia"/>
          <w:color w:val="FF0000"/>
        </w:rPr>
      </w:pPr>
    </w:p>
    <w:p w14:paraId="6BB8D56C" w14:textId="7E0F5527" w:rsidR="00BD7BB6" w:rsidRPr="00BD7BB6" w:rsidRDefault="00BD7BB6" w:rsidP="00BD7BB6">
      <w:r w:rsidRPr="00BD7BB6">
        <w:rPr>
          <w:rFonts w:hint="eastAsia"/>
        </w:rPr>
        <w:t>从</w:t>
      </w:r>
      <w:r w:rsidR="009C3F22">
        <w:rPr>
          <w:rFonts w:hint="eastAsia"/>
        </w:rPr>
        <w:t>上图</w:t>
      </w:r>
      <w:r w:rsidR="00D011C0">
        <w:rPr>
          <w:rFonts w:hint="eastAsia"/>
        </w:rPr>
        <w:t>1</w:t>
      </w:r>
      <w:r w:rsidRPr="00BD7BB6">
        <w:t>中，我们可以发现当露营地个数确定时，前6天河流最大承受能力随第二天船只旅游天数的增大而减小，</w:t>
      </w:r>
      <w:r w:rsidR="00D011C0">
        <w:rPr>
          <w:rFonts w:hint="eastAsia"/>
        </w:rPr>
        <w:t>从上图2</w:t>
      </w:r>
      <w:r w:rsidRPr="00BD7BB6">
        <w:t>中，我们发现前6天露营地的暂不被利用</w:t>
      </w:r>
      <w:r w:rsidR="005C1B93">
        <w:rPr>
          <w:rFonts w:hint="eastAsia"/>
        </w:rPr>
        <w:t>率</w:t>
      </w:r>
      <w:r w:rsidRPr="00BD7BB6">
        <w:t>随第二天船只增加的旅游天数的增加而增大</w:t>
      </w:r>
      <w:r w:rsidR="00887086">
        <w:rPr>
          <w:rFonts w:hint="eastAsia"/>
        </w:rPr>
        <w:t>。</w:t>
      </w:r>
      <w:r w:rsidRPr="00BD7BB6">
        <w:t>因此第二天船只增加的旅游天数越大旅游资源利用程度不断减小，造成资源浪费</w:t>
      </w:r>
      <w:r w:rsidR="00887086">
        <w:rPr>
          <w:rFonts w:hint="eastAsia"/>
        </w:rPr>
        <w:t>。</w:t>
      </w:r>
      <w:r w:rsidRPr="00BD7BB6">
        <w:t>所以，建议河流管理人员在确定了露营地个数时，在尽量满足游客的情况下第二天的旅游天数尽量不要大幅度增加，以免出现资源浪费的现象。</w:t>
      </w:r>
    </w:p>
    <w:p w14:paraId="16E97C0A" w14:textId="498EF209" w:rsidR="00BD7BB6" w:rsidRDefault="00BD7BB6" w:rsidP="001A09E4">
      <w:r w:rsidRPr="00BD7BB6">
        <w:rPr>
          <w:rFonts w:hint="eastAsia"/>
        </w:rPr>
        <w:t>假设第二天的旅行天数为</w:t>
      </w:r>
      <w:r w:rsidRPr="00BD7BB6">
        <w:t>7天，讨论前6天河流的承载能力和露营地的暂不被利</w:t>
      </w:r>
      <w:r w:rsidRPr="00BD7BB6">
        <w:rPr>
          <w:rFonts w:hint="eastAsia"/>
        </w:rPr>
        <w:t>用率，其他天数同样可以类似的得出结论。在前</w:t>
      </w:r>
      <w:r w:rsidRPr="00BD7BB6">
        <w:t xml:space="preserve"> 6天，第二天出发的第一只船与</w:t>
      </w:r>
      <w:r w:rsidRPr="00BD7BB6">
        <w:rPr>
          <w:rFonts w:hint="eastAsia"/>
        </w:rPr>
        <w:t>第一天出发的最后一只船相差的露营地数为</w:t>
      </w:r>
      <w:r w:rsidR="001A09E4" w:rsidRPr="001A09E4">
        <w:rPr>
          <w:position w:val="-28"/>
        </w:rPr>
        <w:object w:dxaOrig="1600" w:dyaOrig="680" w14:anchorId="7C7008FB">
          <v:shape id="_x0000_i1080" type="#_x0000_t75" style="width:80.1pt;height:34.3pt" o:ole="">
            <v:imagedata r:id="rId111" o:title=""/>
          </v:shape>
          <o:OLEObject Type="Embed" ProgID="Equation.DSMT4" ShapeID="_x0000_i1080" DrawAspect="Content" ObjectID="_1734971499" r:id="rId112"/>
        </w:object>
      </w:r>
      <w:r w:rsidR="001A09E4">
        <w:rPr>
          <w:rFonts w:hint="eastAsia"/>
        </w:rPr>
        <w:t>，河流的最大承载能力第一次到达最大值，为</w:t>
      </w:r>
      <w:r w:rsidR="001A09E4" w:rsidRPr="001A09E4">
        <w:rPr>
          <w:position w:val="-28"/>
        </w:rPr>
        <w:object w:dxaOrig="1640" w:dyaOrig="680" w14:anchorId="7EF43604">
          <v:shape id="_x0000_i1081" type="#_x0000_t75" style="width:81.95pt;height:34.3pt" o:ole="">
            <v:imagedata r:id="rId113" o:title=""/>
          </v:shape>
          <o:OLEObject Type="Embed" ProgID="Equation.DSMT4" ShapeID="_x0000_i1081" DrawAspect="Content" ObjectID="_1734971500" r:id="rId114"/>
        </w:object>
      </w:r>
      <w:r w:rsidR="001A09E4">
        <w:rPr>
          <w:rFonts w:hint="eastAsia"/>
        </w:rPr>
        <w:t>，</w:t>
      </w:r>
      <w:r w:rsidR="001A09E4">
        <w:t>露营地的暂不被利用率为</w:t>
      </w:r>
      <w:r w:rsidR="001A09E4">
        <w:rPr>
          <w:rFonts w:hint="eastAsia"/>
        </w:rPr>
        <w:t>：</w:t>
      </w:r>
    </w:p>
    <w:p w14:paraId="0BE822E2" w14:textId="2B2F5E80" w:rsidR="001A09E4" w:rsidRDefault="001A09E4" w:rsidP="001A09E4">
      <w:r>
        <w:tab/>
      </w:r>
      <w:r>
        <w:tab/>
      </w:r>
      <w:r w:rsidRPr="001A09E4">
        <w:rPr>
          <w:position w:val="-24"/>
        </w:rPr>
        <w:object w:dxaOrig="1540" w:dyaOrig="960" w14:anchorId="0F8ABEC1">
          <v:shape id="_x0000_i1082" type="#_x0000_t75" style="width:77pt;height:48pt" o:ole="">
            <v:imagedata r:id="rId115" o:title=""/>
          </v:shape>
          <o:OLEObject Type="Embed" ProgID="Equation.DSMT4" ShapeID="_x0000_i1082" DrawAspect="Content" ObjectID="_1734971501" r:id="rId116"/>
        </w:object>
      </w:r>
      <w:r>
        <w:t xml:space="preserve"> </w:t>
      </w:r>
    </w:p>
    <w:p w14:paraId="53492FFD" w14:textId="159742FC" w:rsidR="001A09E4" w:rsidRDefault="00722719" w:rsidP="001A09E4">
      <w:r w:rsidRPr="00722719">
        <w:rPr>
          <w:rFonts w:hint="eastAsia"/>
        </w:rPr>
        <w:t>利用</w:t>
      </w:r>
      <w:proofErr w:type="spellStart"/>
      <w:r w:rsidRPr="00722719">
        <w:t>Matlab</w:t>
      </w:r>
      <w:proofErr w:type="spellEnd"/>
      <w:r w:rsidRPr="00722719">
        <w:t>软件，当</w:t>
      </w:r>
      <w:r w:rsidR="009D79BF" w:rsidRPr="009D79BF">
        <w:rPr>
          <w:position w:val="-10"/>
        </w:rPr>
        <w:object w:dxaOrig="2100" w:dyaOrig="320" w14:anchorId="5A1B1AE4">
          <v:shape id="_x0000_i1147" type="#_x0000_t75" style="width:105.35pt;height:15.9pt" o:ole="">
            <v:imagedata r:id="rId117" o:title=""/>
          </v:shape>
          <o:OLEObject Type="Embed" ProgID="Equation.DSMT4" ShapeID="_x0000_i1147" DrawAspect="Content" ObjectID="_1734971502" r:id="rId118"/>
        </w:object>
      </w:r>
      <w:r w:rsidRPr="00722719">
        <w:t>时，前6天河流最大承载能力</w:t>
      </w:r>
      <w:r w:rsidR="00DD0C60" w:rsidRPr="00DD0C60">
        <w:rPr>
          <w:position w:val="-6"/>
        </w:rPr>
        <w:object w:dxaOrig="279" w:dyaOrig="260" w14:anchorId="775A190C">
          <v:shape id="_x0000_i1084" type="#_x0000_t75" style="width:14.05pt;height:13.1pt" o:ole="">
            <v:imagedata r:id="rId119" o:title=""/>
          </v:shape>
          <o:OLEObject Type="Embed" ProgID="Equation.DSMT4" ShapeID="_x0000_i1084" DrawAspect="Content" ObjectID="_1734971503" r:id="rId120"/>
        </w:object>
      </w:r>
      <w:r w:rsidRPr="00722719">
        <w:t>和露营地的暂不被利用率</w:t>
      </w:r>
      <w:r w:rsidR="00F73656" w:rsidRPr="00F73656">
        <w:rPr>
          <w:position w:val="-4"/>
        </w:rPr>
        <w:object w:dxaOrig="240" w:dyaOrig="240" w14:anchorId="2524BB39">
          <v:shape id="_x0000_i1085" type="#_x0000_t75" style="width:12.15pt;height:12.15pt" o:ole="">
            <v:imagedata r:id="rId121" o:title=""/>
          </v:shape>
          <o:OLEObject Type="Embed" ProgID="Equation.DSMT4" ShapeID="_x0000_i1085" DrawAspect="Content" ObjectID="_1734971504" r:id="rId122"/>
        </w:object>
      </w:r>
      <w:r w:rsidRPr="00722719">
        <w:t>的图像分别如下图所示</w:t>
      </w:r>
      <w:r w:rsidR="00630650">
        <w:rPr>
          <w:rFonts w:hint="eastAsia"/>
        </w:rPr>
        <w:t>。</w:t>
      </w:r>
      <w:r w:rsidRPr="00722719">
        <w:t>特别当</w:t>
      </w:r>
      <w:r w:rsidR="00585D57" w:rsidRPr="00585D57">
        <w:rPr>
          <w:position w:val="-8"/>
        </w:rPr>
        <w:object w:dxaOrig="2200" w:dyaOrig="300" w14:anchorId="21B828C9">
          <v:shape id="_x0000_i1086" type="#_x0000_t75" style="width:109.7pt;height:14.95pt" o:ole="">
            <v:imagedata r:id="rId123" o:title=""/>
          </v:shape>
          <o:OLEObject Type="Embed" ProgID="Equation.DSMT4" ShapeID="_x0000_i1086" DrawAspect="Content" ObjectID="_1734971505" r:id="rId124"/>
        </w:object>
      </w:r>
      <w:r w:rsidRPr="00722719">
        <w:t>时，前6天河流最大承载能力</w:t>
      </w:r>
      <w:r w:rsidR="00B86B95" w:rsidRPr="00B86B95">
        <w:rPr>
          <w:position w:val="-6"/>
        </w:rPr>
        <w:object w:dxaOrig="279" w:dyaOrig="260" w14:anchorId="2BD3B472">
          <v:shape id="_x0000_i1087" type="#_x0000_t75" style="width:14.05pt;height:13.1pt" o:ole="">
            <v:imagedata r:id="rId125" o:title=""/>
          </v:shape>
          <o:OLEObject Type="Embed" ProgID="Equation.DSMT4" ShapeID="_x0000_i1087" DrawAspect="Content" ObjectID="_1734971506" r:id="rId126"/>
        </w:object>
      </w:r>
      <w:r w:rsidRPr="00722719">
        <w:t>和露营地的暂不被利用率</w:t>
      </w:r>
      <w:r w:rsidR="00B86B95" w:rsidRPr="00B86B95">
        <w:rPr>
          <w:position w:val="-4"/>
        </w:rPr>
        <w:object w:dxaOrig="240" w:dyaOrig="240" w14:anchorId="377C4501">
          <v:shape id="_x0000_i1088" type="#_x0000_t75" style="width:12.15pt;height:12.15pt" o:ole="">
            <v:imagedata r:id="rId127" o:title=""/>
          </v:shape>
          <o:OLEObject Type="Embed" ProgID="Equation.DSMT4" ShapeID="_x0000_i1088" DrawAspect="Content" ObjectID="_1734971507" r:id="rId128"/>
        </w:object>
      </w:r>
      <w:r w:rsidRPr="00722719">
        <w:t>的值如下表所示</w:t>
      </w:r>
      <w:r w:rsidR="00B86B95">
        <w:rPr>
          <w:rFonts w:hint="eastAsia"/>
        </w:rPr>
        <w:t>。</w:t>
      </w:r>
    </w:p>
    <w:p w14:paraId="7FED3786" w14:textId="66F17A03" w:rsidR="00B86B95" w:rsidRDefault="00B86B95" w:rsidP="00B86B95">
      <w:pPr>
        <w:rPr>
          <w:color w:val="FF0000"/>
        </w:rPr>
      </w:pPr>
      <w:r w:rsidRPr="00BD7BB6">
        <w:rPr>
          <w:rFonts w:hint="eastAsia"/>
          <w:color w:val="FF0000"/>
        </w:rPr>
        <w:t>这里画一张</w:t>
      </w:r>
      <w:r w:rsidRPr="00BD7BB6">
        <w:rPr>
          <w:color w:val="FF0000"/>
          <w:position w:val="-6"/>
        </w:rPr>
        <w:object w:dxaOrig="279" w:dyaOrig="260" w14:anchorId="6D772BDD">
          <v:shape id="_x0000_i1089" type="#_x0000_t75" style="width:14.05pt;height:13.1pt" o:ole="">
            <v:imagedata r:id="rId98" o:title=""/>
          </v:shape>
          <o:OLEObject Type="Embed" ProgID="Equation.DSMT4" ShapeID="_x0000_i1089" DrawAspect="Content" ObjectID="_1734971508" r:id="rId129"/>
        </w:object>
      </w:r>
      <w:r w:rsidRPr="00BD7BB6">
        <w:rPr>
          <w:rFonts w:hint="eastAsia"/>
          <w:color w:val="FF0000"/>
        </w:rPr>
        <w:t>关于</w:t>
      </w:r>
      <w:r w:rsidRPr="00B86B95">
        <w:rPr>
          <w:color w:val="FF0000"/>
          <w:position w:val="-4"/>
        </w:rPr>
        <w:object w:dxaOrig="220" w:dyaOrig="240" w14:anchorId="4D5A1411">
          <v:shape id="_x0000_i1090" type="#_x0000_t75" style="width:10.9pt;height:12.15pt" o:ole="">
            <v:imagedata r:id="rId130" o:title=""/>
          </v:shape>
          <o:OLEObject Type="Embed" ProgID="Equation.DSMT4" ShapeID="_x0000_i1090" DrawAspect="Content" ObjectID="_1734971509" r:id="rId131"/>
        </w:object>
      </w:r>
      <w:r w:rsidRPr="00BD7BB6">
        <w:rPr>
          <w:rFonts w:hint="eastAsia"/>
          <w:color w:val="FF0000"/>
        </w:rPr>
        <w:t>的图像，特别列出</w:t>
      </w:r>
      <w:r w:rsidRPr="00585D57">
        <w:rPr>
          <w:position w:val="-8"/>
        </w:rPr>
        <w:object w:dxaOrig="2200" w:dyaOrig="300" w14:anchorId="64F45AE5">
          <v:shape id="_x0000_i1091" type="#_x0000_t75" style="width:109.7pt;height:14.95pt" o:ole="">
            <v:imagedata r:id="rId123" o:title=""/>
          </v:shape>
          <o:OLEObject Type="Embed" ProgID="Equation.DSMT4" ShapeID="_x0000_i1091" DrawAspect="Content" ObjectID="_1734971510" r:id="rId132"/>
        </w:object>
      </w:r>
      <w:r w:rsidRPr="00BD7BB6">
        <w:rPr>
          <w:rFonts w:hint="eastAsia"/>
          <w:color w:val="FF0000"/>
        </w:rPr>
        <w:t>时</w:t>
      </w:r>
      <w:r w:rsidRPr="00BD7BB6">
        <w:rPr>
          <w:color w:val="FF0000"/>
          <w:position w:val="-6"/>
        </w:rPr>
        <w:object w:dxaOrig="279" w:dyaOrig="260" w14:anchorId="045F1CCE">
          <v:shape id="_x0000_i1092" type="#_x0000_t75" style="width:14.05pt;height:13.1pt" o:ole="">
            <v:imagedata r:id="rId103" o:title=""/>
          </v:shape>
          <o:OLEObject Type="Embed" ProgID="Equation.DSMT4" ShapeID="_x0000_i1092" DrawAspect="Content" ObjectID="_1734971511" r:id="rId133"/>
        </w:object>
      </w:r>
      <w:r w:rsidRPr="00BD7BB6">
        <w:rPr>
          <w:rFonts w:hint="eastAsia"/>
          <w:color w:val="FF0000"/>
        </w:rPr>
        <w:t>取值的表</w:t>
      </w:r>
    </w:p>
    <w:tbl>
      <w:tblPr>
        <w:tblStyle w:val="a7"/>
        <w:tblW w:w="0" w:type="auto"/>
        <w:tblLook w:val="04A0" w:firstRow="1" w:lastRow="0" w:firstColumn="1" w:lastColumn="0" w:noHBand="0" w:noVBand="1"/>
      </w:tblPr>
      <w:tblGrid>
        <w:gridCol w:w="1391"/>
        <w:gridCol w:w="1451"/>
        <w:gridCol w:w="1417"/>
        <w:gridCol w:w="1380"/>
        <w:gridCol w:w="1363"/>
        <w:gridCol w:w="1294"/>
      </w:tblGrid>
      <w:tr w:rsidR="009D79BF" w14:paraId="32F447C2" w14:textId="19F9A0D3" w:rsidTr="009D79BF">
        <w:tc>
          <w:tcPr>
            <w:tcW w:w="1391" w:type="dxa"/>
          </w:tcPr>
          <w:p w14:paraId="307FD3FC" w14:textId="6071B5D1" w:rsidR="009D79BF" w:rsidRDefault="009D79BF" w:rsidP="00B86B95">
            <w:pPr>
              <w:rPr>
                <w:rFonts w:hint="eastAsia"/>
                <w:color w:val="FF0000"/>
              </w:rPr>
            </w:pPr>
            <w:r>
              <w:rPr>
                <w:rFonts w:hint="eastAsia"/>
                <w:color w:val="FF0000"/>
              </w:rPr>
              <w:t>Y</w:t>
            </w:r>
          </w:p>
        </w:tc>
        <w:tc>
          <w:tcPr>
            <w:tcW w:w="1451" w:type="dxa"/>
          </w:tcPr>
          <w:p w14:paraId="2755BC12" w14:textId="2B227269" w:rsidR="009D79BF" w:rsidRDefault="009D79BF" w:rsidP="00B86B95">
            <w:pPr>
              <w:rPr>
                <w:rFonts w:hint="eastAsia"/>
                <w:color w:val="FF0000"/>
              </w:rPr>
            </w:pPr>
            <w:r>
              <w:rPr>
                <w:rFonts w:hint="eastAsia"/>
                <w:color w:val="FF0000"/>
              </w:rPr>
              <w:t>4</w:t>
            </w:r>
            <w:r>
              <w:rPr>
                <w:color w:val="FF0000"/>
              </w:rPr>
              <w:t>0</w:t>
            </w:r>
          </w:p>
        </w:tc>
        <w:tc>
          <w:tcPr>
            <w:tcW w:w="1417" w:type="dxa"/>
          </w:tcPr>
          <w:p w14:paraId="1083331F" w14:textId="6707669C" w:rsidR="009D79BF" w:rsidRDefault="009D79BF" w:rsidP="00B86B95">
            <w:pPr>
              <w:rPr>
                <w:rFonts w:hint="eastAsia"/>
                <w:color w:val="FF0000"/>
              </w:rPr>
            </w:pPr>
            <w:r>
              <w:rPr>
                <w:rFonts w:hint="eastAsia"/>
                <w:color w:val="FF0000"/>
              </w:rPr>
              <w:t>6</w:t>
            </w:r>
            <w:r>
              <w:rPr>
                <w:color w:val="FF0000"/>
              </w:rPr>
              <w:t>0</w:t>
            </w:r>
          </w:p>
        </w:tc>
        <w:tc>
          <w:tcPr>
            <w:tcW w:w="1380" w:type="dxa"/>
          </w:tcPr>
          <w:p w14:paraId="0F47C075" w14:textId="2C97E03E" w:rsidR="009D79BF" w:rsidRDefault="009D79BF" w:rsidP="00B86B95">
            <w:pPr>
              <w:rPr>
                <w:rFonts w:hint="eastAsia"/>
                <w:color w:val="FF0000"/>
              </w:rPr>
            </w:pPr>
            <w:r>
              <w:rPr>
                <w:rFonts w:hint="eastAsia"/>
                <w:color w:val="FF0000"/>
              </w:rPr>
              <w:t>9</w:t>
            </w:r>
            <w:r>
              <w:rPr>
                <w:color w:val="FF0000"/>
              </w:rPr>
              <w:t>0</w:t>
            </w:r>
          </w:p>
        </w:tc>
        <w:tc>
          <w:tcPr>
            <w:tcW w:w="1363" w:type="dxa"/>
          </w:tcPr>
          <w:p w14:paraId="2392FD8A" w14:textId="5D272499" w:rsidR="009D79BF" w:rsidRDefault="009D79BF" w:rsidP="00B86B95">
            <w:pPr>
              <w:rPr>
                <w:rFonts w:hint="eastAsia"/>
                <w:color w:val="FF0000"/>
              </w:rPr>
            </w:pPr>
            <w:r>
              <w:rPr>
                <w:rFonts w:hint="eastAsia"/>
                <w:color w:val="FF0000"/>
              </w:rPr>
              <w:t>1</w:t>
            </w:r>
            <w:r>
              <w:rPr>
                <w:color w:val="FF0000"/>
              </w:rPr>
              <w:t>30</w:t>
            </w:r>
          </w:p>
        </w:tc>
        <w:tc>
          <w:tcPr>
            <w:tcW w:w="1294" w:type="dxa"/>
          </w:tcPr>
          <w:p w14:paraId="189B7F3E" w14:textId="20BE11BB" w:rsidR="009D79BF" w:rsidRDefault="009D79BF" w:rsidP="00B86B95">
            <w:pPr>
              <w:rPr>
                <w:rFonts w:hint="eastAsia"/>
                <w:color w:val="FF0000"/>
              </w:rPr>
            </w:pPr>
            <w:r>
              <w:rPr>
                <w:rFonts w:hint="eastAsia"/>
                <w:color w:val="FF0000"/>
              </w:rPr>
              <w:t>1</w:t>
            </w:r>
            <w:r>
              <w:rPr>
                <w:color w:val="FF0000"/>
              </w:rPr>
              <w:t>80</w:t>
            </w:r>
          </w:p>
        </w:tc>
      </w:tr>
      <w:tr w:rsidR="009D79BF" w14:paraId="22DEC49E" w14:textId="77777777" w:rsidTr="009D79BF">
        <w:tc>
          <w:tcPr>
            <w:tcW w:w="1391" w:type="dxa"/>
          </w:tcPr>
          <w:p w14:paraId="286C53D6" w14:textId="5729A74E" w:rsidR="009D79BF" w:rsidRDefault="009D79BF" w:rsidP="00B86B95">
            <w:pPr>
              <w:rPr>
                <w:rFonts w:hint="eastAsia"/>
                <w:color w:val="FF0000"/>
              </w:rPr>
            </w:pPr>
            <w:r>
              <w:rPr>
                <w:rFonts w:hint="eastAsia"/>
                <w:color w:val="FF0000"/>
              </w:rPr>
              <w:t>W</w:t>
            </w:r>
          </w:p>
        </w:tc>
        <w:tc>
          <w:tcPr>
            <w:tcW w:w="1451" w:type="dxa"/>
          </w:tcPr>
          <w:p w14:paraId="5ED8F2CF" w14:textId="42D3F0F4" w:rsidR="009D79BF" w:rsidRDefault="00786D39" w:rsidP="00B86B95">
            <w:pPr>
              <w:rPr>
                <w:rFonts w:hint="eastAsia"/>
                <w:color w:val="FF0000"/>
              </w:rPr>
            </w:pPr>
            <w:r>
              <w:rPr>
                <w:rFonts w:hint="eastAsia"/>
                <w:color w:val="FF0000"/>
              </w:rPr>
              <w:t>1</w:t>
            </w:r>
            <w:r>
              <w:rPr>
                <w:color w:val="FF0000"/>
              </w:rPr>
              <w:t>3</w:t>
            </w:r>
          </w:p>
        </w:tc>
        <w:tc>
          <w:tcPr>
            <w:tcW w:w="1417" w:type="dxa"/>
          </w:tcPr>
          <w:p w14:paraId="43E7E6A3" w14:textId="76EB1247" w:rsidR="009D79BF" w:rsidRDefault="00786D39" w:rsidP="00B86B95">
            <w:pPr>
              <w:rPr>
                <w:rFonts w:hint="eastAsia"/>
                <w:color w:val="FF0000"/>
              </w:rPr>
            </w:pPr>
            <w:r w:rsidRPr="00786D39">
              <w:rPr>
                <w:color w:val="FF0000"/>
              </w:rPr>
              <w:t>17</w:t>
            </w:r>
          </w:p>
        </w:tc>
        <w:tc>
          <w:tcPr>
            <w:tcW w:w="1380" w:type="dxa"/>
          </w:tcPr>
          <w:p w14:paraId="3287C339" w14:textId="20E16FE5" w:rsidR="009D79BF" w:rsidRDefault="00786D39" w:rsidP="00B86B95">
            <w:pPr>
              <w:rPr>
                <w:rFonts w:hint="eastAsia"/>
                <w:color w:val="FF0000"/>
              </w:rPr>
            </w:pPr>
            <w:r w:rsidRPr="00786D39">
              <w:rPr>
                <w:color w:val="FF0000"/>
              </w:rPr>
              <w:t>23</w:t>
            </w:r>
          </w:p>
        </w:tc>
        <w:tc>
          <w:tcPr>
            <w:tcW w:w="1363" w:type="dxa"/>
          </w:tcPr>
          <w:p w14:paraId="1D592A8A" w14:textId="394382CE" w:rsidR="009D79BF" w:rsidRDefault="00786D39" w:rsidP="00B86B95">
            <w:pPr>
              <w:rPr>
                <w:rFonts w:hint="eastAsia"/>
                <w:color w:val="FF0000"/>
              </w:rPr>
            </w:pPr>
            <w:r w:rsidRPr="00786D39">
              <w:rPr>
                <w:color w:val="FF0000"/>
              </w:rPr>
              <w:t>31</w:t>
            </w:r>
          </w:p>
        </w:tc>
        <w:tc>
          <w:tcPr>
            <w:tcW w:w="1294" w:type="dxa"/>
          </w:tcPr>
          <w:p w14:paraId="00C1B8E4" w14:textId="7F2CC302" w:rsidR="009D79BF" w:rsidRDefault="00786D39" w:rsidP="00B86B95">
            <w:pPr>
              <w:rPr>
                <w:rFonts w:hint="eastAsia"/>
                <w:color w:val="FF0000"/>
              </w:rPr>
            </w:pPr>
            <w:r w:rsidRPr="00786D39">
              <w:rPr>
                <w:color w:val="FF0000"/>
              </w:rPr>
              <w:t>41</w:t>
            </w:r>
          </w:p>
        </w:tc>
      </w:tr>
    </w:tbl>
    <w:p w14:paraId="58E2B555" w14:textId="77777777" w:rsidR="009D79BF" w:rsidRPr="00BD7BB6" w:rsidRDefault="009D79BF" w:rsidP="00B86B95">
      <w:pPr>
        <w:rPr>
          <w:rFonts w:hint="eastAsia"/>
          <w:color w:val="FF0000"/>
        </w:rPr>
      </w:pPr>
    </w:p>
    <w:p w14:paraId="4A780F22" w14:textId="4BAD6223" w:rsidR="00B86B95" w:rsidRDefault="00B86B95" w:rsidP="00B86B95">
      <w:pPr>
        <w:rPr>
          <w:color w:val="FF0000"/>
        </w:rPr>
      </w:pPr>
      <w:r>
        <w:rPr>
          <w:rFonts w:hint="eastAsia"/>
          <w:color w:val="FF0000"/>
        </w:rPr>
        <w:t>再</w:t>
      </w:r>
      <w:r w:rsidRPr="00BD7BB6">
        <w:rPr>
          <w:rFonts w:hint="eastAsia"/>
          <w:color w:val="FF0000"/>
        </w:rPr>
        <w:t>画一张</w:t>
      </w:r>
      <w:r w:rsidRPr="00BD7BB6">
        <w:rPr>
          <w:color w:val="FF0000"/>
          <w:position w:val="-4"/>
        </w:rPr>
        <w:object w:dxaOrig="240" w:dyaOrig="240" w14:anchorId="4FE0B95E">
          <v:shape id="_x0000_i1093" type="#_x0000_t75" style="width:12.15pt;height:12.15pt" o:ole="">
            <v:imagedata r:id="rId105" o:title=""/>
          </v:shape>
          <o:OLEObject Type="Embed" ProgID="Equation.DSMT4" ShapeID="_x0000_i1093" DrawAspect="Content" ObjectID="_1734971512" r:id="rId134"/>
        </w:object>
      </w:r>
      <w:r w:rsidRPr="00BD7BB6">
        <w:rPr>
          <w:rFonts w:hint="eastAsia"/>
          <w:color w:val="FF0000"/>
        </w:rPr>
        <w:t>关于</w:t>
      </w:r>
      <w:r w:rsidRPr="00B86B95">
        <w:rPr>
          <w:color w:val="FF0000"/>
          <w:position w:val="-4"/>
        </w:rPr>
        <w:object w:dxaOrig="220" w:dyaOrig="240" w14:anchorId="6B12A503">
          <v:shape id="_x0000_i1094" type="#_x0000_t75" style="width:10.9pt;height:12.15pt" o:ole="">
            <v:imagedata r:id="rId135" o:title=""/>
          </v:shape>
          <o:OLEObject Type="Embed" ProgID="Equation.DSMT4" ShapeID="_x0000_i1094" DrawAspect="Content" ObjectID="_1734971513" r:id="rId136"/>
        </w:object>
      </w:r>
      <w:r w:rsidRPr="00BD7BB6">
        <w:rPr>
          <w:rFonts w:hint="eastAsia"/>
          <w:color w:val="FF0000"/>
        </w:rPr>
        <w:t>的图像，特别列出</w:t>
      </w:r>
      <w:r w:rsidRPr="00585D57">
        <w:rPr>
          <w:position w:val="-8"/>
        </w:rPr>
        <w:object w:dxaOrig="2200" w:dyaOrig="300" w14:anchorId="50E00AAE">
          <v:shape id="_x0000_i1095" type="#_x0000_t75" style="width:109.7pt;height:14.95pt" o:ole="">
            <v:imagedata r:id="rId123" o:title=""/>
          </v:shape>
          <o:OLEObject Type="Embed" ProgID="Equation.DSMT4" ShapeID="_x0000_i1095" DrawAspect="Content" ObjectID="_1734971514" r:id="rId137"/>
        </w:object>
      </w:r>
      <w:r w:rsidRPr="00BD7BB6">
        <w:rPr>
          <w:rFonts w:hint="eastAsia"/>
          <w:color w:val="FF0000"/>
        </w:rPr>
        <w:t>时</w:t>
      </w:r>
      <w:r w:rsidRPr="00BD7BB6">
        <w:rPr>
          <w:color w:val="FF0000"/>
          <w:position w:val="-4"/>
        </w:rPr>
        <w:object w:dxaOrig="240" w:dyaOrig="240" w14:anchorId="3C82C5DB">
          <v:shape id="_x0000_i1096" type="#_x0000_t75" style="width:12.15pt;height:12.15pt" o:ole="">
            <v:imagedata r:id="rId109" o:title=""/>
          </v:shape>
          <o:OLEObject Type="Embed" ProgID="Equation.DSMT4" ShapeID="_x0000_i1096" DrawAspect="Content" ObjectID="_1734971515" r:id="rId138"/>
        </w:object>
      </w:r>
      <w:r w:rsidRPr="00BD7BB6">
        <w:rPr>
          <w:rFonts w:hint="eastAsia"/>
          <w:color w:val="FF0000"/>
        </w:rPr>
        <w:t>取值的表</w:t>
      </w:r>
    </w:p>
    <w:tbl>
      <w:tblPr>
        <w:tblStyle w:val="a7"/>
        <w:tblW w:w="0" w:type="auto"/>
        <w:tblLook w:val="04A0" w:firstRow="1" w:lastRow="0" w:firstColumn="1" w:lastColumn="0" w:noHBand="0" w:noVBand="1"/>
      </w:tblPr>
      <w:tblGrid>
        <w:gridCol w:w="1391"/>
        <w:gridCol w:w="1451"/>
        <w:gridCol w:w="1417"/>
        <w:gridCol w:w="1380"/>
        <w:gridCol w:w="1363"/>
        <w:gridCol w:w="1294"/>
      </w:tblGrid>
      <w:tr w:rsidR="00786D39" w14:paraId="374562A9" w14:textId="77777777" w:rsidTr="006A2BCD">
        <w:tc>
          <w:tcPr>
            <w:tcW w:w="1391" w:type="dxa"/>
          </w:tcPr>
          <w:p w14:paraId="7414A948" w14:textId="77777777" w:rsidR="00786D39" w:rsidRDefault="00786D39" w:rsidP="006A2BCD">
            <w:pPr>
              <w:rPr>
                <w:rFonts w:hint="eastAsia"/>
                <w:color w:val="FF0000"/>
              </w:rPr>
            </w:pPr>
            <w:r>
              <w:rPr>
                <w:rFonts w:hint="eastAsia"/>
                <w:color w:val="FF0000"/>
              </w:rPr>
              <w:t>Y</w:t>
            </w:r>
          </w:p>
        </w:tc>
        <w:tc>
          <w:tcPr>
            <w:tcW w:w="1451" w:type="dxa"/>
          </w:tcPr>
          <w:p w14:paraId="57AF2DC9" w14:textId="77777777" w:rsidR="00786D39" w:rsidRDefault="00786D39" w:rsidP="006A2BCD">
            <w:pPr>
              <w:rPr>
                <w:rFonts w:hint="eastAsia"/>
                <w:color w:val="FF0000"/>
              </w:rPr>
            </w:pPr>
            <w:r>
              <w:rPr>
                <w:rFonts w:hint="eastAsia"/>
                <w:color w:val="FF0000"/>
              </w:rPr>
              <w:t>4</w:t>
            </w:r>
            <w:r>
              <w:rPr>
                <w:color w:val="FF0000"/>
              </w:rPr>
              <w:t>0</w:t>
            </w:r>
          </w:p>
        </w:tc>
        <w:tc>
          <w:tcPr>
            <w:tcW w:w="1417" w:type="dxa"/>
          </w:tcPr>
          <w:p w14:paraId="767C50F5" w14:textId="77777777" w:rsidR="00786D39" w:rsidRDefault="00786D39" w:rsidP="006A2BCD">
            <w:pPr>
              <w:rPr>
                <w:rFonts w:hint="eastAsia"/>
                <w:color w:val="FF0000"/>
              </w:rPr>
            </w:pPr>
            <w:r>
              <w:rPr>
                <w:rFonts w:hint="eastAsia"/>
                <w:color w:val="FF0000"/>
              </w:rPr>
              <w:t>6</w:t>
            </w:r>
            <w:r>
              <w:rPr>
                <w:color w:val="FF0000"/>
              </w:rPr>
              <w:t>0</w:t>
            </w:r>
          </w:p>
        </w:tc>
        <w:tc>
          <w:tcPr>
            <w:tcW w:w="1380" w:type="dxa"/>
          </w:tcPr>
          <w:p w14:paraId="1A3AB826" w14:textId="77777777" w:rsidR="00786D39" w:rsidRDefault="00786D39" w:rsidP="006A2BCD">
            <w:pPr>
              <w:rPr>
                <w:rFonts w:hint="eastAsia"/>
                <w:color w:val="FF0000"/>
              </w:rPr>
            </w:pPr>
            <w:r>
              <w:rPr>
                <w:rFonts w:hint="eastAsia"/>
                <w:color w:val="FF0000"/>
              </w:rPr>
              <w:t>9</w:t>
            </w:r>
            <w:r>
              <w:rPr>
                <w:color w:val="FF0000"/>
              </w:rPr>
              <w:t>0</w:t>
            </w:r>
          </w:p>
        </w:tc>
        <w:tc>
          <w:tcPr>
            <w:tcW w:w="1363" w:type="dxa"/>
          </w:tcPr>
          <w:p w14:paraId="59B74812" w14:textId="77777777" w:rsidR="00786D39" w:rsidRDefault="00786D39" w:rsidP="006A2BCD">
            <w:pPr>
              <w:rPr>
                <w:rFonts w:hint="eastAsia"/>
                <w:color w:val="FF0000"/>
              </w:rPr>
            </w:pPr>
            <w:r>
              <w:rPr>
                <w:rFonts w:hint="eastAsia"/>
                <w:color w:val="FF0000"/>
              </w:rPr>
              <w:t>1</w:t>
            </w:r>
            <w:r>
              <w:rPr>
                <w:color w:val="FF0000"/>
              </w:rPr>
              <w:t>30</w:t>
            </w:r>
          </w:p>
        </w:tc>
        <w:tc>
          <w:tcPr>
            <w:tcW w:w="1294" w:type="dxa"/>
          </w:tcPr>
          <w:p w14:paraId="6754B234" w14:textId="77777777" w:rsidR="00786D39" w:rsidRDefault="00786D39" w:rsidP="006A2BCD">
            <w:pPr>
              <w:rPr>
                <w:rFonts w:hint="eastAsia"/>
                <w:color w:val="FF0000"/>
              </w:rPr>
            </w:pPr>
            <w:r>
              <w:rPr>
                <w:rFonts w:hint="eastAsia"/>
                <w:color w:val="FF0000"/>
              </w:rPr>
              <w:t>1</w:t>
            </w:r>
            <w:r>
              <w:rPr>
                <w:color w:val="FF0000"/>
              </w:rPr>
              <w:t>80</w:t>
            </w:r>
          </w:p>
        </w:tc>
      </w:tr>
      <w:tr w:rsidR="00786D39" w14:paraId="1B55DCAA" w14:textId="77777777" w:rsidTr="006A2BCD">
        <w:tc>
          <w:tcPr>
            <w:tcW w:w="1391" w:type="dxa"/>
          </w:tcPr>
          <w:p w14:paraId="7BE6CB34" w14:textId="2075049A" w:rsidR="00786D39" w:rsidRDefault="00786D39" w:rsidP="006A2BCD">
            <w:pPr>
              <w:rPr>
                <w:rFonts w:hint="eastAsia"/>
                <w:color w:val="FF0000"/>
              </w:rPr>
            </w:pPr>
            <w:r>
              <w:rPr>
                <w:rFonts w:hint="eastAsia"/>
                <w:color w:val="FF0000"/>
              </w:rPr>
              <w:t>P</w:t>
            </w:r>
          </w:p>
        </w:tc>
        <w:tc>
          <w:tcPr>
            <w:tcW w:w="1451" w:type="dxa"/>
          </w:tcPr>
          <w:p w14:paraId="600E739D" w14:textId="783187A1" w:rsidR="00786D39" w:rsidRDefault="00786D39" w:rsidP="006A2BCD">
            <w:pPr>
              <w:rPr>
                <w:rFonts w:hint="eastAsia"/>
                <w:color w:val="FF0000"/>
              </w:rPr>
            </w:pPr>
            <w:r w:rsidRPr="00786D39">
              <w:rPr>
                <w:color w:val="FF0000"/>
              </w:rPr>
              <w:t>0.02</w:t>
            </w:r>
            <w:r>
              <w:rPr>
                <w:color w:val="FF0000"/>
              </w:rPr>
              <w:t>9</w:t>
            </w:r>
          </w:p>
        </w:tc>
        <w:tc>
          <w:tcPr>
            <w:tcW w:w="1417" w:type="dxa"/>
          </w:tcPr>
          <w:p w14:paraId="25763344" w14:textId="1F2D23E6" w:rsidR="00786D39" w:rsidRDefault="00786D39" w:rsidP="006A2BCD">
            <w:pPr>
              <w:rPr>
                <w:rFonts w:hint="eastAsia"/>
                <w:color w:val="FF0000"/>
              </w:rPr>
            </w:pPr>
            <w:r w:rsidRPr="00786D39">
              <w:rPr>
                <w:color w:val="FF0000"/>
              </w:rPr>
              <w:t>0.03</w:t>
            </w:r>
            <w:r>
              <w:rPr>
                <w:color w:val="FF0000"/>
              </w:rPr>
              <w:t>4</w:t>
            </w:r>
          </w:p>
        </w:tc>
        <w:tc>
          <w:tcPr>
            <w:tcW w:w="1380" w:type="dxa"/>
          </w:tcPr>
          <w:p w14:paraId="42997A64" w14:textId="1473FA92" w:rsidR="00786D39" w:rsidRDefault="00786D39" w:rsidP="006A2BCD">
            <w:pPr>
              <w:rPr>
                <w:rFonts w:hint="eastAsia"/>
                <w:color w:val="FF0000"/>
              </w:rPr>
            </w:pPr>
            <w:r w:rsidRPr="00786D39">
              <w:rPr>
                <w:color w:val="FF0000"/>
              </w:rPr>
              <w:t>0.03</w:t>
            </w:r>
            <w:r>
              <w:rPr>
                <w:color w:val="FF0000"/>
              </w:rPr>
              <w:t>4</w:t>
            </w:r>
          </w:p>
        </w:tc>
        <w:tc>
          <w:tcPr>
            <w:tcW w:w="1363" w:type="dxa"/>
          </w:tcPr>
          <w:p w14:paraId="14F91B22" w14:textId="3E48FEC4" w:rsidR="00786D39" w:rsidRDefault="00786D39" w:rsidP="006A2BCD">
            <w:pPr>
              <w:rPr>
                <w:rFonts w:hint="eastAsia"/>
                <w:color w:val="FF0000"/>
              </w:rPr>
            </w:pPr>
            <w:r w:rsidRPr="00786D39">
              <w:rPr>
                <w:color w:val="FF0000"/>
              </w:rPr>
              <w:t>0.03</w:t>
            </w:r>
            <w:r>
              <w:rPr>
                <w:color w:val="FF0000"/>
              </w:rPr>
              <w:t>1</w:t>
            </w:r>
          </w:p>
        </w:tc>
        <w:tc>
          <w:tcPr>
            <w:tcW w:w="1294" w:type="dxa"/>
          </w:tcPr>
          <w:p w14:paraId="3392A1CC" w14:textId="5A92ACED" w:rsidR="00786D39" w:rsidRDefault="00786D39" w:rsidP="006A2BCD">
            <w:pPr>
              <w:rPr>
                <w:rFonts w:hint="eastAsia"/>
                <w:color w:val="FF0000"/>
              </w:rPr>
            </w:pPr>
            <w:r w:rsidRPr="00786D39">
              <w:rPr>
                <w:color w:val="FF0000"/>
              </w:rPr>
              <w:t>0.033</w:t>
            </w:r>
          </w:p>
        </w:tc>
      </w:tr>
    </w:tbl>
    <w:p w14:paraId="559AB780" w14:textId="77777777" w:rsidR="00786D39" w:rsidRDefault="00786D39" w:rsidP="00B86B95">
      <w:pPr>
        <w:rPr>
          <w:rFonts w:hint="eastAsia"/>
          <w:color w:val="FF0000"/>
        </w:rPr>
      </w:pPr>
    </w:p>
    <w:p w14:paraId="4D743925" w14:textId="3B68F856" w:rsidR="00483EA1" w:rsidRPr="00B86B95" w:rsidRDefault="00C002B8" w:rsidP="00483EA1">
      <w:r>
        <w:rPr>
          <w:rFonts w:hint="eastAsia"/>
        </w:rPr>
        <w:t>从图中可以知道，</w:t>
      </w:r>
      <w:r w:rsidRPr="00BD7BB6">
        <w:t>前6天河流最大承受能力</w:t>
      </w:r>
      <w:r w:rsidRPr="00C002B8">
        <w:rPr>
          <w:position w:val="-6"/>
        </w:rPr>
        <w:object w:dxaOrig="279" w:dyaOrig="260" w14:anchorId="2B78DB32">
          <v:shape id="_x0000_i1097" type="#_x0000_t75" style="width:14.05pt;height:13.1pt" o:ole="">
            <v:imagedata r:id="rId139" o:title=""/>
          </v:shape>
          <o:OLEObject Type="Embed" ProgID="Equation.DSMT4" ShapeID="_x0000_i1097" DrawAspect="Content" ObjectID="_1734971516" r:id="rId140"/>
        </w:object>
      </w:r>
      <w:r>
        <w:rPr>
          <w:rFonts w:hint="eastAsia"/>
        </w:rPr>
        <w:t>随露营地个数</w:t>
      </w:r>
      <w:r w:rsidRPr="00C002B8">
        <w:rPr>
          <w:position w:val="-4"/>
        </w:rPr>
        <w:object w:dxaOrig="220" w:dyaOrig="240" w14:anchorId="5D6A54FC">
          <v:shape id="_x0000_i1098" type="#_x0000_t75" style="width:10.9pt;height:12.15pt" o:ole="">
            <v:imagedata r:id="rId141" o:title=""/>
          </v:shape>
          <o:OLEObject Type="Embed" ProgID="Equation.DSMT4" ShapeID="_x0000_i1098" DrawAspect="Content" ObjectID="_1734971517" r:id="rId142"/>
        </w:object>
      </w:r>
      <w:r>
        <w:rPr>
          <w:rFonts w:hint="eastAsia"/>
        </w:rPr>
        <w:t>的增加而增加，</w:t>
      </w:r>
      <w:r w:rsidRPr="00BD7BB6">
        <w:t>前6天露营地的暂不被利用</w:t>
      </w:r>
      <w:r>
        <w:rPr>
          <w:rFonts w:hint="eastAsia"/>
        </w:rPr>
        <w:t>率</w:t>
      </w:r>
      <w:r w:rsidRPr="00C002B8">
        <w:rPr>
          <w:position w:val="-4"/>
        </w:rPr>
        <w:object w:dxaOrig="240" w:dyaOrig="240" w14:anchorId="6B7B009E">
          <v:shape id="_x0000_i1099" type="#_x0000_t75" style="width:12.15pt;height:12.15pt" o:ole="">
            <v:imagedata r:id="rId143" o:title=""/>
          </v:shape>
          <o:OLEObject Type="Embed" ProgID="Equation.DSMT4" ShapeID="_x0000_i1099" DrawAspect="Content" ObjectID="_1734971518" r:id="rId144"/>
        </w:object>
      </w:r>
      <w:r>
        <w:rPr>
          <w:rFonts w:hint="eastAsia"/>
        </w:rPr>
        <w:t>随露营地个数</w:t>
      </w:r>
      <w:r w:rsidRPr="00C002B8">
        <w:rPr>
          <w:position w:val="-4"/>
        </w:rPr>
        <w:object w:dxaOrig="220" w:dyaOrig="240" w14:anchorId="2F5AD5B4">
          <v:shape id="_x0000_i1100" type="#_x0000_t75" style="width:10.9pt;height:12.15pt" o:ole="">
            <v:imagedata r:id="rId145" o:title=""/>
          </v:shape>
          <o:OLEObject Type="Embed" ProgID="Equation.DSMT4" ShapeID="_x0000_i1100" DrawAspect="Content" ObjectID="_1734971519" r:id="rId146"/>
        </w:object>
      </w:r>
      <w:r>
        <w:rPr>
          <w:rFonts w:hint="eastAsia"/>
        </w:rPr>
        <w:t>的增加而波动减少。由此，我们可以</w:t>
      </w:r>
      <w:r w:rsidR="00DF1D3D">
        <w:rPr>
          <w:rFonts w:hint="eastAsia"/>
        </w:rPr>
        <w:t>分析出露营地个数在一定范围内越多越好，为了不造成资源浪费，如果营地的建造成本比较低，我们建议至</w:t>
      </w:r>
      <w:r w:rsidR="00DF1D3D">
        <w:rPr>
          <w:rFonts w:hint="eastAsia"/>
        </w:rPr>
        <w:lastRenderedPageBreak/>
        <w:t>少每英里建造一个营地，即</w:t>
      </w:r>
      <w:r w:rsidR="00DF1D3D" w:rsidRPr="00DF1D3D">
        <w:rPr>
          <w:position w:val="-6"/>
        </w:rPr>
        <w:object w:dxaOrig="820" w:dyaOrig="279" w14:anchorId="62E7E87D">
          <v:shape id="_x0000_i1101" type="#_x0000_t75" style="width:40.85pt;height:14.05pt" o:ole="">
            <v:imagedata r:id="rId147" o:title=""/>
          </v:shape>
          <o:OLEObject Type="Embed" ProgID="Equation.DSMT4" ShapeID="_x0000_i1101" DrawAspect="Content" ObjectID="_1734971520" r:id="rId148"/>
        </w:object>
      </w:r>
      <w:r w:rsidR="00DF1D3D">
        <w:rPr>
          <w:rFonts w:hint="eastAsia"/>
        </w:rPr>
        <w:t>；如果营地的建造成本比较高，我们建议建造取</w:t>
      </w:r>
      <w:r w:rsidR="00DF1D3D" w:rsidRPr="00BD7BB6">
        <w:t>前6天露营地的暂不被利用</w:t>
      </w:r>
      <w:r w:rsidR="00DF1D3D">
        <w:rPr>
          <w:rFonts w:hint="eastAsia"/>
        </w:rPr>
        <w:t>率</w:t>
      </w:r>
      <w:r w:rsidR="00DF1D3D" w:rsidRPr="00DF1D3D">
        <w:rPr>
          <w:position w:val="-4"/>
        </w:rPr>
        <w:object w:dxaOrig="240" w:dyaOrig="240" w14:anchorId="7868BD3A">
          <v:shape id="_x0000_i1102" type="#_x0000_t75" style="width:12.15pt;height:12.15pt" o:ole="">
            <v:imagedata r:id="rId149" o:title=""/>
          </v:shape>
          <o:OLEObject Type="Embed" ProgID="Equation.DSMT4" ShapeID="_x0000_i1102" DrawAspect="Content" ObjectID="_1734971521" r:id="rId150"/>
        </w:object>
      </w:r>
      <w:r w:rsidR="00DF1D3D">
        <w:rPr>
          <w:rFonts w:hint="eastAsia"/>
        </w:rPr>
        <w:t>下降平稳时的露营地个数。</w:t>
      </w:r>
      <w:r w:rsidR="00EF2526">
        <w:rPr>
          <w:rFonts w:hint="eastAsia"/>
        </w:rPr>
        <w:t>这样既不会造成资源浪费，保证了露营地的利用率的同时尽量增加河流的最大承载能力。</w:t>
      </w:r>
    </w:p>
    <w:sectPr w:rsidR="00483EA1" w:rsidRPr="00B86B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42A55" w14:textId="77777777" w:rsidR="00D9022F" w:rsidRDefault="00D9022F" w:rsidP="00C51EA7">
      <w:r>
        <w:separator/>
      </w:r>
    </w:p>
  </w:endnote>
  <w:endnote w:type="continuationSeparator" w:id="0">
    <w:p w14:paraId="12CF4A3E" w14:textId="77777777" w:rsidR="00D9022F" w:rsidRDefault="00D9022F" w:rsidP="00C5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EAB73" w14:textId="77777777" w:rsidR="00D9022F" w:rsidRDefault="00D9022F" w:rsidP="00C51EA7">
      <w:r>
        <w:separator/>
      </w:r>
    </w:p>
  </w:footnote>
  <w:footnote w:type="continuationSeparator" w:id="0">
    <w:p w14:paraId="51AAD44F" w14:textId="77777777" w:rsidR="00D9022F" w:rsidRDefault="00D9022F" w:rsidP="00C51E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2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FD"/>
    <w:rsid w:val="00062D2E"/>
    <w:rsid w:val="00065230"/>
    <w:rsid w:val="00084619"/>
    <w:rsid w:val="00096851"/>
    <w:rsid w:val="000E158D"/>
    <w:rsid w:val="00101389"/>
    <w:rsid w:val="0010375B"/>
    <w:rsid w:val="001217A0"/>
    <w:rsid w:val="001264F5"/>
    <w:rsid w:val="00135EDD"/>
    <w:rsid w:val="001A09E4"/>
    <w:rsid w:val="001A5BD8"/>
    <w:rsid w:val="001B623D"/>
    <w:rsid w:val="001C0F96"/>
    <w:rsid w:val="001E5A32"/>
    <w:rsid w:val="002941D8"/>
    <w:rsid w:val="002F4976"/>
    <w:rsid w:val="003F3129"/>
    <w:rsid w:val="00426A22"/>
    <w:rsid w:val="0043519D"/>
    <w:rsid w:val="004367FF"/>
    <w:rsid w:val="00483EA1"/>
    <w:rsid w:val="005039B9"/>
    <w:rsid w:val="005368FD"/>
    <w:rsid w:val="005734E3"/>
    <w:rsid w:val="00585D57"/>
    <w:rsid w:val="005C1B93"/>
    <w:rsid w:val="00602E74"/>
    <w:rsid w:val="00610494"/>
    <w:rsid w:val="00630650"/>
    <w:rsid w:val="00660A0C"/>
    <w:rsid w:val="006B2025"/>
    <w:rsid w:val="006D3E8D"/>
    <w:rsid w:val="00722719"/>
    <w:rsid w:val="0072530A"/>
    <w:rsid w:val="00786D39"/>
    <w:rsid w:val="007A1FD2"/>
    <w:rsid w:val="007A6DE1"/>
    <w:rsid w:val="00850F89"/>
    <w:rsid w:val="00887086"/>
    <w:rsid w:val="00932A4D"/>
    <w:rsid w:val="00953C23"/>
    <w:rsid w:val="00982C52"/>
    <w:rsid w:val="009C3F22"/>
    <w:rsid w:val="009C54EC"/>
    <w:rsid w:val="009C5651"/>
    <w:rsid w:val="009D79BF"/>
    <w:rsid w:val="009E5BAC"/>
    <w:rsid w:val="00B620FD"/>
    <w:rsid w:val="00B86B95"/>
    <w:rsid w:val="00BD7BB6"/>
    <w:rsid w:val="00C002B8"/>
    <w:rsid w:val="00C51EA7"/>
    <w:rsid w:val="00CA4374"/>
    <w:rsid w:val="00CC7CE4"/>
    <w:rsid w:val="00CE3B6F"/>
    <w:rsid w:val="00CE65BF"/>
    <w:rsid w:val="00D011C0"/>
    <w:rsid w:val="00D22AB4"/>
    <w:rsid w:val="00D9022F"/>
    <w:rsid w:val="00DD0C60"/>
    <w:rsid w:val="00DF1D3D"/>
    <w:rsid w:val="00E15F77"/>
    <w:rsid w:val="00EC111C"/>
    <w:rsid w:val="00EC6BB6"/>
    <w:rsid w:val="00ED3607"/>
    <w:rsid w:val="00EF1846"/>
    <w:rsid w:val="00EF2526"/>
    <w:rsid w:val="00F148EE"/>
    <w:rsid w:val="00F73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28"/>
    <o:shapelayout v:ext="edit">
      <o:idmap v:ext="edit" data="2"/>
    </o:shapelayout>
  </w:shapeDefaults>
  <w:decimalSymbol w:val="."/>
  <w:listSeparator w:val=","/>
  <w14:docId w14:val="25748C6A"/>
  <w15:chartTrackingRefBased/>
  <w15:docId w15:val="{5B903622-A355-47BE-8DE3-47A6907A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B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1E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1EA7"/>
    <w:rPr>
      <w:sz w:val="18"/>
      <w:szCs w:val="18"/>
    </w:rPr>
  </w:style>
  <w:style w:type="paragraph" w:styleId="a5">
    <w:name w:val="footer"/>
    <w:basedOn w:val="a"/>
    <w:link w:val="a6"/>
    <w:uiPriority w:val="99"/>
    <w:unhideWhenUsed/>
    <w:rsid w:val="00C51EA7"/>
    <w:pPr>
      <w:tabs>
        <w:tab w:val="center" w:pos="4153"/>
        <w:tab w:val="right" w:pos="8306"/>
      </w:tabs>
      <w:snapToGrid w:val="0"/>
      <w:jc w:val="left"/>
    </w:pPr>
    <w:rPr>
      <w:sz w:val="18"/>
      <w:szCs w:val="18"/>
    </w:rPr>
  </w:style>
  <w:style w:type="character" w:customStyle="1" w:styleId="a6">
    <w:name w:val="页脚 字符"/>
    <w:basedOn w:val="a0"/>
    <w:link w:val="a5"/>
    <w:uiPriority w:val="99"/>
    <w:rsid w:val="00C51EA7"/>
    <w:rPr>
      <w:sz w:val="18"/>
      <w:szCs w:val="18"/>
    </w:rPr>
  </w:style>
  <w:style w:type="table" w:styleId="a7">
    <w:name w:val="Table Grid"/>
    <w:basedOn w:val="a1"/>
    <w:uiPriority w:val="39"/>
    <w:rsid w:val="00CE6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oleObject" Target="embeddings/oleObject71.bin"/><Relationship Id="rId107" Type="http://schemas.openxmlformats.org/officeDocument/2006/relationships/oleObject" Target="embeddings/oleObject52.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oleObject" Target="embeddings/oleObject63.bin"/><Relationship Id="rId149" Type="http://schemas.openxmlformats.org/officeDocument/2006/relationships/image" Target="media/image68.wmf"/><Relationship Id="rId5" Type="http://schemas.openxmlformats.org/officeDocument/2006/relationships/endnotes" Target="endnotes.xml"/><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image" Target="media/image53.wmf"/><Relationship Id="rId118" Type="http://schemas.openxmlformats.org/officeDocument/2006/relationships/oleObject" Target="embeddings/oleObject58.bin"/><Relationship Id="rId134" Type="http://schemas.openxmlformats.org/officeDocument/2006/relationships/oleObject" Target="embeddings/oleObject68.bin"/><Relationship Id="rId139" Type="http://schemas.openxmlformats.org/officeDocument/2006/relationships/image" Target="media/image63.wmf"/><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oleObject" Target="embeddings/oleObject77.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9.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oleObject" Target="embeddings/oleObject64.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oleObject" Target="embeddings/oleObject72.bin"/><Relationship Id="rId145" Type="http://schemas.openxmlformats.org/officeDocument/2006/relationships/image" Target="media/image66.wmf"/><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6.bin"/><Relationship Id="rId119" Type="http://schemas.openxmlformats.org/officeDocument/2006/relationships/image" Target="media/image56.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1.wmf"/><Relationship Id="rId135" Type="http://schemas.openxmlformats.org/officeDocument/2006/relationships/image" Target="media/image62.wmf"/><Relationship Id="rId151"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51.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oleObject" Target="embeddings/oleObject59.bin"/><Relationship Id="rId125" Type="http://schemas.openxmlformats.org/officeDocument/2006/relationships/image" Target="media/image59.wmf"/><Relationship Id="rId141" Type="http://schemas.openxmlformats.org/officeDocument/2006/relationships/image" Target="media/image64.wmf"/><Relationship Id="rId146" Type="http://schemas.openxmlformats.org/officeDocument/2006/relationships/oleObject" Target="embeddings/oleObject75.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oleObject" Target="embeddings/oleObject54.bin"/><Relationship Id="rId115" Type="http://schemas.openxmlformats.org/officeDocument/2006/relationships/image" Target="media/image54.wmf"/><Relationship Id="rId131" Type="http://schemas.openxmlformats.org/officeDocument/2006/relationships/oleObject" Target="embeddings/oleObject65.bin"/><Relationship Id="rId136" Type="http://schemas.openxmlformats.org/officeDocument/2006/relationships/oleObject" Target="embeddings/oleObject69.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image" Target="media/image50.wmf"/><Relationship Id="rId126" Type="http://schemas.openxmlformats.org/officeDocument/2006/relationships/oleObject" Target="embeddings/oleObject62.bin"/><Relationship Id="rId147" Type="http://schemas.openxmlformats.org/officeDocument/2006/relationships/image" Target="media/image67.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image" Target="media/image57.wmf"/><Relationship Id="rId142" Type="http://schemas.openxmlformats.org/officeDocument/2006/relationships/oleObject" Target="embeddings/oleObject73.bin"/><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oleObject" Target="embeddings/oleObject70.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oleObject" Target="embeddings/oleObject66.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image" Target="media/image60.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60.bin"/><Relationship Id="rId143" Type="http://schemas.openxmlformats.org/officeDocument/2006/relationships/image" Target="media/image65.wmf"/><Relationship Id="rId148" Type="http://schemas.openxmlformats.org/officeDocument/2006/relationships/oleObject" Target="embeddings/oleObject76.bin"/><Relationship Id="rId4" Type="http://schemas.openxmlformats.org/officeDocument/2006/relationships/footnotes" Target="footnote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oleObject" Target="embeddings/oleObject55.bin"/><Relationship Id="rId133" Type="http://schemas.openxmlformats.org/officeDocument/2006/relationships/oleObject" Target="embeddings/oleObject67.bin"/><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image" Target="media/image58.wmf"/><Relationship Id="rId144" Type="http://schemas.openxmlformats.org/officeDocument/2006/relationships/oleObject" Target="embeddings/oleObject74.bin"/><Relationship Id="rId90" Type="http://schemas.openxmlformats.org/officeDocument/2006/relationships/image" Target="media/image4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LouisYousseF</dc:creator>
  <cp:keywords/>
  <dc:description/>
  <cp:lastModifiedBy>潘 鹏宇</cp:lastModifiedBy>
  <cp:revision>2</cp:revision>
  <dcterms:created xsi:type="dcterms:W3CDTF">2023-01-11T11:42:00Z</dcterms:created>
  <dcterms:modified xsi:type="dcterms:W3CDTF">2023-01-11T11:42:00Z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