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E700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1.1</w:t>
      </w:r>
      <w:r>
        <w:rPr>
          <w:rFonts w:hint="eastAsia"/>
          <w:sz w:val="28"/>
          <w:szCs w:val="28"/>
          <w:lang w:val="en-US" w:eastAsia="zh-CN"/>
        </w:rPr>
        <w:t>：C  基本结构：Internet服务器提供商、企业网络、广大网民</w:t>
      </w:r>
    </w:p>
    <w:p w14:paraId="450BB515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主要组成部分：通信线路、路由器、服务器、客户机、信息资源</w:t>
      </w:r>
      <w:bookmarkStart w:id="0" w:name="_GoBack"/>
      <w:bookmarkEnd w:id="0"/>
    </w:p>
    <w:p w14:paraId="6C96D444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1.2：A</w:t>
      </w:r>
    </w:p>
    <w:p w14:paraId="2F1D218A"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局域网和广域网的区别：</w:t>
      </w:r>
    </w:p>
    <w:p w14:paraId="55F7900A"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①覆盖范围：广域网&gt;局域网</w:t>
      </w:r>
    </w:p>
    <w:p w14:paraId="5532BE44"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②传输速率: 局域网&gt;广域网</w:t>
      </w:r>
    </w:p>
    <w:p w14:paraId="574A870B"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③管理控制：局域网构造简单，管理控制难度较低</w:t>
      </w:r>
    </w:p>
    <w:p w14:paraId="4B60F6D8"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④成本：广域网&gt;局域网</w:t>
      </w:r>
    </w:p>
    <w:p w14:paraId="7F0DC31A"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局域网实际应用场景:校园网、企业用网</w:t>
      </w:r>
    </w:p>
    <w:p w14:paraId="3D9F43DB"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广域网实际应用场景:物流信息跟踪</w:t>
      </w:r>
    </w:p>
    <w:p w14:paraId="0FD32379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1.3：B</w:t>
      </w:r>
    </w:p>
    <w:p w14:paraId="57546053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客户机：安装了享受网络服务软件的计算机</w:t>
      </w:r>
    </w:p>
    <w:p w14:paraId="4C9D423F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服务器：安装了提供网络服务软件的计算机</w:t>
      </w:r>
    </w:p>
    <w:p w14:paraId="47087C1D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客户机—服务器交互的例子：</w:t>
      </w:r>
    </w:p>
    <w:p w14:paraId="50DA140C">
      <w:pPr>
        <w:rPr>
          <w:rFonts w:hint="eastAsia"/>
          <w:sz w:val="32"/>
          <w:szCs w:val="32"/>
          <w:lang w:val="en-US" w:eastAsia="zh-CN"/>
        </w:rPr>
      </w:pPr>
    </w:p>
    <w:p w14:paraId="295C9CC7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1.4：</w:t>
      </w:r>
      <w:r>
        <w:rPr>
          <w:rFonts w:hint="eastAsia"/>
          <w:sz w:val="32"/>
          <w:szCs w:val="32"/>
          <w:lang w:val="en-US" w:eastAsia="zh-CN"/>
        </w:rPr>
        <w:tab/>
        <w:t>B</w:t>
      </w:r>
    </w:p>
    <w:p w14:paraId="1B6EE059"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物理层：使用物理方法如数据线将网络设备连接起来</w:t>
      </w:r>
    </w:p>
    <w:p w14:paraId="608C58F0">
      <w:pPr>
        <w:ind w:firstLine="64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数据链路层：定义分组电信号</w:t>
      </w:r>
    </w:p>
    <w:p w14:paraId="1C9398DA"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网络层：引入新协议区分不同的广播域/子网</w:t>
      </w:r>
    </w:p>
    <w:p w14:paraId="20443EB5">
      <w:pPr>
        <w:ind w:firstLine="64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传输层：负责数据传输和流量控制</w:t>
      </w:r>
    </w:p>
    <w:p w14:paraId="5334EA75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1.5：D</w:t>
      </w:r>
    </w:p>
    <w:p w14:paraId="2F3CF48F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应用层：提供用户接口，特指网络应用程序，能产生网络流量的应用程序</w:t>
      </w:r>
    </w:p>
    <w:p w14:paraId="700B3B9C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表示层：表示数据、处理数据。</w:t>
      </w:r>
    </w:p>
    <w:p w14:paraId="19F13E5E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会话层：维持不同应用程序的数据分割</w:t>
      </w:r>
    </w:p>
    <w:p w14:paraId="557961BB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传输层：提供可靠或不可靠的传输，纠正错误</w:t>
      </w:r>
    </w:p>
    <w:p w14:paraId="31D33B89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网络层：提供逻辑寻址，根据数据包的逻辑地址选择最佳网络路径</w:t>
      </w:r>
    </w:p>
    <w:p w14:paraId="1936239F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数据链路层：将数据包组合为帧</w:t>
      </w:r>
    </w:p>
    <w:p w14:paraId="5123067D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物理层：在设备之间传输比特流</w:t>
      </w:r>
    </w:p>
    <w:p w14:paraId="124F1C4D">
      <w:pPr>
        <w:rPr>
          <w:rFonts w:hint="default"/>
          <w:sz w:val="32"/>
          <w:szCs w:val="32"/>
          <w:lang w:val="en-US" w:eastAsia="zh-CN"/>
        </w:rPr>
      </w:pPr>
    </w:p>
    <w:p w14:paraId="4ADD98CF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1.6：D</w:t>
      </w:r>
    </w:p>
    <w:p w14:paraId="1C70997E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物理层：网线、送接收有无为零、禁用网卡，局部重启、打开设备管理器，局部重装</w:t>
      </w:r>
    </w:p>
    <w:p w14:paraId="37E30051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数据链路层：MAC冲突、ADSL拨号密码错误</w:t>
      </w:r>
    </w:p>
    <w:p w14:paraId="7DDDEDF8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网络层问题：计算机网关设置错误，路由器路由表错误</w:t>
      </w:r>
    </w:p>
    <w:p w14:paraId="12E115D3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应用层问题：IE设置错误</w:t>
      </w:r>
    </w:p>
    <w:p w14:paraId="07CCC8DA">
      <w:pPr>
        <w:rPr>
          <w:rFonts w:hint="eastAsia"/>
          <w:sz w:val="32"/>
          <w:szCs w:val="32"/>
          <w:lang w:val="en-US" w:eastAsia="zh-CN"/>
        </w:rPr>
      </w:pPr>
    </w:p>
    <w:p w14:paraId="070C1725">
      <w:pPr>
        <w:rPr>
          <w:rFonts w:hint="eastAsia"/>
          <w:sz w:val="32"/>
          <w:szCs w:val="32"/>
          <w:lang w:val="en-US" w:eastAsia="zh-CN"/>
        </w:rPr>
      </w:pPr>
    </w:p>
    <w:p w14:paraId="5A5C94D3">
      <w:pPr>
        <w:rPr>
          <w:rFonts w:hint="eastAsia"/>
          <w:sz w:val="32"/>
          <w:szCs w:val="32"/>
          <w:lang w:val="en-US" w:eastAsia="zh-CN"/>
        </w:rPr>
      </w:pPr>
    </w:p>
    <w:p w14:paraId="5C97D68D">
      <w:pPr>
        <w:rPr>
          <w:rFonts w:hint="eastAsia"/>
          <w:sz w:val="32"/>
          <w:szCs w:val="32"/>
          <w:lang w:val="en-US" w:eastAsia="zh-CN"/>
        </w:rPr>
      </w:pPr>
    </w:p>
    <w:p w14:paraId="600A21E0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1.7：C</w:t>
      </w:r>
    </w:p>
    <w:p w14:paraId="401B35FD">
      <w:pPr>
        <w:rPr>
          <w:rFonts w:hint="eastAsia"/>
          <w:sz w:val="32"/>
          <w:szCs w:val="32"/>
          <w:lang w:val="en-US" w:eastAsia="zh-CN"/>
        </w:rPr>
      </w:pPr>
    </w:p>
    <w:p w14:paraId="6526A3EC">
      <w:pPr>
        <w:rPr>
          <w:rFonts w:hint="eastAsia"/>
          <w:sz w:val="32"/>
          <w:szCs w:val="32"/>
          <w:lang w:val="en-US" w:eastAsia="zh-CN"/>
        </w:rPr>
      </w:pPr>
    </w:p>
    <w:p w14:paraId="205486D5">
      <w:pPr>
        <w:rPr>
          <w:rFonts w:hint="eastAsia"/>
          <w:sz w:val="32"/>
          <w:szCs w:val="32"/>
          <w:lang w:val="en-US" w:eastAsia="zh-CN"/>
        </w:rPr>
      </w:pPr>
    </w:p>
    <w:p w14:paraId="5658D922">
      <w:pPr>
        <w:rPr>
          <w:rFonts w:hint="eastAsia"/>
          <w:sz w:val="32"/>
          <w:szCs w:val="32"/>
          <w:lang w:val="en-US" w:eastAsia="zh-CN"/>
        </w:rPr>
      </w:pPr>
    </w:p>
    <w:p w14:paraId="4D3E76A7">
      <w:pPr>
        <w:rPr>
          <w:rFonts w:hint="eastAsia"/>
          <w:sz w:val="32"/>
          <w:szCs w:val="32"/>
          <w:lang w:val="en-US" w:eastAsia="zh-CN"/>
        </w:rPr>
      </w:pPr>
    </w:p>
    <w:p w14:paraId="47996EC6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Python：</w:t>
      </w:r>
    </w:p>
    <w:p w14:paraId="4B3A3020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2.1：C</w:t>
      </w:r>
    </w:p>
    <w:p w14:paraId="192F94EC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int:整数</w:t>
      </w:r>
      <w:r>
        <w:rPr>
          <w:rFonts w:hint="eastAsia"/>
          <w:sz w:val="32"/>
          <w:szCs w:val="32"/>
          <w:lang w:val="en-US" w:eastAsia="zh-CN"/>
        </w:rPr>
        <w:t>，如1</w:t>
      </w:r>
    </w:p>
    <w:p w14:paraId="45A6D271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bool：布尔，表示现实生活的逻辑，即真和假  True表示真 记作1   False表示假 记作0</w:t>
      </w:r>
    </w:p>
    <w:p w14:paraId="4DE1C3D2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float:浮点数，小数</w:t>
      </w:r>
      <w:r>
        <w:rPr>
          <w:rFonts w:hint="eastAsia"/>
          <w:sz w:val="32"/>
          <w:szCs w:val="32"/>
          <w:lang w:val="en-US" w:eastAsia="zh-CN"/>
        </w:rPr>
        <w:t>，如1.1</w:t>
      </w:r>
    </w:p>
    <w:p w14:paraId="04177377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string：字符串，又称文本，由任意数量的字符如中文、英文、各类符号、数字等组成。要加上双引号。</w:t>
      </w:r>
      <w:r>
        <w:rPr>
          <w:rFonts w:hint="eastAsia"/>
          <w:sz w:val="32"/>
          <w:szCs w:val="32"/>
          <w:lang w:val="en-US" w:eastAsia="zh-CN"/>
        </w:rPr>
        <w:t>“456%小胡”</w:t>
      </w:r>
    </w:p>
    <w:p w14:paraId="0C57DDE6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list: 列表，用于存储一系列有序的元素，你可以创建包含整数、浮点数、字符串或者其他列表的列表。列表是可变的，这意味着你可以添加、删除或更改列表中的元素。</w:t>
      </w:r>
      <w:r>
        <w:rPr>
          <w:rFonts w:hint="eastAsia"/>
          <w:sz w:val="32"/>
          <w:szCs w:val="32"/>
          <w:lang w:val="en-US" w:eastAsia="zh-CN"/>
        </w:rPr>
        <w:t>{1234567}</w:t>
      </w:r>
      <w:r>
        <w:rPr>
          <w:rFonts w:hint="default"/>
          <w:sz w:val="32"/>
          <w:szCs w:val="32"/>
          <w:lang w:val="en-US" w:eastAsia="zh-CN"/>
        </w:rPr>
        <w:t xml:space="preserve">        </w:t>
      </w:r>
    </w:p>
    <w:p w14:paraId="7D6A2CD2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dict:字典 ，可无序记录一堆key-value型的Python数据集合</w:t>
      </w:r>
    </w:p>
    <w:p w14:paraId="51290021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set集合：可无序记录一堆不重复的python数据集合</w:t>
      </w:r>
    </w:p>
    <w:p w14:paraId="5EA4C60D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tuple元组：可有序记录一堆不可变的Python数据集合</w:t>
      </w:r>
    </w:p>
    <w:p w14:paraId="1541F38D">
      <w:pPr>
        <w:rPr>
          <w:rFonts w:hint="default"/>
          <w:sz w:val="32"/>
          <w:szCs w:val="32"/>
          <w:lang w:val="en-US" w:eastAsia="zh-CN"/>
        </w:rPr>
      </w:pPr>
    </w:p>
    <w:p w14:paraId="72A6482E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2.2：C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lMTJhZWJmYzU3ZDQ3NDY1MWJiN2Q2NmE2N2Q1YzUifQ=="/>
  </w:docVars>
  <w:rsids>
    <w:rsidRoot w:val="198A3193"/>
    <w:rsid w:val="198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2024-09-23T07:50:00Z</dcterms:created>
  <dc:creator>梦越过寒冬</dc:creator>
  <cp:lastModifiedBy>梦越过寒冬</cp:lastModifiedBy>
  <dcterms:modified xsi:type="dcterms:W3CDTF">2024-09-23T09:56:27Z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D83E170CD2CA4C188913359FDACFB040_11</vt:lpwstr>
  </property>
</Properties>
</file>