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03/03/2020</w:t>
            </w:r>
          </w:p>
        </w:tc>
        <w:tc>
          <w:tcPr>
            <w:tcW w:w="2420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Hikaro Pacheco</w:t>
            </w:r>
          </w:p>
        </w:tc>
        <w:tc>
          <w:tcPr>
            <w:tcW w:w="4389" w:type="dxa"/>
            <w:vAlign w:val="center"/>
          </w:tcPr>
          <w:p w:rsidR="000D189C" w:rsidRPr="00C52528" w:rsidRDefault="007F29F0" w:rsidP="006B6115">
            <w:pPr>
              <w:pStyle w:val="Verses"/>
            </w:pPr>
            <w:r>
              <w:t>Elaboração Inicial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2D209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7F29F0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7F29F0" w:rsidRDefault="007F29F0" w:rsidP="009E324B">
      <w:pPr>
        <w:pStyle w:val="Descrio"/>
        <w:rPr>
          <w:sz w:val="22"/>
          <w:szCs w:val="28"/>
          <w:lang w:val="pt-BR"/>
        </w:rPr>
      </w:pPr>
      <w:r w:rsidRPr="007F29F0">
        <w:rPr>
          <w:sz w:val="22"/>
          <w:szCs w:val="28"/>
          <w:lang w:val="pt-BR"/>
        </w:rPr>
        <w:t>Após a perca de um número expressivo de colheita, devido a condições indevidas para o plantio na estufa. A única forma eficaz para suprir as necessidades do plantio em estufa será automatizando-a.</w:t>
      </w:r>
    </w:p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E243B6" w:rsidRPr="00CA78B3" w:rsidRDefault="006944C4" w:rsidP="003A5249">
      <w:r w:rsidRPr="00CA78B3">
        <w:t xml:space="preserve">O projeto será considerado um sucesso </w:t>
      </w:r>
      <w:r w:rsidR="007F29F0" w:rsidRPr="00CA78B3">
        <w:t>caso os objetivos abaixo sejam atingidos</w:t>
      </w:r>
      <w:r w:rsidR="00E243B6" w:rsidRPr="00CA78B3">
        <w:t>:</w:t>
      </w:r>
    </w:p>
    <w:p w:rsidR="00E243B6" w:rsidRPr="00CA78B3" w:rsidRDefault="00E243B6" w:rsidP="003A5249">
      <w:pPr>
        <w:pStyle w:val="PargrafodaLista"/>
        <w:numPr>
          <w:ilvl w:val="0"/>
          <w:numId w:val="11"/>
        </w:numPr>
      </w:pPr>
      <w:r w:rsidRPr="00CA78B3">
        <w:t>Automatização das necessidades do plantio na estufa</w:t>
      </w:r>
      <w:r w:rsidR="00D324CA" w:rsidRPr="00CA78B3">
        <w:t>.</w:t>
      </w:r>
    </w:p>
    <w:p w:rsidR="00D34857" w:rsidRPr="00CA78B3" w:rsidRDefault="00E243B6" w:rsidP="003A5249">
      <w:pPr>
        <w:pStyle w:val="PargrafodaLista"/>
        <w:numPr>
          <w:ilvl w:val="0"/>
          <w:numId w:val="11"/>
        </w:numPr>
      </w:pPr>
      <w:r w:rsidRPr="00CA78B3">
        <w:t>Concluir o projeto com o orçamento de R$10.000,00</w:t>
      </w:r>
      <w:r w:rsidR="00D324CA" w:rsidRPr="00CA78B3">
        <w:t>.</w:t>
      </w:r>
    </w:p>
    <w:p w:rsidR="00E243B6" w:rsidRPr="00CA78B3" w:rsidRDefault="00E243B6" w:rsidP="003A5249">
      <w:pPr>
        <w:pStyle w:val="PargrafodaLista"/>
        <w:numPr>
          <w:ilvl w:val="0"/>
          <w:numId w:val="11"/>
        </w:numPr>
      </w:pPr>
      <w:r w:rsidRPr="00CA78B3">
        <w:t>Conclusão até 0</w:t>
      </w:r>
      <w:r w:rsidR="00634409">
        <w:t>8</w:t>
      </w:r>
      <w:r w:rsidRPr="00CA78B3">
        <w:t>/04;</w:t>
      </w:r>
    </w:p>
    <w:p w:rsidR="00151D2B" w:rsidRPr="006F79CA" w:rsidRDefault="00151D2B" w:rsidP="003A5249"/>
    <w:p w:rsidR="00594A56" w:rsidRDefault="00594A56" w:rsidP="00151D2B"/>
    <w:p w:rsidR="00215E8F" w:rsidRDefault="00215E8F" w:rsidP="00151D2B"/>
    <w:p w:rsidR="00215E8F" w:rsidRDefault="00215E8F" w:rsidP="00151D2B"/>
    <w:p w:rsidR="00CA78B3" w:rsidRPr="006F79CA" w:rsidRDefault="00CA78B3" w:rsidP="00151D2B"/>
    <w:p w:rsidR="00E82EEE" w:rsidRDefault="00E82EEE" w:rsidP="00E82EEE">
      <w:pPr>
        <w:pStyle w:val="Ttulo1"/>
      </w:pPr>
      <w:bookmarkStart w:id="6" w:name="_Toc422808769"/>
      <w:r>
        <w:lastRenderedPageBreak/>
        <w:t>Estrutura Analítica do Projeto – Fases e principais entregas</w:t>
      </w:r>
      <w:bookmarkEnd w:id="6"/>
    </w:p>
    <w:p w:rsidR="00D324CA" w:rsidRPr="00CA78B3" w:rsidRDefault="00215E8F" w:rsidP="003A5249">
      <w:pPr>
        <w:pStyle w:val="PargrafodaLista"/>
        <w:numPr>
          <w:ilvl w:val="0"/>
          <w:numId w:val="10"/>
        </w:numPr>
      </w:pPr>
      <w:r w:rsidRPr="00CA78B3">
        <w:t>Automação</w:t>
      </w:r>
    </w:p>
    <w:p w:rsidR="00D324CA" w:rsidRPr="00CA78B3" w:rsidRDefault="00215E8F" w:rsidP="003A5249">
      <w:pPr>
        <w:pStyle w:val="PargrafodaLista"/>
        <w:numPr>
          <w:ilvl w:val="0"/>
          <w:numId w:val="10"/>
        </w:numPr>
      </w:pPr>
      <w:r w:rsidRPr="00CA78B3">
        <w:t>Compra de materiais</w:t>
      </w:r>
    </w:p>
    <w:p w:rsidR="00215E8F" w:rsidRPr="00CA78B3" w:rsidRDefault="00215E8F" w:rsidP="003A5249">
      <w:pPr>
        <w:pStyle w:val="PargrafodaLista"/>
        <w:numPr>
          <w:ilvl w:val="0"/>
          <w:numId w:val="10"/>
        </w:numPr>
      </w:pPr>
      <w:r w:rsidRPr="00CA78B3">
        <w:t>Instalação dos componentes</w:t>
      </w:r>
      <w:r w:rsidR="006F6117">
        <w:t xml:space="preserve"> e vasos</w:t>
      </w:r>
    </w:p>
    <w:p w:rsidR="00215E8F" w:rsidRPr="00CA78B3" w:rsidRDefault="00215E8F" w:rsidP="003A5249">
      <w:pPr>
        <w:pStyle w:val="PargrafodaLista"/>
        <w:numPr>
          <w:ilvl w:val="0"/>
          <w:numId w:val="10"/>
        </w:numPr>
      </w:pPr>
      <w:r w:rsidRPr="00CA78B3">
        <w:t>Configuração do sistema</w:t>
      </w:r>
    </w:p>
    <w:p w:rsidR="00215E8F" w:rsidRPr="00CA78B3" w:rsidRDefault="00215E8F" w:rsidP="003A5249">
      <w:pPr>
        <w:pStyle w:val="PargrafodaLista"/>
        <w:numPr>
          <w:ilvl w:val="0"/>
          <w:numId w:val="10"/>
        </w:numPr>
      </w:pPr>
      <w:r w:rsidRPr="00CA78B3">
        <w:t>Teste do Sistema</w:t>
      </w:r>
    </w:p>
    <w:p w:rsidR="00215E8F" w:rsidRPr="00CA78B3" w:rsidRDefault="00215E8F" w:rsidP="003A5249">
      <w:pPr>
        <w:pStyle w:val="PargrafodaLista"/>
        <w:numPr>
          <w:ilvl w:val="0"/>
          <w:numId w:val="10"/>
        </w:numPr>
      </w:pPr>
      <w:r w:rsidRPr="00CA78B3">
        <w:t>Plantio</w:t>
      </w:r>
    </w:p>
    <w:p w:rsidR="00E82EEE" w:rsidRPr="006F79CA" w:rsidRDefault="00E82EEE" w:rsidP="00E82EEE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E82EEE" w:rsidRDefault="00215E8F" w:rsidP="00634409">
      <w:r>
        <w:t>O projeto ficou dividido em fases detalhadas abaixo:</w:t>
      </w:r>
    </w:p>
    <w:p w:rsidR="00CA78B3" w:rsidRPr="00634409" w:rsidRDefault="00CA78B3" w:rsidP="00634409">
      <w:pPr>
        <w:pStyle w:val="Comments"/>
        <w:rPr>
          <w:sz w:val="22"/>
          <w:szCs w:val="28"/>
        </w:rPr>
      </w:pPr>
      <w:r w:rsidRPr="00634409">
        <w:rPr>
          <w:sz w:val="22"/>
          <w:szCs w:val="28"/>
        </w:rPr>
        <w:t>Compra de materiais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Estufa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Lâmpadas, refletores, reatores, temporizadores e sensores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Exaustores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Filtros de carvão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Vasos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Sementes e substratos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Arduino</w:t>
      </w:r>
    </w:p>
    <w:p w:rsidR="00CA78B3" w:rsidRPr="00634409" w:rsidRDefault="00CA78B3" w:rsidP="003A5249">
      <w:pPr>
        <w:pStyle w:val="Comments"/>
        <w:numPr>
          <w:ilvl w:val="1"/>
          <w:numId w:val="8"/>
        </w:numPr>
        <w:rPr>
          <w:sz w:val="22"/>
          <w:szCs w:val="28"/>
        </w:rPr>
      </w:pPr>
      <w:r w:rsidRPr="00634409">
        <w:rPr>
          <w:sz w:val="22"/>
          <w:szCs w:val="28"/>
        </w:rPr>
        <w:t>Cabos conectores</w:t>
      </w:r>
    </w:p>
    <w:p w:rsidR="00CA78B3" w:rsidRDefault="00CA78B3" w:rsidP="00634409"/>
    <w:p w:rsidR="00CA78B3" w:rsidRDefault="006F6117" w:rsidP="003A5249">
      <w:pPr>
        <w:pStyle w:val="PargrafodaLista"/>
        <w:numPr>
          <w:ilvl w:val="0"/>
          <w:numId w:val="9"/>
        </w:numPr>
      </w:pPr>
      <w:r>
        <w:t>Instalação dos componentes e vasos</w:t>
      </w:r>
    </w:p>
    <w:p w:rsidR="00E82EEE" w:rsidRDefault="006F6117" w:rsidP="003A5249">
      <w:pPr>
        <w:pStyle w:val="PargrafodaLista"/>
        <w:numPr>
          <w:ilvl w:val="1"/>
          <w:numId w:val="9"/>
        </w:numPr>
      </w:pPr>
      <w:r>
        <w:t xml:space="preserve">Instalar estufa </w:t>
      </w:r>
      <w:r w:rsidR="00E45886">
        <w:t>em local demarcado na casa</w:t>
      </w:r>
    </w:p>
    <w:p w:rsidR="00E45886" w:rsidRDefault="00E45886" w:rsidP="003A5249">
      <w:pPr>
        <w:pStyle w:val="PargrafodaLista"/>
        <w:numPr>
          <w:ilvl w:val="1"/>
          <w:numId w:val="9"/>
        </w:numPr>
      </w:pPr>
      <w:r>
        <w:t xml:space="preserve">Lâmpadas devem possuir </w:t>
      </w:r>
      <w:r w:rsidR="00243061">
        <w:t>2</w:t>
      </w:r>
      <w:r>
        <w:t>0cm de espaço entre elas</w:t>
      </w:r>
    </w:p>
    <w:p w:rsidR="00E45886" w:rsidRDefault="00E45886" w:rsidP="003A5249">
      <w:pPr>
        <w:pStyle w:val="PargrafodaLista"/>
        <w:numPr>
          <w:ilvl w:val="1"/>
          <w:numId w:val="9"/>
        </w:numPr>
      </w:pPr>
      <w:r>
        <w:t xml:space="preserve">Os refletores devem ser colocados </w:t>
      </w:r>
      <w:r w:rsidR="00243061">
        <w:t>nos vértices</w:t>
      </w:r>
      <w:r>
        <w:t xml:space="preserve"> da estufa</w:t>
      </w:r>
    </w:p>
    <w:p w:rsidR="00E45886" w:rsidRDefault="00E45886" w:rsidP="003A5249">
      <w:pPr>
        <w:pStyle w:val="PargrafodaLista"/>
        <w:numPr>
          <w:ilvl w:val="1"/>
          <w:numId w:val="9"/>
        </w:numPr>
      </w:pPr>
      <w:r>
        <w:t>A instalação do exaustor será feita com a saída de ar na janela, com proteção à chuva</w:t>
      </w:r>
      <w:r w:rsidR="00243061">
        <w:t>.</w:t>
      </w:r>
    </w:p>
    <w:p w:rsidR="00243061" w:rsidRDefault="00243061" w:rsidP="003A5249">
      <w:pPr>
        <w:pStyle w:val="PargrafodaLista"/>
        <w:numPr>
          <w:ilvl w:val="1"/>
          <w:numId w:val="9"/>
        </w:numPr>
      </w:pPr>
      <w:r>
        <w:t xml:space="preserve">Os filtros de carvão devem estar </w:t>
      </w:r>
      <w:r w:rsidR="0042199B">
        <w:t>ligados</w:t>
      </w:r>
      <w:r>
        <w:t xml:space="preserve"> a um exaustor.</w:t>
      </w:r>
    </w:p>
    <w:p w:rsidR="00243061" w:rsidRDefault="00243061" w:rsidP="003A5249">
      <w:pPr>
        <w:pStyle w:val="PargrafodaLista"/>
        <w:numPr>
          <w:ilvl w:val="1"/>
          <w:numId w:val="9"/>
        </w:numPr>
      </w:pPr>
      <w:r>
        <w:t>Vasos separados por um espaço de 30cm</w:t>
      </w:r>
    </w:p>
    <w:p w:rsidR="00736710" w:rsidRDefault="00303F52" w:rsidP="003A5249">
      <w:pPr>
        <w:pStyle w:val="PargrafodaLista"/>
        <w:numPr>
          <w:ilvl w:val="1"/>
          <w:numId w:val="9"/>
        </w:numPr>
      </w:pPr>
      <w:r>
        <w:t xml:space="preserve">Placa Arduino fora </w:t>
      </w:r>
      <w:r w:rsidR="0042199B">
        <w:t>da estufa,</w:t>
      </w:r>
      <w:r>
        <w:t xml:space="preserve"> porém com seus sensores e componentes nos locais descrito pelo cultivador no momento da instalação.</w:t>
      </w:r>
    </w:p>
    <w:p w:rsidR="0042199B" w:rsidRDefault="0042199B" w:rsidP="003A5249">
      <w:pPr>
        <w:pStyle w:val="PargrafodaLista"/>
        <w:numPr>
          <w:ilvl w:val="1"/>
          <w:numId w:val="9"/>
        </w:numPr>
      </w:pPr>
      <w:r>
        <w:t xml:space="preserve">Cabos devem estar protegido contra qualquer tipo de ação que possa os </w:t>
      </w:r>
      <w:r w:rsidR="003A5249">
        <w:t>danificá-los</w:t>
      </w:r>
    </w:p>
    <w:p w:rsidR="0042199B" w:rsidRDefault="0042199B" w:rsidP="003A5249">
      <w:pPr>
        <w:pStyle w:val="PargrafodaLista"/>
        <w:numPr>
          <w:ilvl w:val="0"/>
          <w:numId w:val="9"/>
        </w:numPr>
      </w:pPr>
      <w:r>
        <w:t>Configuração do sistema</w:t>
      </w:r>
    </w:p>
    <w:p w:rsidR="00D845A7" w:rsidRDefault="00D845A7" w:rsidP="003A5249">
      <w:pPr>
        <w:pStyle w:val="PargrafodaLista"/>
        <w:numPr>
          <w:ilvl w:val="1"/>
          <w:numId w:val="9"/>
        </w:numPr>
      </w:pPr>
      <w:r>
        <w:t xml:space="preserve">No período vegetativo deverá </w:t>
      </w:r>
      <w:r w:rsidR="003A5249">
        <w:t>estar</w:t>
      </w:r>
      <w:r>
        <w:t xml:space="preserve"> configurado 18 horas de luz e 6 horas no escuro, e no período de floração 12 horas de luz e 12 horas de escuro</w:t>
      </w:r>
    </w:p>
    <w:p w:rsidR="00D845A7" w:rsidRDefault="00D845A7" w:rsidP="003A5249">
      <w:pPr>
        <w:pStyle w:val="PargrafodaLista"/>
        <w:numPr>
          <w:ilvl w:val="1"/>
          <w:numId w:val="9"/>
        </w:numPr>
      </w:pPr>
      <w:r>
        <w:t>A temperatura deve estar entre 22°C e 25°C, quando estiver fora desta margem o sistema de exaustão e refrigeração deve entrar em ação</w:t>
      </w:r>
    </w:p>
    <w:p w:rsidR="00445E58" w:rsidRDefault="00D845A7" w:rsidP="003A5249">
      <w:pPr>
        <w:pStyle w:val="PargrafodaLista"/>
        <w:numPr>
          <w:ilvl w:val="1"/>
          <w:numId w:val="9"/>
        </w:numPr>
      </w:pPr>
      <w:r>
        <w:t>Durante o estado vegetativo a umidade pode chegar até 70%, durante a floração a umidade deve ficar em torno de 40% e 50%</w:t>
      </w:r>
    </w:p>
    <w:p w:rsidR="003A5249" w:rsidRDefault="003A5249" w:rsidP="003A5249">
      <w:pPr>
        <w:pStyle w:val="PargrafodaLista"/>
        <w:numPr>
          <w:ilvl w:val="0"/>
          <w:numId w:val="9"/>
        </w:numPr>
      </w:pPr>
      <w:r>
        <w:t>Teste do Sistema</w:t>
      </w:r>
    </w:p>
    <w:p w:rsidR="003A5249" w:rsidRDefault="003A5249" w:rsidP="003A5249">
      <w:pPr>
        <w:pStyle w:val="PargrafodaLista"/>
        <w:numPr>
          <w:ilvl w:val="1"/>
          <w:numId w:val="9"/>
        </w:numPr>
      </w:pPr>
      <w:r>
        <w:t>Realizar o teste de todas funções da automação</w:t>
      </w:r>
    </w:p>
    <w:p w:rsidR="008927A9" w:rsidRDefault="008927A9" w:rsidP="008927A9">
      <w:pPr>
        <w:pStyle w:val="PargrafodaLista"/>
        <w:numPr>
          <w:ilvl w:val="0"/>
          <w:numId w:val="9"/>
        </w:numPr>
      </w:pPr>
      <w:r>
        <w:t>Plantio</w:t>
      </w:r>
    </w:p>
    <w:p w:rsidR="008927A9" w:rsidRPr="00727C66" w:rsidRDefault="008927A9" w:rsidP="008927A9">
      <w:pPr>
        <w:pStyle w:val="PargrafodaLista"/>
        <w:numPr>
          <w:ilvl w:val="1"/>
          <w:numId w:val="9"/>
        </w:numPr>
      </w:pPr>
      <w:r>
        <w:t>Realizar o plantio das sementes no seus respectivos vasos com seus substratos.</w:t>
      </w:r>
    </w:p>
    <w:p w:rsidR="00E82EEE" w:rsidRDefault="00E82EEE" w:rsidP="00634409">
      <w:pPr>
        <w:pStyle w:val="Ttulo1"/>
      </w:pPr>
      <w:bookmarkStart w:id="8" w:name="_Toc422808771"/>
      <w:r>
        <w:lastRenderedPageBreak/>
        <w:t>Marcos</w:t>
      </w:r>
      <w:bookmarkEnd w:id="8"/>
    </w:p>
    <w:tbl>
      <w:tblPr>
        <w:tblW w:w="8647" w:type="dxa"/>
        <w:tblInd w:w="-1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409"/>
        <w:gridCol w:w="3396"/>
        <w:gridCol w:w="1842"/>
      </w:tblGrid>
      <w:tr w:rsidR="00634409" w:rsidRPr="00727C66" w:rsidTr="00CC0914">
        <w:tc>
          <w:tcPr>
            <w:tcW w:w="3409" w:type="dxa"/>
            <w:shd w:val="clear" w:color="auto" w:fill="DBE5F1" w:themeFill="accent1" w:themeFillTint="33"/>
          </w:tcPr>
          <w:p w:rsidR="00E82EEE" w:rsidRDefault="00E82EEE" w:rsidP="00634409">
            <w:r>
              <w:t>Fase ou Grupo de</w:t>
            </w:r>
            <w:r w:rsidR="00634409">
              <w:t xml:space="preserve"> </w:t>
            </w:r>
            <w:r>
              <w:t>Processos</w:t>
            </w:r>
          </w:p>
        </w:tc>
        <w:tc>
          <w:tcPr>
            <w:tcW w:w="3396" w:type="dxa"/>
            <w:shd w:val="clear" w:color="auto" w:fill="DBE5F1" w:themeFill="accent1" w:themeFillTint="33"/>
            <w:vAlign w:val="center"/>
          </w:tcPr>
          <w:p w:rsidR="00E82EEE" w:rsidRPr="00727C66" w:rsidRDefault="00E82EEE" w:rsidP="00634409">
            <w:r>
              <w:t>Marcos</w:t>
            </w:r>
          </w:p>
        </w:tc>
        <w:tc>
          <w:tcPr>
            <w:tcW w:w="1842" w:type="dxa"/>
            <w:shd w:val="clear" w:color="auto" w:fill="DBE5F1" w:themeFill="accent1" w:themeFillTint="33"/>
            <w:vAlign w:val="center"/>
          </w:tcPr>
          <w:p w:rsidR="00E82EEE" w:rsidRPr="00727C66" w:rsidRDefault="00E82EEE" w:rsidP="00634409">
            <w:r w:rsidRPr="00727C66">
              <w:t>Previsão</w:t>
            </w:r>
          </w:p>
        </w:tc>
      </w:tr>
      <w:tr w:rsidR="00E82EEE" w:rsidRPr="00727C66" w:rsidTr="00CC0914">
        <w:tc>
          <w:tcPr>
            <w:tcW w:w="3409" w:type="dxa"/>
          </w:tcPr>
          <w:p w:rsidR="00E82EEE" w:rsidRDefault="00445E58" w:rsidP="00634409">
            <w:r>
              <w:t>Definição do Projeto</w:t>
            </w:r>
          </w:p>
        </w:tc>
        <w:tc>
          <w:tcPr>
            <w:tcW w:w="3396" w:type="dxa"/>
          </w:tcPr>
          <w:p w:rsidR="00E82EEE" w:rsidRPr="00A5767B" w:rsidRDefault="00445E58" w:rsidP="00634409">
            <w:r>
              <w:t>Projeto definido e aprovado pelo cliente</w:t>
            </w:r>
          </w:p>
        </w:tc>
        <w:tc>
          <w:tcPr>
            <w:tcW w:w="1842" w:type="dxa"/>
            <w:vAlign w:val="center"/>
          </w:tcPr>
          <w:p w:rsidR="00E82EEE" w:rsidRPr="00727C66" w:rsidRDefault="00261BC9" w:rsidP="00634409">
            <w:r>
              <w:t>10/03</w:t>
            </w:r>
          </w:p>
        </w:tc>
      </w:tr>
      <w:tr w:rsidR="00E82EEE" w:rsidRPr="00727C66" w:rsidTr="00CC0914">
        <w:tc>
          <w:tcPr>
            <w:tcW w:w="3409" w:type="dxa"/>
          </w:tcPr>
          <w:p w:rsidR="00E82EEE" w:rsidRDefault="00261BC9" w:rsidP="00634409">
            <w:r>
              <w:t>Contrataçã</w:t>
            </w:r>
            <w:r w:rsidR="00634409">
              <w:t xml:space="preserve">o </w:t>
            </w:r>
            <w:r>
              <w:t>do serviço</w:t>
            </w:r>
          </w:p>
        </w:tc>
        <w:tc>
          <w:tcPr>
            <w:tcW w:w="3396" w:type="dxa"/>
          </w:tcPr>
          <w:p w:rsidR="00261BC9" w:rsidRDefault="00261BC9" w:rsidP="00634409">
            <w:pPr>
              <w:pStyle w:val="Comments"/>
              <w:numPr>
                <w:ilvl w:val="0"/>
                <w:numId w:val="0"/>
              </w:numPr>
            </w:pPr>
          </w:p>
          <w:p w:rsidR="00E82EEE" w:rsidRDefault="00261BC9" w:rsidP="00634409">
            <w:r>
              <w:t>Contrato assinado</w:t>
            </w:r>
          </w:p>
        </w:tc>
        <w:tc>
          <w:tcPr>
            <w:tcW w:w="1842" w:type="dxa"/>
            <w:vAlign w:val="center"/>
          </w:tcPr>
          <w:p w:rsidR="00E82EEE" w:rsidRPr="00727C66" w:rsidRDefault="00261BC9" w:rsidP="00634409">
            <w:r>
              <w:t>12/03</w:t>
            </w:r>
          </w:p>
        </w:tc>
      </w:tr>
      <w:tr w:rsidR="00E82EEE" w:rsidRPr="00727C66" w:rsidTr="00CC0914">
        <w:tc>
          <w:tcPr>
            <w:tcW w:w="3409" w:type="dxa"/>
          </w:tcPr>
          <w:p w:rsidR="00E82EEE" w:rsidRDefault="00261BC9" w:rsidP="00634409">
            <w:r>
              <w:t>Gerenciamento de Projeto</w:t>
            </w:r>
          </w:p>
        </w:tc>
        <w:tc>
          <w:tcPr>
            <w:tcW w:w="3396" w:type="dxa"/>
          </w:tcPr>
          <w:p w:rsidR="00E82EEE" w:rsidRDefault="00634409" w:rsidP="00634409">
            <w:r>
              <w:t>Plano de Gerenciamento de Projetos Aprovado</w:t>
            </w:r>
          </w:p>
        </w:tc>
        <w:tc>
          <w:tcPr>
            <w:tcW w:w="1842" w:type="dxa"/>
            <w:vAlign w:val="center"/>
          </w:tcPr>
          <w:p w:rsidR="00E82EEE" w:rsidRPr="00727C66" w:rsidRDefault="00634409" w:rsidP="00634409">
            <w:r>
              <w:t>15/03</w:t>
            </w:r>
          </w:p>
        </w:tc>
      </w:tr>
      <w:tr w:rsidR="00E82EEE" w:rsidRPr="00727C66" w:rsidTr="00CC0914">
        <w:tc>
          <w:tcPr>
            <w:tcW w:w="3409" w:type="dxa"/>
          </w:tcPr>
          <w:p w:rsidR="00E82EEE" w:rsidRDefault="00634409" w:rsidP="00634409">
            <w:r>
              <w:t>Automação</w:t>
            </w:r>
          </w:p>
        </w:tc>
        <w:tc>
          <w:tcPr>
            <w:tcW w:w="3396" w:type="dxa"/>
          </w:tcPr>
          <w:p w:rsidR="00E82EEE" w:rsidRDefault="00634409" w:rsidP="00634409">
            <w:r>
              <w:t>Compra dos suprimentos</w:t>
            </w:r>
          </w:p>
        </w:tc>
        <w:tc>
          <w:tcPr>
            <w:tcW w:w="1842" w:type="dxa"/>
            <w:vAlign w:val="center"/>
          </w:tcPr>
          <w:p w:rsidR="00E82EEE" w:rsidRPr="00727C66" w:rsidRDefault="00634409" w:rsidP="00634409">
            <w:r>
              <w:t>17/03</w:t>
            </w:r>
          </w:p>
        </w:tc>
      </w:tr>
      <w:tr w:rsidR="00634409" w:rsidRPr="00727C66" w:rsidTr="00CC0914">
        <w:tc>
          <w:tcPr>
            <w:tcW w:w="3409" w:type="dxa"/>
          </w:tcPr>
          <w:p w:rsidR="00E82EEE" w:rsidRDefault="00E82EEE" w:rsidP="00634409"/>
        </w:tc>
        <w:tc>
          <w:tcPr>
            <w:tcW w:w="3396" w:type="dxa"/>
          </w:tcPr>
          <w:p w:rsidR="00E82EEE" w:rsidRDefault="00634409" w:rsidP="00634409">
            <w:r>
              <w:t>Configuração do Sistema</w:t>
            </w:r>
          </w:p>
        </w:tc>
        <w:tc>
          <w:tcPr>
            <w:tcW w:w="1842" w:type="dxa"/>
            <w:vAlign w:val="center"/>
          </w:tcPr>
          <w:p w:rsidR="00E82EEE" w:rsidRPr="00727C66" w:rsidRDefault="00634409" w:rsidP="00634409">
            <w:r>
              <w:t>30/03</w:t>
            </w:r>
          </w:p>
        </w:tc>
      </w:tr>
      <w:tr w:rsidR="00634409" w:rsidRPr="00727C66" w:rsidTr="00CC0914">
        <w:tc>
          <w:tcPr>
            <w:tcW w:w="3409" w:type="dxa"/>
          </w:tcPr>
          <w:p w:rsidR="00E82EEE" w:rsidRDefault="00E82EEE" w:rsidP="00634409"/>
        </w:tc>
        <w:tc>
          <w:tcPr>
            <w:tcW w:w="3396" w:type="dxa"/>
          </w:tcPr>
          <w:p w:rsidR="00E82EEE" w:rsidRDefault="00634409" w:rsidP="00634409">
            <w:r>
              <w:t>Teste do Sistema</w:t>
            </w:r>
          </w:p>
        </w:tc>
        <w:tc>
          <w:tcPr>
            <w:tcW w:w="1842" w:type="dxa"/>
            <w:vAlign w:val="center"/>
          </w:tcPr>
          <w:p w:rsidR="00E82EEE" w:rsidRPr="00727C66" w:rsidRDefault="00634409" w:rsidP="00634409">
            <w:r>
              <w:t>04/04</w:t>
            </w:r>
          </w:p>
        </w:tc>
      </w:tr>
      <w:tr w:rsidR="00CC0914" w:rsidRPr="00727C66" w:rsidTr="00CC0914">
        <w:tc>
          <w:tcPr>
            <w:tcW w:w="3409" w:type="dxa"/>
          </w:tcPr>
          <w:p w:rsidR="00CC0914" w:rsidRDefault="00CC0914" w:rsidP="00634409"/>
        </w:tc>
        <w:tc>
          <w:tcPr>
            <w:tcW w:w="3396" w:type="dxa"/>
          </w:tcPr>
          <w:p w:rsidR="00CC0914" w:rsidRDefault="00CC0914" w:rsidP="00634409">
            <w:r>
              <w:t>Plantio</w:t>
            </w:r>
          </w:p>
        </w:tc>
        <w:tc>
          <w:tcPr>
            <w:tcW w:w="1842" w:type="dxa"/>
            <w:vAlign w:val="center"/>
          </w:tcPr>
          <w:p w:rsidR="00CC0914" w:rsidRDefault="00CC0914" w:rsidP="00634409">
            <w:r>
              <w:t>05/04</w:t>
            </w:r>
          </w:p>
        </w:tc>
      </w:tr>
      <w:tr w:rsidR="00CC0914" w:rsidRPr="00727C66" w:rsidTr="00CC0914">
        <w:tc>
          <w:tcPr>
            <w:tcW w:w="3409" w:type="dxa"/>
          </w:tcPr>
          <w:p w:rsidR="00CC0914" w:rsidRDefault="00CC0914" w:rsidP="00634409">
            <w:r>
              <w:t>Encerramento</w:t>
            </w:r>
          </w:p>
        </w:tc>
        <w:tc>
          <w:tcPr>
            <w:tcW w:w="3396" w:type="dxa"/>
          </w:tcPr>
          <w:p w:rsidR="00CC0914" w:rsidRDefault="00CC0914" w:rsidP="00634409">
            <w:r>
              <w:t>Projeto Entregue e Encerrado</w:t>
            </w:r>
          </w:p>
        </w:tc>
        <w:tc>
          <w:tcPr>
            <w:tcW w:w="1842" w:type="dxa"/>
            <w:vAlign w:val="center"/>
          </w:tcPr>
          <w:p w:rsidR="00CC0914" w:rsidRDefault="00CC0914" w:rsidP="00634409">
            <w:r>
              <w:t>08/04</w:t>
            </w:r>
          </w:p>
        </w:tc>
      </w:tr>
    </w:tbl>
    <w:p w:rsidR="00D54293" w:rsidRDefault="00D54293" w:rsidP="002B7DF2"/>
    <w:p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:rsidR="006944C4" w:rsidRPr="006944C4" w:rsidRDefault="00CC0914" w:rsidP="006944C4">
      <w:r>
        <w:t>Veja documento de Registro das partes interessadas em anexo</w:t>
      </w:r>
    </w:p>
    <w:p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:rsidR="006944C4" w:rsidRDefault="00CC0914" w:rsidP="006944C4">
      <w:r>
        <w:t>Orçamento total da automação: R$10.000,00</w:t>
      </w:r>
    </w:p>
    <w:p w:rsidR="006944C4" w:rsidRDefault="00CC0914" w:rsidP="006944C4">
      <w:r>
        <w:t>Data limite para finalização do projeto: 08/04/202</w:t>
      </w:r>
      <w:r w:rsidR="007C1574">
        <w:t>1</w:t>
      </w:r>
    </w:p>
    <w:p w:rsidR="007C1574" w:rsidRDefault="007C1574" w:rsidP="006944C4"/>
    <w:p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:rsidR="00151D2B" w:rsidRDefault="00CC0914" w:rsidP="00151D2B">
      <w:r>
        <w:t>Pagamento semanal durante o projeto, conforme demonstração dos custos</w:t>
      </w:r>
    </w:p>
    <w:p w:rsidR="007C1574" w:rsidRDefault="007C1574" w:rsidP="00151D2B"/>
    <w:p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tbl>
      <w:tblPr>
        <w:tblStyle w:val="Tabelacomgrade"/>
        <w:tblW w:w="9209" w:type="dxa"/>
        <w:tblLayout w:type="fixed"/>
        <w:tblLook w:val="04A0" w:firstRow="1" w:lastRow="0" w:firstColumn="1" w:lastColumn="0" w:noHBand="0" w:noVBand="1"/>
      </w:tblPr>
      <w:tblGrid>
        <w:gridCol w:w="1749"/>
        <w:gridCol w:w="1686"/>
        <w:gridCol w:w="813"/>
        <w:gridCol w:w="1984"/>
        <w:gridCol w:w="1843"/>
        <w:gridCol w:w="1134"/>
      </w:tblGrid>
      <w:tr w:rsidR="007C1574" w:rsidTr="007C1574">
        <w:tc>
          <w:tcPr>
            <w:tcW w:w="1749" w:type="dxa"/>
            <w:shd w:val="clear" w:color="auto" w:fill="DBE5F1" w:themeFill="accent1" w:themeFillTint="33"/>
          </w:tcPr>
          <w:p w:rsidR="00CC0914" w:rsidRDefault="00CC0914" w:rsidP="007C1574">
            <w:pPr>
              <w:jc w:val="left"/>
            </w:pPr>
            <w:r>
              <w:t>Descrição do risco</w:t>
            </w:r>
          </w:p>
        </w:tc>
        <w:tc>
          <w:tcPr>
            <w:tcW w:w="1686" w:type="dxa"/>
            <w:shd w:val="clear" w:color="auto" w:fill="DBE5F1" w:themeFill="accent1" w:themeFillTint="33"/>
          </w:tcPr>
          <w:p w:rsidR="00CC0914" w:rsidRDefault="00CC0914" w:rsidP="007C1574">
            <w:pPr>
              <w:jc w:val="left"/>
            </w:pPr>
            <w:r>
              <w:t>Descrição do Impacto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CC0914" w:rsidRDefault="00FF405A" w:rsidP="007C1574">
            <w:pPr>
              <w:jc w:val="left"/>
            </w:pPr>
            <w:r>
              <w:t>Ação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CC0914" w:rsidRDefault="00FF405A" w:rsidP="007C1574">
            <w:pPr>
              <w:jc w:val="left"/>
            </w:pPr>
            <w:r>
              <w:t>Descrição da ação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CC0914" w:rsidRDefault="00FF405A" w:rsidP="007C1574">
            <w:pPr>
              <w:jc w:val="left"/>
            </w:pPr>
            <w:r>
              <w:t>Responsável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CC0914" w:rsidRDefault="00FF405A" w:rsidP="007C1574">
            <w:pPr>
              <w:jc w:val="left"/>
            </w:pPr>
            <w:r>
              <w:t>Previsão</w:t>
            </w:r>
          </w:p>
        </w:tc>
      </w:tr>
      <w:tr w:rsidR="007C1574" w:rsidTr="007C1574">
        <w:tc>
          <w:tcPr>
            <w:tcW w:w="1749" w:type="dxa"/>
          </w:tcPr>
          <w:p w:rsidR="00CC0914" w:rsidRDefault="00FF405A" w:rsidP="007C1574">
            <w:pPr>
              <w:jc w:val="left"/>
            </w:pPr>
            <w:r>
              <w:t>Eventos como chuva, falta de pessoal,entre outros que podem causar atraso no projeto</w:t>
            </w:r>
          </w:p>
        </w:tc>
        <w:tc>
          <w:tcPr>
            <w:tcW w:w="1686" w:type="dxa"/>
          </w:tcPr>
          <w:p w:rsidR="00CC0914" w:rsidRDefault="00FF405A" w:rsidP="007C1574">
            <w:pPr>
              <w:jc w:val="left"/>
            </w:pPr>
            <w:r>
              <w:t>Atrasar a conclusão e invia</w:t>
            </w:r>
            <w:r w:rsidR="008362F6">
              <w:t>bilizar a finalização no dia 08/04</w:t>
            </w:r>
          </w:p>
        </w:tc>
        <w:tc>
          <w:tcPr>
            <w:tcW w:w="813" w:type="dxa"/>
          </w:tcPr>
          <w:p w:rsidR="00CC0914" w:rsidRDefault="008362F6" w:rsidP="007C1574">
            <w:pPr>
              <w:jc w:val="left"/>
            </w:pPr>
            <w:r>
              <w:t>Mitigar</w:t>
            </w:r>
          </w:p>
        </w:tc>
        <w:tc>
          <w:tcPr>
            <w:tcW w:w="1984" w:type="dxa"/>
          </w:tcPr>
          <w:p w:rsidR="00CC0914" w:rsidRDefault="008362F6" w:rsidP="007C1574">
            <w:pPr>
              <w:jc w:val="left"/>
            </w:pPr>
            <w:r>
              <w:t>Acompanhamento diário do andamento do projeto para avaliar formas de antecipar entregas criando uma folga que poderia compensar atrasos futuros</w:t>
            </w:r>
          </w:p>
        </w:tc>
        <w:tc>
          <w:tcPr>
            <w:tcW w:w="1843" w:type="dxa"/>
          </w:tcPr>
          <w:p w:rsidR="00CC0914" w:rsidRDefault="007C1574" w:rsidP="007C1574">
            <w:pPr>
              <w:jc w:val="left"/>
            </w:pPr>
            <w:r>
              <w:t>Prestador de serviço</w:t>
            </w:r>
          </w:p>
        </w:tc>
        <w:tc>
          <w:tcPr>
            <w:tcW w:w="1134" w:type="dxa"/>
          </w:tcPr>
          <w:p w:rsidR="00CC0914" w:rsidRDefault="008362F6" w:rsidP="007C1574">
            <w:pPr>
              <w:jc w:val="left"/>
            </w:pPr>
            <w:r>
              <w:t>Durante todo projeto</w:t>
            </w:r>
          </w:p>
        </w:tc>
      </w:tr>
      <w:tr w:rsidR="007C1574" w:rsidTr="007C1574">
        <w:tc>
          <w:tcPr>
            <w:tcW w:w="1749" w:type="dxa"/>
          </w:tcPr>
          <w:p w:rsidR="00CC0914" w:rsidRDefault="00264424" w:rsidP="007C1574">
            <w:pPr>
              <w:jc w:val="left"/>
            </w:pPr>
            <w:r>
              <w:t>Falta de material para executar os serviços esperados</w:t>
            </w:r>
          </w:p>
        </w:tc>
        <w:tc>
          <w:tcPr>
            <w:tcW w:w="1686" w:type="dxa"/>
          </w:tcPr>
          <w:p w:rsidR="00CC0914" w:rsidRDefault="00264424" w:rsidP="007C1574">
            <w:pPr>
              <w:jc w:val="left"/>
            </w:pPr>
            <w:r>
              <w:t>Atrasar a conclusão e inviabilizar a finalização no dia 08/04</w:t>
            </w:r>
          </w:p>
        </w:tc>
        <w:tc>
          <w:tcPr>
            <w:tcW w:w="813" w:type="dxa"/>
          </w:tcPr>
          <w:p w:rsidR="00CC0914" w:rsidRDefault="00264424" w:rsidP="007C1574">
            <w:pPr>
              <w:jc w:val="left"/>
            </w:pPr>
            <w:r>
              <w:t>Mitigar</w:t>
            </w:r>
          </w:p>
        </w:tc>
        <w:tc>
          <w:tcPr>
            <w:tcW w:w="1984" w:type="dxa"/>
          </w:tcPr>
          <w:p w:rsidR="00CC0914" w:rsidRDefault="00264424" w:rsidP="007C1574">
            <w:pPr>
              <w:jc w:val="left"/>
            </w:pPr>
            <w:r>
              <w:t>Presença diária na obra para verificar ausência</w:t>
            </w:r>
            <w:r w:rsidR="00A27E88">
              <w:t xml:space="preserve"> de material, e aquisição imediata deles quando necessário</w:t>
            </w:r>
          </w:p>
        </w:tc>
        <w:tc>
          <w:tcPr>
            <w:tcW w:w="1843" w:type="dxa"/>
          </w:tcPr>
          <w:p w:rsidR="00CC0914" w:rsidRDefault="007C1574" w:rsidP="007C1574">
            <w:pPr>
              <w:jc w:val="left"/>
            </w:pPr>
            <w:r>
              <w:t>Cliente</w:t>
            </w:r>
          </w:p>
        </w:tc>
        <w:tc>
          <w:tcPr>
            <w:tcW w:w="1134" w:type="dxa"/>
          </w:tcPr>
          <w:p w:rsidR="00CC0914" w:rsidRDefault="00A27E88" w:rsidP="007C1574">
            <w:pPr>
              <w:jc w:val="left"/>
            </w:pPr>
            <w:r>
              <w:t>Durante todo projeto</w:t>
            </w:r>
          </w:p>
        </w:tc>
      </w:tr>
    </w:tbl>
    <w:p w:rsidR="006944C4" w:rsidRDefault="006944C4" w:rsidP="006944C4"/>
    <w:p w:rsidR="006944C4" w:rsidRPr="00BC5FAE" w:rsidRDefault="006944C4" w:rsidP="006944C4">
      <w:pPr>
        <w:pStyle w:val="Ttulo1"/>
      </w:pPr>
      <w:bookmarkStart w:id="14" w:name="_Toc422808776"/>
      <w:r>
        <w:t>Orçamento do Projeto</w:t>
      </w:r>
      <w:bookmarkEnd w:id="14"/>
    </w:p>
    <w:p w:rsidR="006944C4" w:rsidRDefault="007C1574" w:rsidP="006944C4">
      <w:r>
        <w:t>O orçamento total para o projeto é de R$10.000,00 e a duração do projeto previsto em 35 dias</w:t>
      </w:r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7C1574" w:rsidP="006B6115">
            <w:r>
              <w:t>Gorilla Social Club</w:t>
            </w:r>
          </w:p>
        </w:tc>
        <w:tc>
          <w:tcPr>
            <w:tcW w:w="1559" w:type="dxa"/>
            <w:vAlign w:val="center"/>
          </w:tcPr>
          <w:p w:rsidR="008843C9" w:rsidRPr="00C52528" w:rsidRDefault="007C1574" w:rsidP="006B6115">
            <w:r>
              <w:t>03/03/2021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7C1574" w:rsidP="006B6115">
            <w:r>
              <w:t>Gorilla Social Club</w:t>
            </w:r>
          </w:p>
        </w:tc>
        <w:tc>
          <w:tcPr>
            <w:tcW w:w="1559" w:type="dxa"/>
            <w:vAlign w:val="center"/>
          </w:tcPr>
          <w:p w:rsidR="008843C9" w:rsidRPr="00C52528" w:rsidRDefault="007C1574" w:rsidP="006B6115">
            <w:r>
              <w:t>03/03/2021</w:t>
            </w:r>
            <w:bookmarkStart w:id="15" w:name="_GoBack"/>
            <w:bookmarkEnd w:id="15"/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096" w:rsidRDefault="002D2096" w:rsidP="005E1593">
      <w:r>
        <w:separator/>
      </w:r>
    </w:p>
  </w:endnote>
  <w:endnote w:type="continuationSeparator" w:id="0">
    <w:p w:rsidR="002D2096" w:rsidRDefault="002D20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3215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096" w:rsidRDefault="002D2096" w:rsidP="005E1593">
      <w:r>
        <w:separator/>
      </w:r>
    </w:p>
  </w:footnote>
  <w:footnote w:type="continuationSeparator" w:id="0">
    <w:p w:rsidR="002D2096" w:rsidRDefault="002D20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7F29F0" w:rsidP="006B6115">
          <w:pPr>
            <w:pStyle w:val="Cabealho"/>
            <w:rPr>
              <w:sz w:val="22"/>
              <w:szCs w:val="22"/>
            </w:rPr>
          </w:pPr>
          <w:r>
            <w:t>Sistema de automação de estufa agrícola</w:t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60C3F"/>
    <w:multiLevelType w:val="hybridMultilevel"/>
    <w:tmpl w:val="EAA67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1BCC"/>
    <w:multiLevelType w:val="hybridMultilevel"/>
    <w:tmpl w:val="BF8A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685A26"/>
    <w:multiLevelType w:val="hybridMultilevel"/>
    <w:tmpl w:val="4566BABA"/>
    <w:lvl w:ilvl="0" w:tplc="99000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75211"/>
    <w:multiLevelType w:val="hybridMultilevel"/>
    <w:tmpl w:val="F0C8C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27051"/>
    <w:multiLevelType w:val="hybridMultilevel"/>
    <w:tmpl w:val="757C9AD4"/>
    <w:lvl w:ilvl="0" w:tplc="AAA2A48A">
      <w:start w:val="1"/>
      <w:numFmt w:val="bullet"/>
      <w:pStyle w:val="Comments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15E8F"/>
    <w:rsid w:val="00233B1D"/>
    <w:rsid w:val="00243061"/>
    <w:rsid w:val="00261BC9"/>
    <w:rsid w:val="00264424"/>
    <w:rsid w:val="00274187"/>
    <w:rsid w:val="002773CA"/>
    <w:rsid w:val="002912A9"/>
    <w:rsid w:val="00296DDB"/>
    <w:rsid w:val="002B7DF2"/>
    <w:rsid w:val="002D2096"/>
    <w:rsid w:val="002F1031"/>
    <w:rsid w:val="002F6081"/>
    <w:rsid w:val="00303F52"/>
    <w:rsid w:val="00311703"/>
    <w:rsid w:val="00322DD1"/>
    <w:rsid w:val="00331443"/>
    <w:rsid w:val="00341B09"/>
    <w:rsid w:val="00344E51"/>
    <w:rsid w:val="0034544C"/>
    <w:rsid w:val="00384A0D"/>
    <w:rsid w:val="003932BF"/>
    <w:rsid w:val="003A5249"/>
    <w:rsid w:val="003D377B"/>
    <w:rsid w:val="003D3E67"/>
    <w:rsid w:val="003D7F80"/>
    <w:rsid w:val="003E054A"/>
    <w:rsid w:val="00406EF0"/>
    <w:rsid w:val="0042199B"/>
    <w:rsid w:val="0042609D"/>
    <w:rsid w:val="00445E58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34409"/>
    <w:rsid w:val="00663704"/>
    <w:rsid w:val="00685992"/>
    <w:rsid w:val="006944C4"/>
    <w:rsid w:val="006B6115"/>
    <w:rsid w:val="006C4123"/>
    <w:rsid w:val="006F6117"/>
    <w:rsid w:val="006F79CA"/>
    <w:rsid w:val="00713101"/>
    <w:rsid w:val="00736710"/>
    <w:rsid w:val="00743E89"/>
    <w:rsid w:val="00762996"/>
    <w:rsid w:val="00771FD6"/>
    <w:rsid w:val="007A054B"/>
    <w:rsid w:val="007C1574"/>
    <w:rsid w:val="007F0C0D"/>
    <w:rsid w:val="007F29F0"/>
    <w:rsid w:val="008362F6"/>
    <w:rsid w:val="00840E01"/>
    <w:rsid w:val="00842903"/>
    <w:rsid w:val="008448F7"/>
    <w:rsid w:val="008843C9"/>
    <w:rsid w:val="008927A9"/>
    <w:rsid w:val="008C6A09"/>
    <w:rsid w:val="0090085C"/>
    <w:rsid w:val="00914EE1"/>
    <w:rsid w:val="00957439"/>
    <w:rsid w:val="00966CFA"/>
    <w:rsid w:val="00990A5F"/>
    <w:rsid w:val="00997A0E"/>
    <w:rsid w:val="009E324B"/>
    <w:rsid w:val="00A27E88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A78B3"/>
    <w:rsid w:val="00CC0914"/>
    <w:rsid w:val="00CE16CE"/>
    <w:rsid w:val="00CF14AD"/>
    <w:rsid w:val="00D324CA"/>
    <w:rsid w:val="00D34857"/>
    <w:rsid w:val="00D379EE"/>
    <w:rsid w:val="00D43B76"/>
    <w:rsid w:val="00D54293"/>
    <w:rsid w:val="00D64E49"/>
    <w:rsid w:val="00D6655A"/>
    <w:rsid w:val="00D845A7"/>
    <w:rsid w:val="00D97721"/>
    <w:rsid w:val="00DD0BE5"/>
    <w:rsid w:val="00DF5D31"/>
    <w:rsid w:val="00E243B6"/>
    <w:rsid w:val="00E34C15"/>
    <w:rsid w:val="00E45886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46010"/>
    <w:rsid w:val="00F6232E"/>
    <w:rsid w:val="00F73A50"/>
    <w:rsid w:val="00F74E68"/>
    <w:rsid w:val="00FC34DC"/>
    <w:rsid w:val="00FD6AF3"/>
    <w:rsid w:val="00FF405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66AC6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34409"/>
    <w:pPr>
      <w:numPr>
        <w:numId w:val="8"/>
      </w:numPr>
      <w:ind w:left="720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34409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SemEspaamento">
    <w:name w:val="No Spacing"/>
    <w:uiPriority w:val="1"/>
    <w:qFormat/>
    <w:rsid w:val="00634409"/>
    <w:pPr>
      <w:spacing w:after="0" w:line="240" w:lineRule="auto"/>
    </w:pPr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3A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17D7B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D9389F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46EB-684B-4729-AC87-F0C0198A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803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Hikaro Pereira Pacheco</cp:lastModifiedBy>
  <cp:revision>52</cp:revision>
  <dcterms:created xsi:type="dcterms:W3CDTF">2011-07-14T02:02:00Z</dcterms:created>
  <dcterms:modified xsi:type="dcterms:W3CDTF">2020-03-04T15:20:00Z</dcterms:modified>
</cp:coreProperties>
</file>