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셀트리온 '백엔드 개발자' 지원자 맞춤형 심층 분석 보고서</w:t>
      </w:r>
    </w:p>
    <w:p>
      <w:r>
        <w:t>작성일: 2025년 08월 15일</w:t>
      </w:r>
    </w:p>
    <w:p/>
    <w:p>
      <w:pPr>
        <w:pStyle w:val="Heading1"/>
      </w:pPr>
      <w:r>
        <w:t>기업의 기술적 Legacy 분석</w:t>
      </w:r>
    </w:p>
    <w:p>
      <w:r>
        <w:t>셀트리온은 2002년에 설립된 이후, 생명공학 분야에서 혁신적인 기술 개발을 통해 빠르게 성장한 기업입니다. 주요 기술적 변곡점들은 크게 다음과 같은 세 가지로 요약될 수 있습니다.</w:t>
        <w:br/>
        <w:br/>
        <w:t xml:space="preserve">1. </w:t>
      </w:r>
      <w:r>
        <w:rPr>
          <w:b/>
        </w:rPr>
        <w:t>바이오시밀러 개발 및 상업화</w:t>
      </w:r>
      <w:r>
        <w:t>: 셀트리온은 초기에 바이오시밀러 개발에 집중했습니다. 이는 오리지널 바이오약품의 특허가 만료되면서 시장에 진입할 기회를 제공하였고, 셀트리온은 이를 통해 글로벌 시장에서 입지를 확립했습니다. 바이오시밀러 개발은 복잡한 생물학적 제제의 복제 기술을 필요로 했으며, 이는 셀트리온의 연구개발 역량을 강화하는 계기가 되었습니다.</w:t>
        <w:br/>
        <w:br/>
        <w:t xml:space="preserve">2. </w:t>
      </w:r>
      <w:r>
        <w:rPr>
          <w:b/>
        </w:rPr>
        <w:t>생산 공정의 자동화 및 최적화</w:t>
      </w:r>
      <w:r>
        <w:t>: 셀트리온은 생산 공정 자동화에 많은 투자를 하여 비용 절감과 생산 효율성을 높였습니다. 이 과정에서 첨단 IT 시스템을 도입하여 제조 공정을 관리하고 최적화했습니다. 이러한 시스템들은 실시간 데이터 분석과 모니터링을 가능하게 하여 제품의 품질을 향상시켰습니다.</w:t>
        <w:br/>
        <w:br/>
        <w:t xml:space="preserve">3. </w:t>
      </w:r>
      <w:r>
        <w:rPr>
          <w:b/>
        </w:rPr>
        <w:t>신약 개발로의 확장</w:t>
      </w:r>
      <w:r>
        <w:t>: 초기에는 바이오시밀러에 집중했던 셀트리온은 이후 신약 개발로 영역을 확장했습니다. 이는 더 높은 부가가치를 창출할 수 있는 기회였지만, 동시에 높은 연구개발 비용과 리스크를 수반했습니다. 이를 위해 셀트리온은 최첨단 연구시설과 글로벌 협력 네트워크를 구축했습니다.</w:t>
        <w:br/>
        <w:br/>
        <w:t>이러한 기술적 결정들이 시간이 지나면서 몇 가지 '기술 부채'와 '유산'을 남기게 되었습니다.</w:t>
        <w:br/>
        <w:br/>
        <w:t xml:space="preserve">- </w:t>
      </w:r>
      <w:r>
        <w:rPr>
          <w:b/>
        </w:rPr>
        <w:t>기술 부채(Technical Debt)</w:t>
      </w:r>
      <w:r>
        <w:t>: 초기 바이오시밀러 개발 및 상업화 단계에서 사용된 일부 생산 시스템과 프로세스가 현재 기술 기준에 부합하지 않을 수 있습니다. 과거의 IT 인프라와 시스템 아키텍처는 빠르게 변화하는 기술 환경에 맞춰 업데이트가 필요할 수 있으며, 이는 추가적인 비용과 리소스를 요구합니다.</w:t>
        <w:br/>
        <w:br/>
        <w:t xml:space="preserve">- </w:t>
      </w:r>
      <w:r>
        <w:rPr>
          <w:b/>
        </w:rPr>
        <w:t>유산(Legacy)</w:t>
      </w:r>
      <w:r>
        <w:t>: 셀트리온의 성공적인 바이오시밀러 시장 진입은 회사의 성장과 글로벌 확장을 가능하게 했습니다. 이는 셀트리온에게 강력한 브랜드 신뢰성과 시장에서의 경쟁력을 남겨주었습니다.</w:t>
        <w:br/>
        <w:br/>
        <w:t xml:space="preserve">셀트리온이 이러한 경험을 통해 얻은 교훈은 다음과 같습니다. </w:t>
      </w:r>
      <w:r>
        <w:rPr>
          <w:b/>
        </w:rPr>
        <w:t>기술 혁신은 지속적인 투자와 업그레이드가 필요하다</w:t>
      </w:r>
      <w:r>
        <w:t xml:space="preserve">는 것입니다. 셀트리온은 과거의 성공에 안주하지 않고, 끊임없이 새로운 기술을 도입하고 기존 시스템을 개선해야 함을 인식하게 되었습니다. 또한, </w:t>
      </w:r>
      <w:r>
        <w:rPr>
          <w:b/>
        </w:rPr>
        <w:t>글로벌 시장에서 경쟁력을 유지하기 위해서는 기술뿐만 아니라 규제와 품질 관리 측면에서도 앞서 나가야 한다는 점</w:t>
      </w:r>
      <w:r>
        <w:t>을 배우게 되었습니다. 이는 셀트리온이 향후 지속 가능한 성장을 위해 반드시 고려해야 할 요소입니다.</w:t>
      </w:r>
    </w:p>
    <w:p/>
    <w:p>
      <w:pPr>
        <w:pStyle w:val="Heading1"/>
      </w:pPr>
      <w:r>
        <w:t>현재의 주력 사업 및 기술 스택 분석</w:t>
      </w:r>
    </w:p>
    <w:p>
      <w:r>
        <w:t xml:space="preserve">셀트리온은 주로 </w:t>
      </w:r>
      <w:r>
        <w:rPr>
          <w:b/>
        </w:rPr>
        <w:t>바이오 의약품</w:t>
      </w:r>
      <w:r>
        <w:t xml:space="preserve"> 개발 및 생산에 주력하는 글로벌 생명공학 기업입니다. 그들의 핵심 비즈니스 모델은 바이오시밀러와 혁신 신약 개발입니다. 바이오시밀러는 기존 바이오 의약품의 특허가 만료된 후 개발된 유사 제품으로, 셀트리온은 이를 통해 의료 비용을 절감하고 환자 접근성을 높이고자 합니다. </w:t>
        <w:br/>
        <w:br/>
        <w:t>셀트리온의 주력 서비스는 다양한 치료 분야를 아우르는 바이오시밀러 제품 라인업입니다. 현재까지 항암제, 자가면역질환 치료제 등 다양한 바이오시밀러 제품을 상용화하였으며, 지속적인 연구 개발을 통해 새로운 치료법을 시장에 내놓고 있습니다.</w:t>
        <w:br/>
        <w:br/>
        <w:t xml:space="preserve">기술 스택 측면에서 셀트리온은 생명공학 연구와 생산에 필요한 </w:t>
      </w:r>
      <w:r>
        <w:rPr>
          <w:b/>
        </w:rPr>
        <w:t>데이터 분석</w:t>
      </w:r>
      <w:r>
        <w:t xml:space="preserve"> 및 </w:t>
      </w:r>
      <w:r>
        <w:rPr>
          <w:b/>
        </w:rPr>
        <w:t>자동화 프로세스</w:t>
      </w:r>
      <w:r>
        <w:t>에 집중하고 있습니다. 일반적으로 생명공학 기업들은 다음과 같은 기술을 활용합니다:</w:t>
        <w:br/>
        <w:br/>
        <w:t xml:space="preserve">1. </w:t>
      </w:r>
      <w:r>
        <w:rPr>
          <w:b/>
        </w:rPr>
        <w:t>언어 및 프레임워크</w:t>
      </w:r>
      <w:r>
        <w:t>: Python과 R은 생물정보학 데이터 분석에 자주 사용됩니다. 머신러닝 알고리즘 개발에는 TensorFlow, PyTorch 등의 프레임워크가 활용될 수 있습니다.</w:t>
        <w:br/>
        <w:br/>
        <w:t xml:space="preserve">2. </w:t>
      </w:r>
      <w:r>
        <w:rPr>
          <w:b/>
        </w:rPr>
        <w:t>데이터베이스</w:t>
      </w:r>
      <w:r>
        <w:t>: 대량의 생물학적 데이터 관리에는 MySQL, PostgreSQL 같은 관계형 데이터베이스와 MongoDB 같은 NoSQL 데이터베이스가 사용될 수 있습니다.</w:t>
        <w:br/>
        <w:br/>
        <w:t xml:space="preserve">3. </w:t>
      </w:r>
      <w:r>
        <w:rPr>
          <w:b/>
        </w:rPr>
        <w:t>클라우드</w:t>
      </w:r>
      <w:r>
        <w:t>: 대규모 데이터 분석 및 저장을 위해 AWS, Microsoft Azure, Google Cloud Platform 같은 클라우드 인프라가 중요합니다.</w:t>
        <w:br/>
        <w:br/>
        <w:t xml:space="preserve">4. </w:t>
      </w:r>
      <w:r>
        <w:rPr>
          <w:b/>
        </w:rPr>
        <w:t>DevOps</w:t>
      </w:r>
      <w:r>
        <w:t>: 민첩한 소프트웨어 개발 및 배포를 위해 Docker, Kubernetes 등의 도구가 사용되며, CI/CD 파이프라인을 통해 자동화된 배포 프로세스가 구현됩니다.</w:t>
        <w:br/>
        <w:br/>
        <w:t>최근 기술 블로그나 컨퍼런스에서 강조하는 기술 트렌드는 다음과 같습니다:</w:t>
        <w:br/>
        <w:br/>
        <w:t xml:space="preserve">- </w:t>
      </w:r>
      <w:r>
        <w:rPr>
          <w:b/>
        </w:rPr>
        <w:t>인공지능과 머신러닝을 통한 신약 개발 최적화</w:t>
      </w:r>
      <w:r>
        <w:t>: AI를 활용한 신약 개발 및 임상시험 프로세스 최적화는 비용 절감과 효율성을 크게 향상시킬 수 있습니다.</w:t>
        <w:br/>
        <w:t xml:space="preserve">- </w:t>
      </w:r>
      <w:r>
        <w:rPr>
          <w:b/>
        </w:rPr>
        <w:t>데이터 보안 및 개인정보 보호</w:t>
      </w:r>
      <w:r>
        <w:t>: 의료 데이터의 민감성을 고려하여 보안 강화 및 규제 준수를 위한 최신 보안 기술이 강조됩니다.</w:t>
        <w:br/>
        <w:t xml:space="preserve">- </w:t>
      </w:r>
      <w:r>
        <w:rPr>
          <w:b/>
        </w:rPr>
        <w:t>생명공학에서의 블록체인 활용</w:t>
      </w:r>
      <w:r>
        <w:t>: 데이터 무결성과 추적 가능성을 보장하기 위해 블록체인 기술을 활용하는 방안이 논의되고 있습니다.</w:t>
        <w:br/>
        <w:br/>
        <w:t xml:space="preserve">셀트리온은 이러한 최신 트렌드를 반영하여 연구개발 역량을 강화하고, 글로벌 시장에서의 경쟁력을 높이는 데 주력하고 있습니다. </w:t>
      </w:r>
      <w:r>
        <w:rPr>
          <w:b/>
        </w:rPr>
        <w:t>신규 기술 트렌드에 대한 적극적인 수용과 혁신적인 접근</w:t>
      </w:r>
      <w:r>
        <w:t>은 셀트리온의 지속적인 성장 동력이 될 것입니다.</w:t>
      </w:r>
    </w:p>
    <w:p/>
    <w:p>
      <w:pPr>
        <w:pStyle w:val="Heading1"/>
      </w:pPr>
      <w:r>
        <w:t>최근 집중하고 있는 신규 IT 사업 및 투자 분야</w:t>
      </w:r>
    </w:p>
    <w:p>
      <w:r>
        <w:t xml:space="preserve">셀트리온은 전통적으로 바이오 제약 분야에서 두각을 나타내고 있는 기업으로, 최근 몇 년간 IT 및 디지털 기술의 융합을 통한 혁신에 집중하고 있습니다. 특히 </w:t>
      </w:r>
      <w:r>
        <w:rPr>
          <w:b/>
        </w:rPr>
        <w:t>디지털 헬스케어</w:t>
      </w:r>
      <w:r>
        <w:t xml:space="preserve"> 분야에서의 성장이 두드러지고 있습니다. 이 분야는 AI, 빅데이터 분석, IoT를 활용하여 의료 서비스의 효율성을 높이고, 환자 중심의 의료 솔루션을 제공하는 것을 목표로 합니다.</w:t>
        <w:br/>
        <w:br/>
        <w:t xml:space="preserve">셀트리온은 이러한 디지털 헬스케어 분야에서의 경쟁력을 강화하기 위해 여러 전략적인 움직임을 보이고 있습니다. 첫째, </w:t>
      </w:r>
      <w:r>
        <w:rPr>
          <w:b/>
        </w:rPr>
        <w:t>AI 기술을 활용한 신약 개발</w:t>
      </w:r>
      <w:r>
        <w:t>에 대한 연구가 활발합니다. AI를 통해 방대한 양의 생물학적 데이터를 분석하고, 신약 후보 물질을 보다 빠르고 정확하게 발견하는 데 집중하고 있습니다.</w:t>
        <w:br/>
        <w:br/>
        <w:t xml:space="preserve">둘째, 셀트리온은 </w:t>
      </w:r>
      <w:r>
        <w:rPr>
          <w:b/>
        </w:rPr>
        <w:t>디지털 치료제 개발</w:t>
      </w:r>
      <w:r>
        <w:t>에도 관심을 보이고 있습니다. 디지털 치료제는 소프트웨어를 기반으로 한 치료 방법으로, 전통적인 약물 치료와 병행하여 환자의 건강 상태를 개선하는 데 사용됩니다. 이 분야에서 셀트리온은 자회사 설립이나 전략적 파트너십을 통해 시장 진입을 가속화하려는 계획을 가지고 있습니다.</w:t>
        <w:br/>
        <w:br/>
        <w:t xml:space="preserve">또한, 셀트리온은 </w:t>
      </w:r>
      <w:r>
        <w:rPr>
          <w:b/>
        </w:rPr>
        <w:t>M&amp;A 활동을 통해 IT 기술 경쟁력</w:t>
      </w:r>
      <w:r>
        <w:t>을 강화하고 있습니다. 최근 몇 년 동안 IT 관련 스타트업이나 기술 기업 인수를 통해 디지털 헬스케어 기술 역량을 확대하고 있으며, 대규모 투자와 채용을 통해 관련 분야의 인재를 적극적으로 확보하고 있습니다.</w:t>
        <w:br/>
        <w:br/>
        <w:t xml:space="preserve">마지막으로, 셀트리온은 </w:t>
      </w:r>
      <w:r>
        <w:rPr>
          <w:b/>
        </w:rPr>
        <w:t>스마트 헬스 플랫폼</w:t>
      </w:r>
      <w:r>
        <w:t xml:space="preserve"> 개발에도 주력하고 있습니다. 이 플랫폼은 환자 데이터를 통합 관리하여 의료진과 환자 모두에게 유용한 정보를 제공하고, 맞춤형 의료 서비스를 가능하게 합니다.</w:t>
        <w:br/>
        <w:br/>
        <w:t xml:space="preserve">결론적으로, 셀트리온의 미래 성장 동력은 </w:t>
      </w:r>
      <w:r>
        <w:rPr>
          <w:b/>
        </w:rPr>
        <w:t>디지털 헬스케어 기술의 혁신</w:t>
      </w:r>
      <w:r>
        <w:t>에 크게 의존하고 있으며, 이를 위해 AI, 디지털 치료제, 스마트 플랫폼 개발 등 다양한 분야에 집중적으로 투자하고 있습니다. 이러한 전략적 방향은 셀트리온이 글로벌 헬스케어 시장에서의 입지를 강화하는 데 중요한 역할을 할 것으로 예상됩니다.</w:t>
      </w:r>
    </w:p>
    <w:p/>
    <w:p>
      <w:pPr>
        <w:pStyle w:val="Heading1"/>
      </w:pPr>
      <w:r>
        <w:t>Legacy와 현재, 그리고 미래로의 기회</w:t>
      </w:r>
    </w:p>
    <w:p>
      <w:r>
        <w:t xml:space="preserve">셀트리온은 대한민국을 대표하는 바이오 제약 회사로, 생명공학 기술을 바탕으로 </w:t>
      </w:r>
      <w:r>
        <w:rPr>
          <w:b/>
        </w:rPr>
        <w:t>바이오시밀러</w:t>
      </w:r>
      <w:r>
        <w:t xml:space="preserve"> 제품을 주력으로 개발하고 상업화해왔습니다. 회사의 초기 성공은 바이오시밀러 제품을 통한 글로벌 시장 진출에서 비롯되었으며, 이는 셀트리온의 </w:t>
      </w:r>
      <w:r>
        <w:rPr>
          <w:b/>
        </w:rPr>
        <w:t>Legacy</w:t>
      </w:r>
      <w:r>
        <w:t>를 형성하는 중요한 요소였습니다.</w:t>
        <w:br/>
        <w:br/>
      </w:r>
      <w:r>
        <w:rPr>
          <w:b/>
        </w:rPr>
        <w:t>현재 주력 사업</w:t>
      </w:r>
      <w:r>
        <w:t xml:space="preserve">은 여전히 바이오시밀러 제품 중심입니다. 셀트리온은 다양한 질병의 치료제에 대해 바이오시밀러를 개발하고 있으며, 이를 통해 글로벌 시장에서 입지를 지속적으로 확장하고 있습니다. 이 과정에서 </w:t>
      </w:r>
      <w:r>
        <w:rPr>
          <w:b/>
        </w:rPr>
        <w:t>효율적인 생산 및 품질 관리 시스템</w:t>
      </w:r>
      <w:r>
        <w:t>이 중요한 역할을 하고 있고, 이러한 시스템은 IT 기술을 통해 최적화되고 있습니다.</w:t>
        <w:br/>
        <w:br/>
      </w:r>
      <w:r>
        <w:rPr>
          <w:b/>
        </w:rPr>
        <w:t>미래 신사업</w:t>
      </w:r>
      <w:r>
        <w:t xml:space="preserve"> 측면에서는 셀트리온이 디지털 헬스케어와 혁신적인 생명공학 솔루션으로 확장을 모색하고 있습니다. 이는 AI 및 빅데이터 기술을 활용하여 새로운 치료법 및 제품 개발을 가속화하려는 시도입니다. 또한, 글로벌 시장에서의 경쟁력을 강화하기 위해 </w:t>
      </w:r>
      <w:r>
        <w:rPr>
          <w:b/>
        </w:rPr>
        <w:t>디지털 플랫폼 개발</w:t>
      </w:r>
      <w:r>
        <w:t xml:space="preserve">과 </w:t>
      </w:r>
      <w:r>
        <w:rPr>
          <w:b/>
        </w:rPr>
        <w:t>데이터 기반 의사결정 시스템</w:t>
      </w:r>
      <w:r>
        <w:t>을 구축하고 있습니다.</w:t>
        <w:br/>
        <w:br/>
        <w:t xml:space="preserve">과거의 </w:t>
      </w:r>
      <w:r>
        <w:rPr>
          <w:b/>
        </w:rPr>
        <w:t>기술 부채</w:t>
      </w:r>
      <w:r>
        <w:t xml:space="preserve">는 주로 IT 인프라의 현대화와 관련이 있습니다. 셀트리온은 이를 해결하기 위해 </w:t>
      </w:r>
      <w:r>
        <w:rPr>
          <w:b/>
        </w:rPr>
        <w:t>클라우드 컴퓨팅</w:t>
      </w:r>
      <w:r>
        <w:t>과 같은 최신 기술을 도입하고, 내부 시스템의 통합과 자동화를 추진하고 있습니다. 이러한 기술적 혁신은 현재 사업의 안정성과 효율성을 높이는 데 기여하고 있습니다.</w:t>
        <w:br/>
        <w:br/>
        <w:t xml:space="preserve">신입 </w:t>
      </w:r>
      <w:r>
        <w:rPr>
          <w:b/>
        </w:rPr>
        <w:t>백엔드 개발자</w:t>
      </w:r>
      <w:r>
        <w:t xml:space="preserve">로서 셀트리온에 기여할 수 있는 기회는 여러 가지가 있습니다. 우선, 기존 시스템의 효율성을 개선하기 위한 </w:t>
      </w:r>
      <w:r>
        <w:rPr>
          <w:b/>
        </w:rPr>
        <w:t>백엔드 시스템의 최적화</w:t>
      </w:r>
      <w:r>
        <w:t xml:space="preserve"> 및 </w:t>
      </w:r>
      <w:r>
        <w:rPr>
          <w:b/>
        </w:rPr>
        <w:t>데이터 관리 시스템</w:t>
      </w:r>
      <w:r>
        <w:t xml:space="preserve"> 구축에 참여할 수 있습니다. 이는 회사의 전체적인 </w:t>
      </w:r>
      <w:r>
        <w:rPr>
          <w:b/>
        </w:rPr>
        <w:t>데이터 기반 의사결정</w:t>
      </w:r>
      <w:r>
        <w:t xml:space="preserve"> 프로세스를 강화하는 데 중요한 역할을 합니다. 또한, 셀트리온의 미래 신사업인 </w:t>
      </w:r>
      <w:r>
        <w:rPr>
          <w:b/>
        </w:rPr>
        <w:t>디지털 헬스케어 플랫폼 개발</w:t>
      </w:r>
      <w:r>
        <w:t>에 직접 기여할 수 있는 기회가 있습니다. 이는 새로운 기술과 도구를 활용하여 혁신적인 솔루션을 제공하는 중요한 역할을 맡게 될 것입니다.</w:t>
        <w:br/>
        <w:br/>
        <w:t xml:space="preserve">지원자의 관점에서 보면 셀트리온에서의 경력은 </w:t>
      </w:r>
      <w:r>
        <w:rPr>
          <w:b/>
        </w:rPr>
        <w:t>바이오 및 헬스케어 산업</w:t>
      </w:r>
      <w:r>
        <w:t xml:space="preserve">의 IT 분야에서의 경험을 쌓을 수 있는 기회를 제공합니다. 또한, </w:t>
      </w:r>
      <w:r>
        <w:rPr>
          <w:b/>
        </w:rPr>
        <w:t>글로벌 시장에서의 기술적 도전과제</w:t>
      </w:r>
      <w:r>
        <w:t>를 해결할 수 있는 경험을 통해 개인의 기술적 역량을 크게 향상시킬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