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셀트리온 'AI 엔지니어' 지원자 맞춤형 심층 분석 보고서</w:t>
      </w:r>
    </w:p>
    <w:p>
      <w:r>
        <w:t>작성일: 2025년 08월 15일</w:t>
      </w:r>
    </w:p>
    <w:p/>
    <w:p>
      <w:pPr>
        <w:pStyle w:val="Heading1"/>
      </w:pPr>
      <w:r>
        <w:t>기업의 기술적 Legacy 분석</w:t>
      </w:r>
    </w:p>
    <w:p>
      <w:r>
        <w:t>셀트리온은 2002년에 설립된 이후, 바이오의약품 분야에서 혁신을 이끌어온 한국의 대표적인 바이오 기업 중 하나입니다. 이 회사는 특히 바이오시밀러 개발에 주력하며 글로벌 시장에서 입지를 강화해왔습니다. 셀트리온의 주요 기술적 변곡점과 관련된 분석은 다음과 같습니다.</w:t>
        <w:br/>
        <w:br/>
        <w:t xml:space="preserve">1. </w:t>
      </w:r>
      <w:r>
        <w:rPr>
          <w:b/>
        </w:rPr>
        <w:t>바이오시밀러 개발</w:t>
      </w:r>
      <w:r>
        <w:t xml:space="preserve">: 셀트리온은 초기부터 바이오시밀러에 집중하여 기술적 우위를 확보했습니다. 이는 복제약과는 달리 복잡한 구조를 가진 바이오의약품을 복제하는 기술적 도전이 있었으며, 이를 극복하기 위해 </w:t>
      </w:r>
      <w:r>
        <w:rPr>
          <w:b/>
        </w:rPr>
        <w:t>고급 생명공학 기술과 제조 공정의 혁신</w:t>
      </w:r>
      <w:r>
        <w:t>이 필요했습니다.</w:t>
        <w:br/>
        <w:br/>
        <w:t xml:space="preserve">2. </w:t>
      </w:r>
      <w:r>
        <w:rPr>
          <w:b/>
        </w:rPr>
        <w:t>자동화된 생산 공정</w:t>
      </w:r>
      <w:r>
        <w:t xml:space="preserve">: 셀트리온은 생산성 향상과 품질 관리를 위해 </w:t>
      </w:r>
      <w:r>
        <w:rPr>
          <w:b/>
        </w:rPr>
        <w:t>자동화된 생산 시설</w:t>
      </w:r>
      <w:r>
        <w:t>을 구축했습니다. 이러한 시스템은 초기 투자 비용이 크지만, 장기적으로는 운영 비용 절감과 생산 효율성을 높이는 데 기여했습니다.</w:t>
        <w:br/>
        <w:br/>
        <w:t xml:space="preserve">3. </w:t>
      </w:r>
      <w:r>
        <w:rPr>
          <w:b/>
        </w:rPr>
        <w:t>글로벌 인증 획득</w:t>
      </w:r>
      <w:r>
        <w:t xml:space="preserve">: 셀트리온은 미국 FDA와 유럽 EMA 등 주요 규제 기관으로부터 인증을 받기 위해 </w:t>
      </w:r>
      <w:r>
        <w:rPr>
          <w:b/>
        </w:rPr>
        <w:t>글로벌 표준에 부합하는 품질 관리 시스템</w:t>
      </w:r>
      <w:r>
        <w:t>을 구축했습니다. 이는 기술적 복잡성을 증가시키는 동시에, 시장 신뢰도를 높이는 중요한 결정이었습니다.</w:t>
        <w:br/>
        <w:br/>
        <w:t>이러한 기술적 결정들이 현재 셀트리온의 시스템에 미친 영향은 다음과 같습니다:</w:t>
        <w:br/>
        <w:br/>
        <w:t xml:space="preserve">- </w:t>
      </w:r>
      <w:r>
        <w:rPr>
          <w:b/>
        </w:rPr>
        <w:t>기술 부채</w:t>
      </w:r>
      <w:r>
        <w:t xml:space="preserve">: 초기 자동화 시스템이나 품질 관리 시스템을 도입할 때 사용한 </w:t>
      </w:r>
      <w:r>
        <w:rPr>
          <w:b/>
        </w:rPr>
        <w:t>구형 소프트웨어나 하드웨어</w:t>
      </w:r>
      <w:r>
        <w:t>가 시간이 지나면서 기술 부채로 남아 있을 가능성이 있습니다. 이는 새로운 기술을 도입하는 과정에서 호환성 문제나 유지보수 비용 증가로 이어질 수 있습니다.</w:t>
        <w:br/>
        <w:br/>
        <w:t xml:space="preserve">- </w:t>
      </w:r>
      <w:r>
        <w:rPr>
          <w:b/>
        </w:rPr>
        <w:t>유산(Legacy)</w:t>
      </w:r>
      <w:r>
        <w:t xml:space="preserve">: 초기 바이오시밀러 개발에서의 성공 경험은 셀트리온의 핵심 역량으로 자리잡았지만, 이 과정에서 축적된 </w:t>
      </w:r>
      <w:r>
        <w:rPr>
          <w:b/>
        </w:rPr>
        <w:t>특정 기술이나 프로세스</w:t>
      </w:r>
      <w:r>
        <w:t>가 현재의 기술 발전 속도에 맞지 않는 유산으로 남아 있을 수 있습니다.</w:t>
        <w:br/>
        <w:br/>
        <w:t>이러한 Legacy로부터 얻은 교훈은 다음과 같습니다:</w:t>
        <w:br/>
        <w:br/>
        <w:t xml:space="preserve">- </w:t>
      </w:r>
      <w:r>
        <w:rPr>
          <w:b/>
        </w:rPr>
        <w:t>혁신의 지속성</w:t>
      </w:r>
      <w:r>
        <w:t>: 바이오의약품 분야에서의 성공은 지속적인 기술 혁신과 적응에 달려 있습니다. 셀트리온은 초기 성공에 안주하지 않고 지속적으로 연구개발에 투자하여 새로운 시장 기회를 창출해야 합니다.</w:t>
        <w:br/>
        <w:br/>
        <w:t xml:space="preserve">- </w:t>
      </w:r>
      <w:r>
        <w:rPr>
          <w:b/>
        </w:rPr>
        <w:t>유연한 시스템 구축</w:t>
      </w:r>
      <w:r>
        <w:t xml:space="preserve">: 기술 부채와 유산 문제를 줄이기 위해서는 </w:t>
      </w:r>
      <w:r>
        <w:rPr>
          <w:b/>
        </w:rPr>
        <w:t>유연하고 모듈화된 시스템 설계</w:t>
      </w:r>
      <w:r>
        <w:t>가 필요합니다. 이는 새로운 기술을 쉽게 통합하고, 변화하는 시장 요구에 신속하게 대응할 수 있도록 하는 데 필수적입니다.</w:t>
        <w:br/>
        <w:br/>
        <w:t>셀트리온의 기술적 여정은 바이오시밀러 시장에서의 선두 주자를 만들었지만, 지속적인 혁신과 유연한 시스템 관리가 미래 성장 동력으로 작용할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셀트리온은 주로 </w:t>
      </w:r>
      <w:r>
        <w:rPr>
          <w:b/>
        </w:rPr>
        <w:t>바이오의약품 개발 및 생산</w:t>
      </w:r>
      <w:r>
        <w:t>을 핵심 비즈니스 모델로 삼고 있는 글로벌 바이오 제약사입니다. 이 회사는 항체 바이오의약품을 중심으로 하여, 바이오시밀러와 같은 다양한 바이오 제품을 개발하고 생산하는 데 주력하고 있습니다. 바이오시밀러는 기존의 바이오의약품과 유사한 효능을 지니면서도 더 저렴한 비용으로 제공할 수 있는 제품입니다. 이러한 제품은 전 세계적으로 높은 수요를 보이고 있습니다.</w:t>
        <w:br/>
        <w:br/>
        <w:t xml:space="preserve">셀트리온의 주력 서비스는 크게 두 가지로 나눌 수 있습니다. </w:t>
      </w:r>
      <w:r>
        <w:rPr>
          <w:b/>
        </w:rPr>
        <w:t>첫째는 바이오시밀러 제품</w:t>
      </w:r>
      <w:r>
        <w:t xml:space="preserve">의 개발 및 상업화입니다. 셀트리온은 램시마, 트룩시마, 허쥬마 등의 바이오시밀러 제품을 시장에 성공적으로 출시하여, 글로벌 제약 시장에서의 입지를 확고히 하고 있습니다. </w:t>
      </w:r>
      <w:r>
        <w:rPr>
          <w:b/>
        </w:rPr>
        <w:t>둘째는 바이오의약품의 위탁생산(CMO) 서비스</w:t>
      </w:r>
      <w:r>
        <w:t>입니다. 다른 제약사의 제품을 대신 생산해주는 서비스로, 고도의 생산 기술과 설비가 요구됩니다.</w:t>
        <w:br/>
        <w:br/>
        <w:t xml:space="preserve">셀트리온은 이러한 비즈니스 모델을 지원하기 위해 최신 기술을 적극적으로 도입하고 있습니다. </w:t>
      </w:r>
      <w:r>
        <w:rPr>
          <w:b/>
        </w:rPr>
        <w:t>최신 기술 스택</w:t>
      </w:r>
      <w:r>
        <w:t>을 살펴보면, 주로 다음과 같은 요소들이 포함됩니다:</w:t>
        <w:br/>
        <w:br/>
        <w:t xml:space="preserve">1. </w:t>
      </w:r>
      <w:r>
        <w:rPr>
          <w:b/>
        </w:rPr>
        <w:t>데이터 분석 및 AI 기술</w:t>
      </w:r>
      <w:r>
        <w:t>: 연구개발 과정에서 대량의 데이터를 처리하고 분석하기 위해 머신러닝과 AI 기술을 활용합니다. 파이썬과 R 같은 언어가 주로 사용되며, 텐서플로우와 파이토치 같은 프레임워크도 활용됩니다.</w:t>
        <w:br/>
        <w:br/>
        <w:t xml:space="preserve">2. </w:t>
      </w:r>
      <w:r>
        <w:rPr>
          <w:b/>
        </w:rPr>
        <w:t>클라우드 인프라</w:t>
      </w:r>
      <w:r>
        <w:t>: 대규모 데이터 처리를 위해 AWS, Microsoft Azure, Google Cloud 등의 클라우드 서비스를 사용하여 유연한 인프라를 구축하고 있습니다. 이는 연구개발의 효율성을 높이고, 글로벌 사업 운영을 지원합니다.</w:t>
        <w:br/>
        <w:br/>
        <w:t xml:space="preserve">3. </w:t>
      </w:r>
      <w:r>
        <w:rPr>
          <w:b/>
        </w:rPr>
        <w:t>DevOps 및 자동화</w:t>
      </w:r>
      <w:r>
        <w:t>: 지속적인 통합과 배포(CI/CD)를 지원하기 위해 젠킨스, 깃랩 CI/CD 등을 사용하며, 인프라 관리에는 테라폼 등의 IaC(Infrastructure as Code) 도구가 사용됩니다.</w:t>
        <w:br/>
        <w:br/>
        <w:t xml:space="preserve">4. </w:t>
      </w:r>
      <w:r>
        <w:rPr>
          <w:b/>
        </w:rPr>
        <w:t>바이오인포매틱스</w:t>
      </w:r>
      <w:r>
        <w:t>: 바이오의약품 개발 과정에서 유전자 및 단백질 데이터를 분석하는 데 필요한 전문 소프트웨어와 알고리즘이 사용됩니다.</w:t>
        <w:br/>
        <w:br/>
        <w:t xml:space="preserve">최근 기술 블로그와 컨퍼런스에서 강조하는 기술 트렌드는 주로 </w:t>
      </w:r>
      <w:r>
        <w:rPr>
          <w:b/>
        </w:rPr>
        <w:t>AI와 머신러닝의 활용</w:t>
      </w:r>
      <w:r>
        <w:t xml:space="preserve"> 및 </w:t>
      </w:r>
      <w:r>
        <w:rPr>
          <w:b/>
        </w:rPr>
        <w:t>클라우드 네이티브 기술의 도입</w:t>
      </w:r>
      <w:r>
        <w:t xml:space="preserve">입니다. AI를 활용한 신약 개발의 가속화, 데이터 기반의 의사 결정 강화, 그리고 클라우드 네이티브 애플리케이션을 통한 빠른 배포와 확장성 확보가 주요 주제로 다루어지고 있습니다. 이 외에도, </w:t>
      </w:r>
      <w:r>
        <w:rPr>
          <w:b/>
        </w:rPr>
        <w:t>데이터 보안</w:t>
      </w:r>
      <w:r>
        <w:t xml:space="preserve">과 </w:t>
      </w:r>
      <w:r>
        <w:rPr>
          <w:b/>
        </w:rPr>
        <w:t>규제 준수</w:t>
      </w:r>
      <w:r>
        <w:t>가 중요해지고 있는 점도 주목할 만합니다. 이는 헬스케어 및 제약 산업에서의 디지털 전환이 가속화됨에 따라, 개인정보 및 민감한 의료 데이터를 안전하게 관리해야 할 필요성이 증대되었기 때문입니다.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셀트리온은 전통적으로 바이오 제약 분야에서 강력한 입지를 가지고 있는 기업입니다. 최근 바이오 산업에서도 기술 혁신이 중요해지면서, 셀트리온은 다양한 IT 기술을 접목하여 새로운 성장 동력을 모색하고 있습니다. </w:t>
      </w:r>
      <w:r>
        <w:rPr>
          <w:b/>
        </w:rPr>
        <w:t>디지털 헬스케어</w:t>
      </w:r>
      <w:r>
        <w:t xml:space="preserve">와 </w:t>
      </w:r>
      <w:r>
        <w:rPr>
          <w:b/>
        </w:rPr>
        <w:t>AI 기반의 바이오 분석 플랫폼</w:t>
      </w:r>
      <w:r>
        <w:t>이 이들의 주요 관심사로 떠오르고 있습니다.</w:t>
        <w:br/>
        <w:br/>
        <w:t xml:space="preserve">1. </w:t>
      </w:r>
      <w:r>
        <w:rPr>
          <w:b/>
        </w:rPr>
        <w:t>AI 기반 바이오 분석 플랫폼</w:t>
      </w:r>
      <w:r>
        <w:t>: 셀트리온은 AI 기술을 활용하여 신약 개발의 효율성을 높이는 데 중점을 두고 있습니다. AI는 방대한 양의 생물학적 데이터를 분석하고, 이를 통해 새로운 치료법을 개발하거나 기존 약물의 효능을 개선하는 데 기여할 수 있습니다. 이에 따라 AI 관련 인력 채용과 기술 개발에 적극 투자하고 있습니다.</w:t>
        <w:br/>
        <w:br/>
        <w:t xml:space="preserve">2. </w:t>
      </w:r>
      <w:r>
        <w:rPr>
          <w:b/>
        </w:rPr>
        <w:t>디지털 헬스케어</w:t>
      </w:r>
      <w:r>
        <w:t>: 셀트리온은 헬스케어 산업의 디지털 전환을 위한 플랫폼 개발에도 집중하고 있습니다. 이는 병원과 환자 간의 원활한 커뮤니케이션을 가능하게 하고, 환자의 데이터를 실시간으로 모니터링하여 맞춤형 의료 서비스를 제공하는 데 활용됩니다.</w:t>
        <w:br/>
        <w:br/>
        <w:t xml:space="preserve">3. </w:t>
      </w:r>
      <w:r>
        <w:rPr>
          <w:b/>
        </w:rPr>
        <w:t>M&amp;A 및 자회사 설립</w:t>
      </w:r>
      <w:r>
        <w:t>: 셀트리온은 이러한 기술 개발을 가속화하기 위해 관련 스타트업이나 중소기업의 인수합병(M&amp;A)을 검토하고 있습니다. 또한, 디지털 헬스 분야의 전문성을 강화하기 위해 자회사를 설립하거나 기존 자회사를 리모델링하는 전략을 고려할 수 있습니다.</w:t>
        <w:br/>
        <w:br/>
        <w:t xml:space="preserve">4. </w:t>
      </w:r>
      <w:r>
        <w:rPr>
          <w:b/>
        </w:rPr>
        <w:t>대규모 채용 및 인력 강화</w:t>
      </w:r>
      <w:r>
        <w:t>: 셀트리온은 AI 및 IT 기술에 대한 전문성을 강화하기 위해 해당 분야의 전문가를 적극적으로 채용하고 있습니다. 이는 셀트리온이 바이오와 IT의 융합을 통해 새로운 시장을 창출하려는 전략의 일환입니다.</w:t>
        <w:br/>
        <w:br/>
        <w:t xml:space="preserve">셀트리온의 이러한 움직임은 전통적인 바이오 제약 산업을 넘어서 </w:t>
      </w:r>
      <w:r>
        <w:rPr>
          <w:b/>
        </w:rPr>
        <w:t>디지털 혁신</w:t>
      </w:r>
      <w:r>
        <w:t>을 통해 글로벌 시장에서의 경쟁력을 높이려는 전략적 포석으로 볼 수 있습니다. 이러한 방향성은 앞으로 셀트리온의 신성장 동력으로 자리잡을 가능성이 큽니다.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셀트리온은 대한민국의 생명공학 기업으로서, 바이오시밀러와 바이오 신약 개발에 주력해 왔습니다. </w:t>
      </w:r>
      <w:r>
        <w:rPr>
          <w:b/>
        </w:rPr>
        <w:t>셀트리온의 Legacy</w:t>
      </w:r>
      <w:r>
        <w:t>는 주로 바이오시밀러 분야에서의 성공적인 제품 출시와 글로벌 시장 진출입니다. 회사는 그동안 글로벌 바이오시밀러 시장에서 높은 점유율을 기록하며, 품질과 효율성을 인정받아왔습니다.</w:t>
        <w:br/>
        <w:br/>
      </w:r>
      <w:r>
        <w:rPr>
          <w:b/>
        </w:rPr>
        <w:t>현재 주력 사업</w:t>
      </w:r>
      <w:r>
        <w:t>으로는 바이오시밀러뿐만 아니라, 항체 의약품과 같은 바이오 신약 개발도 포함됩니다. 셀트리온은 기존의 바이오시밀러 포트폴리오를 확장하고, 항체 의약품 연구개발에 집중하여 경쟁력을 강화하고 있습니다. 이 과정에서 데이터 분석 및 AI 기술을 활용하여 연구개발 효율성을 높이고, 임상시험의 성공 가능성을 극대화하는 전략을 취하고 있습니다.</w:t>
        <w:br/>
        <w:br/>
      </w:r>
      <w:r>
        <w:rPr>
          <w:b/>
        </w:rPr>
        <w:t>미래 신사업</w:t>
      </w:r>
      <w:r>
        <w:t>으로는 디지털 헬스케어와 AI 기반의 맞춤형 의료 서비스가 있습니다. 셀트리온은 디지털 기술과 바이오 기술의 융합을 통해 새로운 의료 솔루션을 제공하고자 하며, 이 과정에서 AI 기술의 중요성이 더욱 강조되고 있습니다. AI를 활용한 데이터 분석과 예측 모델 개발은 개인 맞춤형 치료법을 개발하는 데 핵심적인 역할을 할 것입니다.</w:t>
        <w:br/>
        <w:br/>
        <w:t xml:space="preserve">셀트리온은 과거의 </w:t>
      </w:r>
      <w:r>
        <w:rPr>
          <w:b/>
        </w:rPr>
        <w:t>기술 부채</w:t>
      </w:r>
      <w:r>
        <w:t>를 해결하기 위해 최신 기술을 도입하고, 연구개발 인프라를 개선하며, 글로벌 파트너십을 통해 기술 교류와 혁신을 추진하고 있습니다. 이러한 노력은 현재의 사업 안정화와 미래 신사업의 성공에 필수적입니다.</w:t>
        <w:br/>
        <w:br/>
        <w:t xml:space="preserve">신입 'AI 엔지니어' 개발자로서 셀트리온에 합류하게 된다면, </w:t>
      </w:r>
      <w:r>
        <w:rPr>
          <w:b/>
        </w:rPr>
        <w:t>AI 기술을 활용하여 연구개발 효율성을 높이고</w:t>
      </w:r>
      <w:r>
        <w:t xml:space="preserve">, 새로운 치료법 개발에 기여할 수 있는 기회가 있습니다. AI 엔지니어는 데이터 분석, 머신러닝 모델 개발, 임상 데이터를 통한 예측 모델링 등 다양한 분야에서 활약할 수 있습니다. 이러한 작업은 셀트리온의 연구개발 과정을 혁신하고, 미래 신사업의 성공을 견인하는 데 중요한 역할을 합니다. 지원자에게는 </w:t>
      </w:r>
      <w:r>
        <w:rPr>
          <w:b/>
        </w:rPr>
        <w:t>데이터 분석 능력, 머신러닝 모델 개발 경험, 그리고 바이오 분야에 대한 이해</w:t>
      </w:r>
      <w:r>
        <w:t>가 큰 자산이 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