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신한지주 'AI 엔지니어' 지원자 맞춤형 심층 분석 보고서</w:t>
      </w:r>
    </w:p>
    <w:p>
      <w:r>
        <w:t>작성일: 2025년 08월 18일</w:t>
      </w:r>
    </w:p>
    <w:p/>
    <w:p>
      <w:pPr>
        <w:pStyle w:val="Heading1"/>
      </w:pPr>
      <w:r>
        <w:t>기업의 기술적 Legacy 분석</w:t>
      </w:r>
    </w:p>
    <w:p>
      <w:r>
        <w:t>신한지주는 한국의 주요 금융 지주회사 중 하나로, 금융 서비스의 디지털 전환을 적극적으로 추진해왔습니다. 창립 이후 신한지주가 겪어온 주요 기술적 변곡점과 그로 인해 발생한 기술적 부채 및 유산을 분석해보겠습니다.</w:t>
        <w:br/>
        <w:br/>
        <w:t xml:space="preserve">1. </w:t>
      </w:r>
      <w:r>
        <w:rPr>
          <w:b/>
        </w:rPr>
        <w:t>인터넷 뱅킹 도입</w:t>
      </w:r>
      <w:r>
        <w:t xml:space="preserve">: 1990년대 후반부터 2000년대 초반에 걸쳐 인터넷 뱅킹 서비스를 도입하면서, 신한지주는 고객에게 보다 편리한 금융 서비스를 제공하기 시작했습니다. 이 시기에는 주로 C/C++ 기반의 전통적인 서버-클라이언트 아키텍처를 사용하였습니다. 이러한 구조는 </w:t>
      </w:r>
      <w:r>
        <w:rPr>
          <w:b/>
        </w:rPr>
        <w:t>초기 기술적 부채</w:t>
      </w:r>
      <w:r>
        <w:t>가 되어 현대의 클라우드 기반 아키텍처로 전환하는 데 걸림돌이 되었습니다.</w:t>
        <w:br/>
        <w:br/>
        <w:t xml:space="preserve">2. </w:t>
      </w:r>
      <w:r>
        <w:rPr>
          <w:b/>
        </w:rPr>
        <w:t>모바일 뱅킹으로의 전환</w:t>
      </w:r>
      <w:r>
        <w:t xml:space="preserve">: 2010년대 초반, 스마트폰의 급속한 보급과 함께 모바일 뱅킹이 주요 서비스로 자리 잡았습니다. 신한지주는 이 시기에 모바일 환경에 최적화된 앱을 개발하기 위해 Java와 Objective-C를 채택했습니다. 이 결정은 당시로서는 합리적이었으나, 현재는 </w:t>
      </w:r>
      <w:r>
        <w:rPr>
          <w:b/>
        </w:rPr>
        <w:t>멀티 플랫폼 지원의 필요성</w:t>
      </w:r>
      <w:r>
        <w:t xml:space="preserve">으로 인해 Kotlin 및 Swift로의 전환이 요구되고 있습니다. 이로 인해 발생한 기술적 부채는 </w:t>
      </w:r>
      <w:r>
        <w:rPr>
          <w:b/>
        </w:rPr>
        <w:t>유지 보수 및 신규 기능 개발의 복잡성을 증가</w:t>
      </w:r>
      <w:r>
        <w:t>시키고 있습니다.</w:t>
        <w:br/>
        <w:br/>
        <w:t xml:space="preserve">3. </w:t>
      </w:r>
      <w:r>
        <w:rPr>
          <w:b/>
        </w:rPr>
        <w:t>디지털 플랫폼 혁신</w:t>
      </w:r>
      <w:r>
        <w:t xml:space="preserve">: 최근 몇 년간, 신한지주는 디지털 플랫폼 혁신을 위해 클라우드 컴퓨팅과 빅데이터 분석 기술을 적극 도입하고 있습니다. 이 과정에서 기존의 레거시 시스템과 새로운 기술 스택 간의 </w:t>
      </w:r>
      <w:r>
        <w:rPr>
          <w:b/>
        </w:rPr>
        <w:t>통합 문제</w:t>
      </w:r>
      <w:r>
        <w:t>가 발생하고 있으며, 이는 기술적 부채로 작용하고 있습니다. 특히, 기존의 메인프레임 시스템과 새로운 마이크로서비스 아키텍처 간의 연계가 어려운 점이 과제로 남아 있습니다.</w:t>
        <w:br/>
        <w:br/>
        <w:t xml:space="preserve">4. </w:t>
      </w:r>
      <w:r>
        <w:rPr>
          <w:b/>
        </w:rPr>
        <w:t>블록체인 및 AI 기술 도입</w:t>
      </w:r>
      <w:r>
        <w:t xml:space="preserve">: 신한지주는 블록체인 기술을 통한 금융 거래의 투명성과 AI를 활용한 고객 서비스 개선을 목표로 하고 있습니다. 그러나 이러한 신기술을 기존 시스템에 통합하는 과정에서 </w:t>
      </w:r>
      <w:r>
        <w:rPr>
          <w:b/>
        </w:rPr>
        <w:t>데이터 호환성 문제</w:t>
      </w:r>
      <w:r>
        <w:t xml:space="preserve">와 </w:t>
      </w:r>
      <w:r>
        <w:rPr>
          <w:b/>
        </w:rPr>
        <w:t>보안 취약점</w:t>
      </w:r>
      <w:r>
        <w:t>이 발생할 가능성이 있습니다. 이는 기술적 부채로 이어질 수 있으며, 이를 해결하기 위한 적절한 데이터 아키텍처 설계가 필요합니다.</w:t>
        <w:br/>
        <w:br/>
        <w:t>이러한 변곡점들에서 얻은 교훈은 다음과 같습니다:</w:t>
        <w:br/>
        <w:br/>
        <w:t xml:space="preserve">- </w:t>
      </w:r>
      <w:r>
        <w:rPr>
          <w:b/>
        </w:rPr>
        <w:t>유연한 아키텍처 설계의 중요성</w:t>
      </w:r>
      <w:r>
        <w:t>: 기술 환경 변화에 신속하게 대응하기 위해서는 유연하고 확장 가능한 아키텍처 설계가 필수적입니다.</w:t>
        <w:br/>
        <w:t xml:space="preserve">- </w:t>
      </w:r>
      <w:r>
        <w:rPr>
          <w:b/>
        </w:rPr>
        <w:t>기술 부채 관리의 필요성</w:t>
      </w:r>
      <w:r>
        <w:t>: 초기의 빠른 기술 도입이 장기적으로는 부채로 작용할 수 있으므로, 지속적인 관리와 업데이트가 필요합니다.</w:t>
        <w:br/>
        <w:t xml:space="preserve">- </w:t>
      </w:r>
      <w:r>
        <w:rPr>
          <w:b/>
        </w:rPr>
        <w:t>통합과 상호 운용성 확보</w:t>
      </w:r>
      <w:r>
        <w:t>: 다양한 기술 스택과 시스템 간의 원활한 통합을 위해 표준화된 인터페이스와 프로토콜의 사용이 중요합니다.</w:t>
        <w:br/>
        <w:br/>
        <w:t>이러한 교훈을 바탕으로 신한지주는 미래의 기술적 도전에 대비하며 지속 가능한 성장을 도모할 수 있을 것입니다.</w:t>
      </w:r>
    </w:p>
    <w:p/>
    <w:p>
      <w:pPr>
        <w:pStyle w:val="Heading1"/>
      </w:pPr>
      <w:r>
        <w:t>현재의 주력 사업 및 기술 스택 분석</w:t>
      </w:r>
    </w:p>
    <w:p>
      <w:r>
        <w:t xml:space="preserve">신한지주는 한국의 대표적인 금융 지주회사로, 금융 서비스를 중심으로 다양한 비즈니스를 운영하고 있습니다. 주요 자회사로는 신한은행, 신한카드, 신한금융투자 등이 있으며, 이들은 각각 금융 서비스, 카드 서비스, 투자 서비스를 제공합니다. 신한지주의 </w:t>
      </w:r>
      <w:r>
        <w:rPr>
          <w:b/>
        </w:rPr>
        <w:t>핵심 비즈니스 모델</w:t>
      </w:r>
      <w:r>
        <w:t>은 이러한 금융 서비스를 통합하여 고객에게 종합 금융 솔루션을 제공하는 것입니다.</w:t>
        <w:br/>
        <w:br/>
      </w:r>
      <w:r>
        <w:rPr>
          <w:b/>
        </w:rPr>
        <w:t>주력 서비스</w:t>
      </w:r>
      <w:r>
        <w:t>로는 개인과 기업을 대상으로 하는 대출, 예금, 투자 상품 등이 있으며, 디지털 금융 플랫폼을 통한 비대면 서비스도 강화하고 있습니다. 최근에는 디지털 전환을 가속화하기 위해 다양한 기술을 도입하고 있습니다.</w:t>
        <w:br/>
        <w:br/>
        <w:t xml:space="preserve">신한지주가 </w:t>
      </w:r>
      <w:r>
        <w:rPr>
          <w:b/>
        </w:rPr>
        <w:t>사용하고 있는 최신 기술 스택</w:t>
      </w:r>
      <w:r>
        <w:t>을 살펴보면 다음과 같습니다:</w:t>
        <w:br/>
        <w:br/>
        <w:t xml:space="preserve">1. </w:t>
      </w:r>
      <w:r>
        <w:rPr>
          <w:b/>
        </w:rPr>
        <w:t>프로그래밍 언어</w:t>
      </w:r>
      <w:r>
        <w:t>: Java, Python, JavaScript가 주로 사용됩니다. 특히 Java는 은행의 전통적인 백엔드 시스템에서 많이 사용되고 있으며, Python은 데이터 분석과 머신러닝 모델 개발에 활용됩니다.</w:t>
        <w:br/>
        <w:br/>
        <w:t xml:space="preserve">2. </w:t>
      </w:r>
      <w:r>
        <w:rPr>
          <w:b/>
        </w:rPr>
        <w:t>프레임워크</w:t>
      </w:r>
      <w:r>
        <w:t>: Spring Framework(Java 기반)와 Django(Python 기반), Node.js(JavaScript 기반) 등이 사용됩니다. Spring은 대규모 엔터프라이즈 애플리케이션을 구축하는 데 적합하며, Django는 빠른 웹 애플리케이션 개발에 유리합니다.</w:t>
        <w:br/>
        <w:br/>
        <w:t xml:space="preserve">3. </w:t>
      </w:r>
      <w:r>
        <w:rPr>
          <w:b/>
        </w:rPr>
        <w:t>데이터베이스</w:t>
      </w:r>
      <w:r>
        <w:t>: Oracle, MySQL, PostgreSQL 등이 사용되며, 데이터 분석을 위해 Hadoop 기반의 데이터 레이크와 NoSQL 데이터베이스인 MongoDB도 활용됩니다.</w:t>
        <w:br/>
        <w:br/>
        <w:t xml:space="preserve">4. </w:t>
      </w:r>
      <w:r>
        <w:rPr>
          <w:b/>
        </w:rPr>
        <w:t>클라우드</w:t>
      </w:r>
      <w:r>
        <w:t>: 신한지주는 자체 데이터센터와 함께 AWS, Azure와 같은 퍼블릭 클라우드 서비스를 활용하여 인프라를 확장하고 있습니다. 클라우드 네이티브 애플리케이션 개발을 위해 컨테이너 기술인 Docker와 Kubernetes도 도입하고 있습니다.</w:t>
        <w:br/>
        <w:br/>
        <w:t xml:space="preserve">5. </w:t>
      </w:r>
      <w:r>
        <w:rPr>
          <w:b/>
        </w:rPr>
        <w:t>DevOps</w:t>
      </w:r>
      <w:r>
        <w:t>: CI/CD 파이프라인 구축을 위해 Jenkins, GitLab CI, 그리고 자동화 도구인 Ansible과 Terraform을 사용합니다. 이러한 도구들은 애플리케이션 배포의 신속성과 안정성을 높이는 데 기여합니다.</w:t>
        <w:br/>
        <w:br/>
      </w:r>
      <w:r>
        <w:rPr>
          <w:b/>
        </w:rPr>
        <w:t>최근 기술 블로그나 컨퍼런스에서 강조하는 기술 트렌드</w:t>
      </w:r>
      <w:r>
        <w:t>는 다음과 같습니다:</w:t>
        <w:br/>
        <w:br/>
        <w:t xml:space="preserve">1. </w:t>
      </w:r>
      <w:r>
        <w:rPr>
          <w:b/>
        </w:rPr>
        <w:t>인공지능과 머신러닝</w:t>
      </w:r>
      <w:r>
        <w:t>: 고객 행동 예측, 리스크 관리, 사기 탐지 등에 AI 기술이 활용되고 있습니다. 특히, 금융 데이터 분석을 위한 머신러닝 모델이 주목받고 있습니다.</w:t>
        <w:br/>
        <w:br/>
        <w:t xml:space="preserve">2. </w:t>
      </w:r>
      <w:r>
        <w:rPr>
          <w:b/>
        </w:rPr>
        <w:t>블록체인</w:t>
      </w:r>
      <w:r>
        <w:t>: 금융 거래의 투명성과 보안을 강화하기 위한 블록체인 기술의 적용이 늘어나고 있습니다. 신한지주도 블록체인을 활용한 새로운 금융 서비스 개발을 모색 중입니다.</w:t>
        <w:br/>
        <w:br/>
        <w:t xml:space="preserve">3. </w:t>
      </w:r>
      <w:r>
        <w:rPr>
          <w:b/>
        </w:rPr>
        <w:t>핀테크와 오픈 뱅킹</w:t>
      </w:r>
      <w:r>
        <w:t>: 핀테크 스타트업과의 협업을 통한 혁신적인 금융 서비스 제공 및 오픈 API를 활용한 오픈 뱅킹의 확산이 두드러집니다.</w:t>
        <w:br/>
        <w:br/>
        <w:t xml:space="preserve">4. </w:t>
      </w:r>
      <w:r>
        <w:rPr>
          <w:b/>
        </w:rPr>
        <w:t>고객 경험(CX) 강화</w:t>
      </w:r>
      <w:r>
        <w:t>: 고객 중심의 서비스 개선을 위해 UX/UI 디자인, 챗봇, 개인화된 금융 서비스 제공 등이 강조되고 있습니다.</w:t>
        <w:br/>
        <w:br/>
        <w:t xml:space="preserve">이러한 기술 트렌드는 신한지주의 디지털 전환과 금융 혁신을 위한 중요한 요소로 자리 잡고 있으며, 앞으로도 지속적인 투자가 이루어질 것으로 예상됩니다. </w:t>
      </w:r>
      <w:r>
        <w:rPr>
          <w:b/>
        </w:rPr>
        <w:t>디지털 혁신</w:t>
      </w:r>
      <w:r>
        <w:t xml:space="preserve">과 </w:t>
      </w:r>
      <w:r>
        <w:rPr>
          <w:b/>
        </w:rPr>
        <w:t>고객 중심 서비스</w:t>
      </w:r>
      <w:r>
        <w:t>가 신한지주의 미래 성장 동력으로 작용할 것입니다.</w:t>
      </w:r>
    </w:p>
    <w:p/>
    <w:p>
      <w:pPr>
        <w:pStyle w:val="Heading1"/>
      </w:pPr>
      <w:r>
        <w:t>최근 집중하고 있는 신규 IT 사업 및 투자 분야</w:t>
      </w:r>
    </w:p>
    <w:p>
      <w:r>
        <w:t xml:space="preserve">신한지주는 금융 산업 내에서 디지털 전환을 가속화하며 </w:t>
      </w:r>
      <w:r>
        <w:rPr>
          <w:b/>
        </w:rPr>
        <w:t>AI(인공지능)</w:t>
      </w:r>
      <w:r>
        <w:t xml:space="preserve">와 </w:t>
      </w:r>
      <w:r>
        <w:rPr>
          <w:b/>
        </w:rPr>
        <w:t>블록체인</w:t>
      </w:r>
      <w:r>
        <w:t xml:space="preserve"> 분야를 미래 성장 동력으로 삼고 있습니다. 이러한 기술을 활용해 금융 서비스를 혁신하고, 고객 경험을 향상시키려는 노력을 지속하고 있습니다.</w:t>
        <w:br/>
        <w:br/>
        <w:t xml:space="preserve">1. </w:t>
      </w:r>
      <w:r>
        <w:rPr>
          <w:b/>
        </w:rPr>
        <w:t>AI(인공지능) 투자</w:t>
      </w:r>
      <w:r>
        <w:t>: 신한지주는 AI 기술을 통해 고객 맞춤형 서비스와 리스크 관리의 효율성을 높이고자 하고 있습니다. AI 기반의 금융 상품 추천 시스템, 자동화된 고객 지원 시스템 등을 개발하여 고객 경험을 향상시키고 있으며, 이러한 기술을 통해 운영 비용 절감과 서비스 품질 개선을 목표로 하고 있습니다.</w:t>
        <w:br/>
        <w:br/>
        <w:t xml:space="preserve">2. </w:t>
      </w:r>
      <w:r>
        <w:rPr>
          <w:b/>
        </w:rPr>
        <w:t>블록체인</w:t>
      </w:r>
      <w:r>
        <w:t>: 신한지주는 블록체인 기술을 활용하여 금융 거래의 투명성과 보안을 강화하고 있습니다. 이를 통해 스마트 컨트랙트 기반의 새로운 금융 상품을 개발하고 있으며, 블록체인 기술을 활용한 디지털 자산 관리 서비스도 검토 중입니다. 특히, 이러한 기술 도입은 해외 송금이나 무역 금융에서의 활용도를 높이기 위한 전략의 일환입니다.</w:t>
        <w:br/>
        <w:br/>
        <w:t xml:space="preserve">3. </w:t>
      </w:r>
      <w:r>
        <w:rPr>
          <w:b/>
        </w:rPr>
        <w:t>디지털 플랫폼 강화</w:t>
      </w:r>
      <w:r>
        <w:t>: 신한지주는 디지털 플랫폼을 강화하기 위해 다양한 IT 인프라에 대한 투자를 확대하고 있습니다. 이를 위해 클라우드 컴퓨팅과 빅데이터 분석 기술도 적극적으로 도입하고 있으며, 이러한 기술들은 고객 데이터 분석과 맞춤형 서비스 제공에 기여하고 있습니다.</w:t>
        <w:br/>
        <w:br/>
        <w:t xml:space="preserve">4. </w:t>
      </w:r>
      <w:r>
        <w:rPr>
          <w:b/>
        </w:rPr>
        <w:t>자회사 설립 및 M&amp;A</w:t>
      </w:r>
      <w:r>
        <w:t>: 신한지주는 디지털 역량 강화를 위해 여러 IT 스타트업과의 협업을 추진하고 있으며, 관련 분야의 기업 인수합병(M&amp;A)도 검토하고 있습니다. 최근에는 AI 및 블록체인 전문 스타트업에 대한 투자 및 협력을 강화하여 기술 역량을 내부적으로 축적하고 있습니다.</w:t>
        <w:br/>
        <w:br/>
        <w:t xml:space="preserve">5. </w:t>
      </w:r>
      <w:r>
        <w:rPr>
          <w:b/>
        </w:rPr>
        <w:t>대규모 채용</w:t>
      </w:r>
      <w:r>
        <w:t>: 디지털 전환을 위한 인재 확보의 필요성에 따라, 신한지주는 IT 및 데이터 분석 전문가 등의 인재를 적극적으로 채용하고 있습니다. 이러한 대규모 채용은 기업의 디지털 역량을 강화하고, 새로운 기술 기반의 서비스를 빠르게 시장에 선보이기 위한 기반이 되고 있습니다.</w:t>
        <w:br/>
        <w:br/>
        <w:t xml:space="preserve">결론적으로, 신한지주는 </w:t>
      </w:r>
      <w:r>
        <w:rPr>
          <w:b/>
        </w:rPr>
        <w:t>AI와 블록체인 기술을 중심으로 한 디지털 혁신</w:t>
      </w:r>
      <w:r>
        <w:t>을 통해 금융 서비스의 새로운 패러다임을 제시하고자 하며, 이러한 움직임은 장기적으로 기업의 경쟁력을 높이고 지속 가능한 성장 동력을 제공할 것으로 보입니다.</w:t>
      </w:r>
    </w:p>
    <w:p/>
    <w:p>
      <w:pPr>
        <w:pStyle w:val="Heading1"/>
      </w:pPr>
      <w:r>
        <w:t>Legacy와 현재, 그리고 미래로의 기회</w:t>
      </w:r>
    </w:p>
    <w:p>
      <w:r>
        <w:t xml:space="preserve">신한지주는 한국의 대표적인 금융 그룹으로, </w:t>
      </w:r>
      <w:r>
        <w:rPr>
          <w:b/>
        </w:rPr>
        <w:t>금융 혁신</w:t>
      </w:r>
      <w:r>
        <w:t xml:space="preserve">을 통해 지속적인 성장을 이루고 있습니다. 그들의 역사적 맥락을 살펴보면, 전통적인 금융 서비스에서 출발하여 점차 디지털 금융 혁신에 중점을 두고 있습니다. 초기에는 </w:t>
      </w:r>
      <w:r>
        <w:rPr>
          <w:b/>
        </w:rPr>
        <w:t>금융 기술의 부채</w:t>
      </w:r>
      <w:r>
        <w:t xml:space="preserve">를 해결하기 위해 IT 인프라를 업그레이드하고, </w:t>
      </w:r>
      <w:r>
        <w:rPr>
          <w:b/>
        </w:rPr>
        <w:t>디지털 전환</w:t>
      </w:r>
      <w:r>
        <w:t>을 가속화하는 데 주력했습니다.</w:t>
        <w:br/>
        <w:br/>
        <w:t xml:space="preserve">현재 신한지주의 주력 사업은 </w:t>
      </w:r>
      <w:r>
        <w:rPr>
          <w:b/>
        </w:rPr>
        <w:t>디지털 뱅킹</w:t>
      </w:r>
      <w:r>
        <w:t xml:space="preserve">과 </w:t>
      </w:r>
      <w:r>
        <w:rPr>
          <w:b/>
        </w:rPr>
        <w:t>데이터 기반 금융 서비스</w:t>
      </w:r>
      <w:r>
        <w:t xml:space="preserve">입니다. 고객 데이터를 분석하여 맞춤형 금융 상품을 제공하고, 모바일 및 인터넷 뱅킹의 사용자 경험을 개선하는 데 집중하고 있습니다. 이 과정에서 클라우드 컴퓨팅과 빅데이터 분석 기술을 적극 활용하고 있으며, 이를 통해 </w:t>
      </w:r>
      <w:r>
        <w:rPr>
          <w:b/>
        </w:rPr>
        <w:t>효율성을 극대화</w:t>
      </w:r>
      <w:r>
        <w:t xml:space="preserve">하고 </w:t>
      </w:r>
      <w:r>
        <w:rPr>
          <w:b/>
        </w:rPr>
        <w:t>고객 만족도를 높이는</w:t>
      </w:r>
      <w:r>
        <w:t xml:space="preserve"> 데 성공하고 있습니다.</w:t>
        <w:br/>
        <w:br/>
        <w:t xml:space="preserve">미래 신사업으로는 </w:t>
      </w:r>
      <w:r>
        <w:rPr>
          <w:b/>
        </w:rPr>
        <w:t>인공지능(AI)과 블록체인 기술</w:t>
      </w:r>
      <w:r>
        <w:t xml:space="preserve">을 활용한 혁신적인 금융 서비스 개발을 목표로 하고 있습니다. 예를 들어, AI를 활용한 로보어드바이저 서비스나, 블록체인을 통한 안전한 거래 시스템 구축이 이에 해당합니다. 이러한 신사업은 </w:t>
      </w:r>
      <w:r>
        <w:rPr>
          <w:b/>
        </w:rPr>
        <w:t>기술 혁신과 고객 중심의 서비스</w:t>
      </w:r>
      <w:r>
        <w:t>를 통해 새로운 시장을 창출하고자 합니다.</w:t>
        <w:br/>
        <w:br/>
        <w:t xml:space="preserve">AI 엔지니어로서 신한지주에 기여할 수 있는 기회는 많습니다. 첫째, </w:t>
      </w:r>
      <w:r>
        <w:rPr>
          <w:b/>
        </w:rPr>
        <w:t>AI 기반의 고객 분석 모델</w:t>
      </w:r>
      <w:r>
        <w:t xml:space="preserve">을 개발하여 개인화된 금융 서비스를 제공하는 데 중요한 역할을 할 수 있습니다. 둘째, </w:t>
      </w:r>
      <w:r>
        <w:rPr>
          <w:b/>
        </w:rPr>
        <w:t>자연어 처리(NLP)를 활용한 고객 상담 시스템</w:t>
      </w:r>
      <w:r>
        <w:t xml:space="preserve">을 고도화하여, 고객 경험을 향상시키는 데 기여할 수 있습니다. 셋째, </w:t>
      </w:r>
      <w:r>
        <w:rPr>
          <w:b/>
        </w:rPr>
        <w:t>머신러닝을 통한 사기 탐지 시스템</w:t>
      </w:r>
      <w:r>
        <w:t xml:space="preserve"> 개발에 참여하여, 보안 강화를 도울 수 있습니다.</w:t>
        <w:br/>
        <w:br/>
        <w:t xml:space="preserve">결론적으로, 신한지주는 과거의 기술 부채를 해결하며 디지털 전환을 성공적으로 이루었고, 현재의 디지털 금융 사업을 안정적으로 운영하면서, AI와 블록체인 같은 신기술을 통해 미래를 준비하고 있습니다. 신입 AI 엔지니어는 이러한 과정을 지원하고, </w:t>
      </w:r>
      <w:r>
        <w:rPr>
          <w:b/>
        </w:rPr>
        <w:t>미래 혁신의 핵심 주체</w:t>
      </w:r>
      <w:r>
        <w:t>로 성장할 수 있는 기회를 갖게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