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삼성물산 'AI 엔지니어' 지원자 맞춤형 심층 분석 보고서</w:t>
      </w:r>
    </w:p>
    <w:p>
      <w:r>
        <w:t>작성일: 2025년 08월 21일</w:t>
      </w:r>
    </w:p>
    <w:p/>
    <w:p>
      <w:pPr>
        <w:pStyle w:val="Heading1"/>
      </w:pPr>
      <w:r>
        <w:t>기업의 기술적 Legacy 분석</w:t>
      </w:r>
    </w:p>
    <w:p>
      <w:r>
        <w:t>삼성물산은 1938년에 설립된 이후 여러 산업 분야에서 중요한 기술적 변곡점을 경험했습니다. 특히 건설 및 상사 사업 부문에서의 기술 혁신은 삼성물산의 성장과 발전에 중요한 역할을 했습니다. 다음은 삼성물산이 겪어온 주요 기술적 변곡점과 그에 따른 기술적 결정을 분석한 내용입니다.</w:t>
        <w:br/>
        <w:br/>
        <w:t xml:space="preserve">1. </w:t>
      </w:r>
      <w:r>
        <w:rPr>
          <w:b/>
        </w:rPr>
        <w:t>디지털 전환 초기 단계</w:t>
      </w:r>
      <w:r>
        <w:t>: 1990년대부터 삼성물산은 디지털 기술을 적극적으로 도입하기 시작했습니다. 이 시기에는 주로 ERP(Enterprise Resource Planning) 시스템의 도입이 중요한 변곡점이었습니다. SAP와 같은 ERP 솔루션을 도입하여 내부 프로세스를 표준화하고 효율성을 높였습니다. 이러한 시스템은 초기에는 많은 비용과 시간이 소요되었지만, 장기적으로 운영 효율성을 크게 향상시켰습니다.</w:t>
        <w:br/>
        <w:br/>
        <w:t xml:space="preserve">2. </w:t>
      </w:r>
      <w:r>
        <w:rPr>
          <w:b/>
        </w:rPr>
        <w:t>글로벌 프로젝트 관리 시스템</w:t>
      </w:r>
      <w:r>
        <w:t>: 2000년대 들어 삼성물산은 글로벌 프로젝트를 관리하기 위한 시스템을 구축했습니다. 이 과정에서 다양한 프로젝트 관리 소프트웨어 및 협업 도구가 도입되었습니다. 이러한 시스템들은 오늘날에도 지속적으로 사용되고 있지만, 일부는 최신 기술에 비해 유연성이 부족하거나 유지보수 비용이 높은 상태입니다. 이는 기술 부채로 남아있으며, 지속적인 업데이트와 개선이 필요한 상황입니다.</w:t>
        <w:br/>
        <w:br/>
        <w:t xml:space="preserve">3. </w:t>
      </w:r>
      <w:r>
        <w:rPr>
          <w:b/>
        </w:rPr>
        <w:t>스마트 건설 기술</w:t>
      </w:r>
      <w:r>
        <w:t>: 최근에는 BIM(Building Information Modeling)과 같은 스마트 건설 기술의 도입이 주요 변곡점으로 작용했습니다. 이 기술은 건설 프로젝트의 효율성을 크게 높였지만, 초기 도입 시 많은 자원과 인력 교육이 필요했습니다. BIM 시스템은 현재 삼성물산의 주요 자산으로 자리 잡았으며, 지속적인 기술 발전과 함께 업그레이드가 필요합니다.</w:t>
        <w:br/>
        <w:br/>
      </w:r>
      <w:r>
        <w:rPr>
          <w:b/>
        </w:rPr>
        <w:t>기술 부채</w:t>
      </w:r>
      <w:r>
        <w:t xml:space="preserve">와 </w:t>
      </w:r>
      <w:r>
        <w:rPr>
          <w:b/>
        </w:rPr>
        <w:t>유산</w:t>
      </w:r>
      <w:r>
        <w:t>:</w:t>
        <w:br/>
        <w:br/>
        <w:t xml:space="preserve">- </w:t>
      </w:r>
      <w:r>
        <w:rPr>
          <w:b/>
        </w:rPr>
        <w:t>기술 부채</w:t>
      </w:r>
      <w:r>
        <w:t>: 삼성물산은 초기 도입한 ERP 및 글로벌 프로젝트 관리 시스템에서 기술 부채가 발생했습니다. 이는 주로 시스템의 복잡성, 유지보수 비용, 그리고 새로운 기술과의 호환성 문제에서 기인합니다.</w:t>
        <w:br/>
        <w:t xml:space="preserve">  </w:t>
        <w:br/>
        <w:t xml:space="preserve">- </w:t>
      </w:r>
      <w:r>
        <w:rPr>
          <w:b/>
        </w:rPr>
        <w:t>유산</w:t>
      </w:r>
      <w:r>
        <w:t>: 삼성물산의 유산으로는 ERP 시스템을 통한 표준화된 운영 프로세스와 BIM을 통한 혁신적 건설 관리가 있습니다. 이러한 유산은 기업의 경쟁력을 높이는 데 기여했으며, 향후 기술 발전 방향을 결정하는 데 중요한 참고 자료가 됩니다.</w:t>
        <w:br/>
        <w:br/>
      </w:r>
      <w:r>
        <w:rPr>
          <w:b/>
        </w:rPr>
        <w:t>교훈</w:t>
      </w:r>
      <w:r>
        <w:t>:</w:t>
        <w:br/>
        <w:br/>
        <w:t xml:space="preserve">1. </w:t>
      </w:r>
      <w:r>
        <w:rPr>
          <w:b/>
        </w:rPr>
        <w:t>장기적 관점에서의 기술 투자</w:t>
      </w:r>
      <w:r>
        <w:t>: 초기 도입 시 비용이 크더라도 장기적으로 효율성을 높일 수 있는 기술에 투자하는 것이 중요합니다.</w:t>
        <w:br/>
        <w:br/>
        <w:t xml:space="preserve">2. </w:t>
      </w:r>
      <w:r>
        <w:rPr>
          <w:b/>
        </w:rPr>
        <w:t>지속적인 업데이트와 교육 필요성</w:t>
      </w:r>
      <w:r>
        <w:t>: 기술 부채를 줄이기 위해서는 지속적인 시스템 업데이트와 인력 교육이 필수적입니다.</w:t>
        <w:br/>
        <w:br/>
        <w:t xml:space="preserve">3. </w:t>
      </w:r>
      <w:r>
        <w:rPr>
          <w:b/>
        </w:rPr>
        <w:t>유연한 시스템 설계</w:t>
      </w:r>
      <w:r>
        <w:t>: 빠르게 변화하는 기술 환경에 적응하기 위해 유연한 아키텍처와 모듈화된 시스템 설계가 필요합니다.</w:t>
        <w:br/>
        <w:br/>
        <w:t>삼성물산의 경험은 기술 도입 시 장기적 관점에서의 전략이 얼마나 중요한지를 보여줍니다. 이러한 교훈을 바탕으로 새로운 기술을 선택하고 운영하는 데 있어 신중한 접근이 필요합니다.</w:t>
      </w:r>
    </w:p>
    <w:p/>
    <w:p>
      <w:pPr>
        <w:pStyle w:val="Heading1"/>
      </w:pPr>
      <w:r>
        <w:t>현재의 주력 사업 및 기술 스택 분석</w:t>
      </w:r>
    </w:p>
    <w:p>
      <w:r>
        <w:t xml:space="preserve">삼성물산은 삼성 그룹의 계열사로서, 주로 건설, 상사, 패션, 리조트 등 다양한 사업 부문에서 활동하고 있습니다. </w:t>
      </w:r>
      <w:r>
        <w:rPr>
          <w:b/>
        </w:rPr>
        <w:t>핵심 비즈니스 모델</w:t>
      </w:r>
      <w:r>
        <w:t xml:space="preserve">은 주로 </w:t>
      </w:r>
      <w:r>
        <w:rPr>
          <w:b/>
        </w:rPr>
        <w:t>건설 및 상사 부문</w:t>
      </w:r>
      <w:r>
        <w:t>에 집중되어 있습니다. 건설 부문에서는 글로벌 인프라 프로젝트, 첨단 빌딩 및 플랜트 건설 등을 수행하며, 상사 부문에서는 글로벌 네트워크를 활용한 무역 및 자원 개발 사업을 운영하고 있습니다.</w:t>
        <w:br/>
        <w:br/>
        <w:t>### 최신 기술 스택</w:t>
        <w:br/>
        <w:br/>
        <w:t xml:space="preserve">1. </w:t>
      </w:r>
      <w:r>
        <w:rPr>
          <w:b/>
        </w:rPr>
        <w:t>언어 및 프레임워크</w:t>
      </w:r>
      <w:r>
        <w:t xml:space="preserve">: 삼성물산은 다양한 프로젝트에서 여러 프로그래밍 언어와 프레임워크를 사용합니다. 건설 및 프로젝트 관리에서는 </w:t>
      </w:r>
      <w:r>
        <w:rPr>
          <w:b/>
        </w:rPr>
        <w:t>Python</w:t>
      </w:r>
      <w:r>
        <w:t xml:space="preserve">과 </w:t>
      </w:r>
      <w:r>
        <w:rPr>
          <w:b/>
        </w:rPr>
        <w:t>Java</w:t>
      </w:r>
      <w:r>
        <w:t xml:space="preserve">가 많이 사용되며, 웹 애플리케이션 개발에서는 </w:t>
      </w:r>
      <w:r>
        <w:rPr>
          <w:b/>
        </w:rPr>
        <w:t>JavaScript</w:t>
      </w:r>
      <w:r>
        <w:t xml:space="preserve">와 </w:t>
      </w:r>
      <w:r>
        <w:rPr>
          <w:b/>
        </w:rPr>
        <w:t>React</w:t>
      </w:r>
      <w:r>
        <w:t xml:space="preserve">, </w:t>
      </w:r>
      <w:r>
        <w:rPr>
          <w:b/>
        </w:rPr>
        <w:t>Angular</w:t>
      </w:r>
      <w:r>
        <w:t xml:space="preserve"> 등의 프레임워크가 활용됩니다.</w:t>
        <w:br/>
        <w:br/>
        <w:t xml:space="preserve">2. </w:t>
      </w:r>
      <w:r>
        <w:rPr>
          <w:b/>
        </w:rPr>
        <w:t>데이터베이스</w:t>
      </w:r>
      <w:r>
        <w:t xml:space="preserve">: 대규모 데이터를 처리하기 위해 </w:t>
      </w:r>
      <w:r>
        <w:rPr>
          <w:b/>
        </w:rPr>
        <w:t>Oracle</w:t>
      </w:r>
      <w:r>
        <w:t xml:space="preserve">과 </w:t>
      </w:r>
      <w:r>
        <w:rPr>
          <w:b/>
        </w:rPr>
        <w:t>MySQL</w:t>
      </w:r>
      <w:r>
        <w:t xml:space="preserve">과 같은 전통적인 데이터베이스 시스템을 사용하며, 최근에는 </w:t>
      </w:r>
      <w:r>
        <w:rPr>
          <w:b/>
        </w:rPr>
        <w:t>MongoDB</w:t>
      </w:r>
      <w:r>
        <w:t>와 같은 NoSQL 데이터베이스도 도입하고 있습니다.</w:t>
        <w:br/>
        <w:br/>
        <w:t xml:space="preserve">3. </w:t>
      </w:r>
      <w:r>
        <w:rPr>
          <w:b/>
        </w:rPr>
        <w:t>클라우드</w:t>
      </w:r>
      <w:r>
        <w:t xml:space="preserve">: 삼성물산은 </w:t>
      </w:r>
      <w:r>
        <w:rPr>
          <w:b/>
        </w:rPr>
        <w:t>AWS</w:t>
      </w:r>
      <w:r>
        <w:t xml:space="preserve">와 </w:t>
      </w:r>
      <w:r>
        <w:rPr>
          <w:b/>
        </w:rPr>
        <w:t>Microsoft Azure</w:t>
      </w:r>
      <w:r>
        <w:t>를 사용하여 클라우드 인프라를 구성하고 있습니다. 이를 통해 글로벌 프로젝트를 효율적으로 관리하고 자원을 최적화하고 있습니다.</w:t>
        <w:br/>
        <w:br/>
        <w:t xml:space="preserve">4. </w:t>
      </w:r>
      <w:r>
        <w:rPr>
          <w:b/>
        </w:rPr>
        <w:t>DevOps</w:t>
      </w:r>
      <w:r>
        <w:t xml:space="preserve">: DevOps 문화가 점차 확산됨에 따라, </w:t>
      </w:r>
      <w:r>
        <w:rPr>
          <w:b/>
        </w:rPr>
        <w:t>Jenkins</w:t>
      </w:r>
      <w:r>
        <w:t xml:space="preserve">, </w:t>
      </w:r>
      <w:r>
        <w:rPr>
          <w:b/>
        </w:rPr>
        <w:t>Docker</w:t>
      </w:r>
      <w:r>
        <w:t xml:space="preserve">, </w:t>
      </w:r>
      <w:r>
        <w:rPr>
          <w:b/>
        </w:rPr>
        <w:t>Kubernetes</w:t>
      </w:r>
      <w:r>
        <w:t>와 같은 도구를 활용하여 자동화 및 지속적 통합/배포(CI/CD) 파이프라인을 구축하고 있습니다.</w:t>
        <w:br/>
        <w:br/>
        <w:t>### 최근 기술 트렌드</w:t>
        <w:br/>
        <w:br/>
        <w:t>삼성물산의 기술 블로그 및 컨퍼런스에서는 다음과 같은 기술 트렌드가 강조되고 있습니다:</w:t>
        <w:br/>
        <w:br/>
        <w:t xml:space="preserve">- </w:t>
      </w:r>
      <w:r>
        <w:rPr>
          <w:b/>
        </w:rPr>
        <w:t>디지털 트윈(Digital Twin)</w:t>
      </w:r>
      <w:r>
        <w:t>: 건설 부문에서 디지털 트윈 기술을 활용하여 가상 환경에서 건축물의 설계, 시공 및 운영을 시뮬레이션함으로써 효율성을 극대화하고 있습니다.</w:t>
        <w:br/>
        <w:br/>
        <w:t xml:space="preserve">- </w:t>
      </w:r>
      <w:r>
        <w:rPr>
          <w:b/>
        </w:rPr>
        <w:t>스마트 건설</w:t>
      </w:r>
      <w:r>
        <w:t>: IoT와 AI를 결합한 스마트 건설 기술이 주목받고 있으며, 이를 통해 현장 관리 및 안전성을 향상시키고 있습니다.</w:t>
        <w:br/>
        <w:br/>
        <w:t xml:space="preserve">- </w:t>
      </w:r>
      <w:r>
        <w:rPr>
          <w:b/>
        </w:rPr>
        <w:t>지속 가능한 에너지</w:t>
      </w:r>
      <w:r>
        <w:t>: 친환경 건축 및 지속 가능한 에너지 솔루션에 대한 관심이 증가하고 있으며, 이를 위한 연구와 개발이 활발히 이루어지고 있습니다.</w:t>
        <w:br/>
        <w:br/>
        <w:t xml:space="preserve">- </w:t>
      </w:r>
      <w:r>
        <w:rPr>
          <w:b/>
        </w:rPr>
        <w:t>블록체인 기반의 공급망 관리</w:t>
      </w:r>
      <w:r>
        <w:t>: 상사 부문에서는 블록체인 기술을 활용하여 공급망의 투명성을 높이고 거래의 신뢰성을 강화하고 있습니다.</w:t>
        <w:br/>
        <w:br/>
        <w:t>이러한 기술 트렌드는 삼성물산의 다양한 사업 부문에서 효율성을 증대시키고, 혁신을 주도하는 데 중요한 역할을 하고 있습니다. 신입 지원자라면 이러한 트렌드와 기술 스택에 대한 이해를 바탕으로 삼성물산의 발전에 기여할 수 있는 방향을 고민해 보는 것이 중요합니다.</w:t>
      </w:r>
    </w:p>
    <w:p/>
    <w:p>
      <w:pPr>
        <w:pStyle w:val="Heading1"/>
      </w:pPr>
      <w:r>
        <w:t>최근 집중하고 있는 신규 IT 사업 및 투자 분야</w:t>
      </w:r>
    </w:p>
    <w:p>
      <w:r>
        <w:t xml:space="preserve">삼성물산은 전통적으로 건설, 상사, 패션, 리조트 등 다양한 사업 분야에서 활동해왔으나, 최근 IT와 기술 혁신 분야로의 확장을 모색하고 있습니다. 특히, </w:t>
      </w:r>
      <w:r>
        <w:rPr>
          <w:b/>
        </w:rPr>
        <w:t>디지털 전환과 스마트 건설</w:t>
      </w:r>
      <w:r>
        <w:t>에 많은 관심을 보이고 있으며, 이에 대한 투자와 R&amp;D 활동을 강화하고 있습니다.</w:t>
        <w:br/>
        <w:br/>
        <w:t xml:space="preserve">1. </w:t>
      </w:r>
      <w:r>
        <w:rPr>
          <w:b/>
        </w:rPr>
        <w:t>스마트 건설 및 디지털 전환</w:t>
      </w:r>
      <w:r>
        <w:t xml:space="preserve">: 삼성물산은 건설 분야에서 </w:t>
      </w:r>
      <w:r>
        <w:rPr>
          <w:b/>
        </w:rPr>
        <w:t>스마트 건설 기술</w:t>
      </w:r>
      <w:r>
        <w:t>을 도입하기 위해 많은 노력을 기울이고 있습니다. 이는 IoT, AI, 빅데이터 등을 활용하여 건설 현장의 효율성과 안전성을 높이는 방향으로 진행되고 있습니다. 스마트 시티 프로젝트와 관련된 기술 개발에도 적극 참여하고 있습니다.</w:t>
        <w:br/>
        <w:br/>
        <w:t xml:space="preserve">2. </w:t>
      </w:r>
      <w:r>
        <w:rPr>
          <w:b/>
        </w:rPr>
        <w:t>신재생에너지 및 친환경 기술</w:t>
      </w:r>
      <w:r>
        <w:t xml:space="preserve">: 지속 가능한 발전을 목표로, 삼성물산은 신재생에너지 분야에서도 활발한 움직임을 보이고 있습니다. 태양광, 풍력 등 </w:t>
      </w:r>
      <w:r>
        <w:rPr>
          <w:b/>
        </w:rPr>
        <w:t>친환경 에너지 솔루션</w:t>
      </w:r>
      <w:r>
        <w:t>을 확대하고 있으며, 이를 통해 글로벌 환경 규제에 대한 대응과 함께 새로운 성장 동력을 확보하려는 전략을 추진 중입니다.</w:t>
        <w:br/>
        <w:br/>
        <w:t xml:space="preserve">3. </w:t>
      </w:r>
      <w:r>
        <w:rPr>
          <w:b/>
        </w:rPr>
        <w:t>자회사 설립 및 M&amp;A</w:t>
      </w:r>
      <w:r>
        <w:t xml:space="preserve">: 삼성물산은 IT 및 신기술 분야에서의 역량 강화를 위해 전략적 제휴 및 인수합병을 고려할 수 있습니다. 다만, 현재 구체적인 M&amp;A 사례보다는 </w:t>
      </w:r>
      <w:r>
        <w:rPr>
          <w:b/>
        </w:rPr>
        <w:t>협력 파트너십</w:t>
      </w:r>
      <w:r>
        <w:t>과 기술 제휴를 통해 기술력을 보완하는 데 집중하고 있습니다.</w:t>
        <w:br/>
        <w:br/>
        <w:t xml:space="preserve">4. </w:t>
      </w:r>
      <w:r>
        <w:rPr>
          <w:b/>
        </w:rPr>
        <w:t>대규모 채용 및 인재 확보</w:t>
      </w:r>
      <w:r>
        <w:t xml:space="preserve">: 기술 혁신을 뒷받침할 인재 확보에도 적극적입니다. 특히, AI, 빅데이터 분석, IT 솔루션 개발 등의 분야에서 </w:t>
      </w:r>
      <w:r>
        <w:rPr>
          <w:b/>
        </w:rPr>
        <w:t>전문 인력</w:t>
      </w:r>
      <w:r>
        <w:t>을 채용하고 있으며, 이를 통해 내부 역량을 강화하고 있습니다.</w:t>
        <w:br/>
        <w:br/>
        <w:t xml:space="preserve">삼성물산의 이러한 움직임은 디지털 경제로의 전환이 가속화되는 가운데, </w:t>
      </w:r>
      <w:r>
        <w:rPr>
          <w:b/>
        </w:rPr>
        <w:t>기술 혁신과 지속 가능성</w:t>
      </w:r>
      <w:r>
        <w:t>을 중심으로 새로운 시장 기회를 창출하려는 전략의 일환입니다. 이와 같은 전략적 방향은 향후 삼성물산의 경쟁력 강화와 시장 확장에 중요한 역할을 할 것으로 예상됩니다.</w:t>
      </w:r>
    </w:p>
    <w:p/>
    <w:p>
      <w:pPr>
        <w:pStyle w:val="Heading1"/>
      </w:pPr>
      <w:r>
        <w:t>Legacy와 현재, 그리고 미래로의 기회</w:t>
      </w:r>
    </w:p>
    <w:p>
      <w:r>
        <w:t xml:space="preserve">삼성물산은 삼성 그룹의 모기업으로, 오랜 역사 동안 </w:t>
      </w:r>
      <w:r>
        <w:rPr>
          <w:b/>
        </w:rPr>
        <w:t>건설, 상사, 패션, 리조트</w:t>
      </w:r>
      <w:r>
        <w:t xml:space="preserve"> 등 여러 분야에서 다양한 사업을 전개해 왔습니다. 이런 다양한 사업 포트폴리오는 회사의 탄탄한 </w:t>
      </w:r>
      <w:r>
        <w:rPr>
          <w:b/>
        </w:rPr>
        <w:t>Legacy</w:t>
      </w:r>
      <w:r>
        <w:t xml:space="preserve">를 형성하는 데 기여했습니다. 과거에는 주로 </w:t>
      </w:r>
      <w:r>
        <w:rPr>
          <w:b/>
        </w:rPr>
        <w:t>건설</w:t>
      </w:r>
      <w:r>
        <w:t xml:space="preserve">과 </w:t>
      </w:r>
      <w:r>
        <w:rPr>
          <w:b/>
        </w:rPr>
        <w:t>상사</w:t>
      </w:r>
      <w:r>
        <w:t xml:space="preserve"> 부문에서의 강력한 입지로 잘 알려졌으며, 이를 통해 국제적 네트워크와 인프라를 구축했습니다.</w:t>
        <w:br/>
        <w:br/>
        <w:t xml:space="preserve">현재 삼성물산의 주력 사업은 </w:t>
      </w:r>
      <w:r>
        <w:rPr>
          <w:b/>
        </w:rPr>
        <w:t>건설 및 상사 부문</w:t>
      </w:r>
      <w:r>
        <w:t xml:space="preserve">입니다. 특히, 건설 부문에서는 첨단 기술을 활용한 스마트 건설과 친환경 에너지 프로젝트에 집중하고 있습니다. 상사 부문에서는 글로벌 네트워크를 활용하여 </w:t>
      </w:r>
      <w:r>
        <w:rPr>
          <w:b/>
        </w:rPr>
        <w:t>무역 및 유통</w:t>
      </w:r>
      <w:r>
        <w:t>을 강화하고 있습니다. 이러한 주력 사업은 회사의 안정적인 운영을 가능하게 하며, 미래 성장을 위한 기반을 마련합니다.</w:t>
        <w:br/>
        <w:br/>
        <w:t xml:space="preserve">미래를 바라보며 삼성물산은 </w:t>
      </w:r>
      <w:r>
        <w:rPr>
          <w:b/>
        </w:rPr>
        <w:t>친환경 및 디지털 혁신</w:t>
      </w:r>
      <w:r>
        <w:t xml:space="preserve">을 통한 새로운 성장 동력을 모색하고 있습니다. 이 과정에서 AI, IoT, 빅데이터 등의 기술을 활용한 </w:t>
      </w:r>
      <w:r>
        <w:rPr>
          <w:b/>
        </w:rPr>
        <w:t>스마트 빌딩</w:t>
      </w:r>
      <w:r>
        <w:t xml:space="preserve">, </w:t>
      </w:r>
      <w:r>
        <w:rPr>
          <w:b/>
        </w:rPr>
        <w:t>신재생 에너지 솔루션</w:t>
      </w:r>
      <w:r>
        <w:t xml:space="preserve"> 등으로 사업 영역을 확장하고 있습니다. 이러한 신사업은 기존의 건설 및 상사 부문과의 시너지를 통해 더 큰 가치를 창출할 수 있습니다.</w:t>
        <w:br/>
        <w:br/>
        <w:t xml:space="preserve">삼성물산이 과거의 기술 부채를 해결하기 위해서는, 기존 시스템의 디지털 전환 및 운영 최적화가 필요합니다. 이를 위해 회사는 </w:t>
      </w:r>
      <w:r>
        <w:rPr>
          <w:b/>
        </w:rPr>
        <w:t>클라우드 컴퓨팅</w:t>
      </w:r>
      <w:r>
        <w:t xml:space="preserve">, </w:t>
      </w:r>
      <w:r>
        <w:rPr>
          <w:b/>
        </w:rPr>
        <w:t>데이터 분석</w:t>
      </w:r>
      <w:r>
        <w:t xml:space="preserve">, 그리고 </w:t>
      </w:r>
      <w:r>
        <w:rPr>
          <w:b/>
        </w:rPr>
        <w:t>AI 기술</w:t>
      </w:r>
      <w:r>
        <w:t>의 도입에 적극 나서고 있습니다. 이러한 노력은 현재 사업의 효율성을 높이고, 미래 신사업의 기반을 다지는 데 필수적입니다.</w:t>
        <w:br/>
        <w:br/>
        <w:t xml:space="preserve">신입 AI 엔지니어가 이 과정에서 맡을 수 있는 역할은 다양합니다. 예를 들어, </w:t>
      </w:r>
      <w:r>
        <w:rPr>
          <w:b/>
        </w:rPr>
        <w:t>스마트 건설</w:t>
      </w:r>
      <w:r>
        <w:t xml:space="preserve"> 프로젝트에서 AI 모델을 활용하여 시공 과정을 최적화하거나, </w:t>
      </w:r>
      <w:r>
        <w:rPr>
          <w:b/>
        </w:rPr>
        <w:t>신재생 에너지 솔루션</w:t>
      </w:r>
      <w:r>
        <w:t>에서 예측 모델을 개발하여 에너지 효율성을 높이는 일에 기여할 수 있습니다. 또한, 데이터 분석을 통해 상사 부문의 글로벌 무역 및 유통 최적화에도 참여할 수 있습니다.</w:t>
        <w:br/>
        <w:br/>
        <w:t xml:space="preserve">결론적으로, 삼성물산에서 AI 엔지니어로서의 기회는 </w:t>
      </w:r>
      <w:r>
        <w:rPr>
          <w:b/>
        </w:rPr>
        <w:t>디지털 전환과 신사업 개발</w:t>
      </w:r>
      <w:r>
        <w:t xml:space="preserve">이라는 두 가지 축에서 크게 열려 있습니다. </w:t>
      </w:r>
      <w:r>
        <w:rPr>
          <w:b/>
        </w:rPr>
        <w:t>AI 기술을 활용한 혁신적인 솔루션</w:t>
      </w:r>
      <w:r>
        <w:t>을 제공함으로써, 회사의 미래 성장에 직접 기여할 수 있는 다양한 기회가 존재합니다. 이러한 역할은 삼성물산이 과거의 강점을 기반으로, 현재를 최적화하며, 미래를 준비하는 데 중요한 요소가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