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한국전력 'AI 엔지니어' 지원자 맞춤형 심층 분석 보고서</w:t>
      </w:r>
    </w:p>
    <w:p>
      <w:r>
        <w:t>작성일: 2025년 08월 25일</w:t>
      </w:r>
    </w:p>
    <w:p/>
    <w:p>
      <w:pPr>
        <w:pStyle w:val="Heading1"/>
      </w:pPr>
      <w:r>
        <w:t>기업의 기술적 Legacy 분석</w:t>
      </w:r>
    </w:p>
    <w:p>
      <w:r>
        <w:t>한국전력공사(KEPCO)는 한국의 주요 전력 공급자이자 에너지 관련 기술 혁신의 중심에 있는 기업입니다. 이 회사는 1961년에 설립된 이후 여러 기술적 변곡점을 거쳐 현재의 시스템을 구축하게 되었습니다.</w:t>
        <w:br/>
        <w:br/>
        <w:t xml:space="preserve">1. </w:t>
      </w:r>
      <w:r>
        <w:rPr>
          <w:b/>
        </w:rPr>
        <w:t>초기 전력망 구축과 자동화 시스템 도입</w:t>
      </w:r>
      <w:r>
        <w:t>: 설립 초기에는 전력망 확장이 주요 과제였습니다. 당시의 인프라는 고도로 수동적이었으며, 1980년대에 들어서면서 자동화 시스템 도입을 시작했습니다. 이는 전력 공급의 안정성과 효율성을 크게 향상시켰습니다.</w:t>
        <w:br/>
        <w:br/>
        <w:t xml:space="preserve">2. </w:t>
      </w:r>
      <w:r>
        <w:rPr>
          <w:b/>
        </w:rPr>
        <w:t>디지털 변환과 스마트 그리드</w:t>
      </w:r>
      <w:r>
        <w:t>: 2000년대 중반부터 KEPCO는 디지털 혁신에 집중했습니다. 이 시기에는 스마트 그리드 기술을 도입하여 전력망의 효율성을 극대화하는 데 주력했습니다. 이러한 시스템은 실시간 데이터를 활용하여 전력 수요와 공급을 최적화하는 데 기여했습니다.</w:t>
        <w:br/>
        <w:br/>
        <w:t xml:space="preserve">3. </w:t>
      </w:r>
      <w:r>
        <w:rPr>
          <w:b/>
        </w:rPr>
        <w:t>재생에너지 통합과 IoT</w:t>
      </w:r>
      <w:r>
        <w:t>: 최근 몇 년간 KEPCO는 재생에너지원을 전력망에 통합하는 데 중점을 두고 있으며, IoT 기술을 통해 운영 효율성을 높이고 있습니다. 이는 전력망의 유연성을 높이는 데 중요한 역할을 하고 있습니다.</w:t>
        <w:br/>
        <w:br/>
      </w:r>
      <w:r>
        <w:rPr>
          <w:b/>
        </w:rPr>
        <w:t>기술 부채와 유산</w:t>
      </w:r>
      <w:r>
        <w:t>:</w:t>
        <w:br/>
        <w:t xml:space="preserve">과거에 내렸던 기술적 결정들은 현재 KEPCO의 시스템에 여러 형태의 </w:t>
      </w:r>
      <w:r>
        <w:rPr>
          <w:b/>
        </w:rPr>
        <w:t>기술 부채</w:t>
      </w:r>
      <w:r>
        <w:t xml:space="preserve">와 </w:t>
      </w:r>
      <w:r>
        <w:rPr>
          <w:b/>
        </w:rPr>
        <w:t>유산</w:t>
      </w:r>
      <w:r>
        <w:t>으로 남아 있습니다.</w:t>
        <w:br/>
        <w:br/>
        <w:t xml:space="preserve">- </w:t>
      </w:r>
      <w:r>
        <w:rPr>
          <w:b/>
        </w:rPr>
        <w:t>오래된 인프라</w:t>
      </w:r>
      <w:r>
        <w:t>: 초기의 전력망 인프라는 현대 기술과의 호환성 문제를 야기할 수 있습니다. 이러한 레거시 시스템은 유지보수 비용을 증가시키고 새로운 기술 도입에 장애물이 되곤 합니다.</w:t>
        <w:br/>
        <w:br/>
        <w:t xml:space="preserve">- </w:t>
      </w:r>
      <w:r>
        <w:rPr>
          <w:b/>
        </w:rPr>
        <w:t>구형 소프트웨어 및 프로토콜</w:t>
      </w:r>
      <w:r>
        <w:t>: 과거에 채택한 특정 소프트웨어 언어와 프로토콜은 현대의 디지털 환경에서 비효율적일 수 있습니다. 이로 인해 시스템 통합이나 업그레이드 시 복잡성이 증가합니다.</w:t>
        <w:br/>
        <w:br/>
        <w:t xml:space="preserve">- </w:t>
      </w:r>
      <w:r>
        <w:rPr>
          <w:b/>
        </w:rPr>
        <w:t>데이터 관리 문제</w:t>
      </w:r>
      <w:r>
        <w:t>: 초기의 데이터 시스템 설계는 현재의 대량 데이터 처리 요구에 대응하기 어려울 수 있습니다. 이는 데이터의 활용성과 분석 능력을 제한할 수 있습니다.</w:t>
        <w:br/>
        <w:br/>
      </w:r>
      <w:r>
        <w:rPr>
          <w:b/>
        </w:rPr>
        <w:t>교훈과 미래 방향</w:t>
      </w:r>
      <w:r>
        <w:t>:</w:t>
        <w:br/>
        <w:t xml:space="preserve">이러한 기술 부채와 유산에서 얻은 </w:t>
      </w:r>
      <w:r>
        <w:rPr>
          <w:b/>
        </w:rPr>
        <w:t>교훈</w:t>
      </w:r>
      <w:r>
        <w:t>은 미래 기술 전략 수립에 중요한 지침이 됩니다.</w:t>
        <w:br/>
        <w:br/>
        <w:t xml:space="preserve">- </w:t>
      </w:r>
      <w:r>
        <w:rPr>
          <w:b/>
        </w:rPr>
        <w:t>기술 선택의 유연성</w:t>
      </w:r>
      <w:r>
        <w:t>: 기술 선택 시 미래의 확장성과 통합 가능성을 고려해야 한다는 점을 깨달았습니다. 초기 기술 결정이 장기적인 관점에서 어떤 영향을 미칠지 평가하는 것이 중요합니다.</w:t>
        <w:br/>
        <w:br/>
        <w:t xml:space="preserve">- </w:t>
      </w:r>
      <w:r>
        <w:rPr>
          <w:b/>
        </w:rPr>
        <w:t>지속적인 혁신과 업그레이드</w:t>
      </w:r>
      <w:r>
        <w:t>: 기술 부채를 줄이기 위해 지속적인 시스템 혁신과 업그레이드가 필요합니다. 이 과정에서 최신 기술 트렌드를 반영하고, 유연한 아키텍처를 채택하는 것이 중요합니다.</w:t>
        <w:br/>
        <w:br/>
        <w:t xml:space="preserve">- </w:t>
      </w:r>
      <w:r>
        <w:rPr>
          <w:b/>
        </w:rPr>
        <w:t>데이터 중심 접근</w:t>
      </w:r>
      <w:r>
        <w:t>: 데이터 관리와 분석의 중요성을 인식하고, 이를 통해 운영 효율성을 극대화하는 전략이 필요합니다.</w:t>
        <w:br/>
        <w:br/>
        <w:t xml:space="preserve">한국전력은 이러한 교훈을 바탕으로 디지털 혁신을 지속적으로 추진하며, 차세대 에너지 기술을 선도하는 방향으로 나아가고 있습니다. </w:t>
      </w:r>
      <w:r>
        <w:rPr>
          <w:b/>
        </w:rPr>
        <w:t>스마트 그리드</w:t>
      </w:r>
      <w:r>
        <w:t xml:space="preserve">, </w:t>
      </w:r>
      <w:r>
        <w:rPr>
          <w:b/>
        </w:rPr>
        <w:t>재생에너지 통합</w:t>
      </w:r>
      <w:r>
        <w:t xml:space="preserve">, </w:t>
      </w:r>
      <w:r>
        <w:rPr>
          <w:b/>
        </w:rPr>
        <w:t>데이터 중심의 운영 최적화</w:t>
      </w:r>
      <w:r>
        <w:t>는 앞으로도 주요한 성장 동력이 될 것입니다.</w:t>
      </w:r>
    </w:p>
    <w:p/>
    <w:p>
      <w:pPr>
        <w:pStyle w:val="Heading1"/>
      </w:pPr>
      <w:r>
        <w:t>현재의 주력 사업 및 기술 스택 분석</w:t>
      </w:r>
    </w:p>
    <w:p>
      <w:r>
        <w:t xml:space="preserve">한국전력공사(KEPCO)는 대한민국의 주요 전력 공급자이며, 그 핵심 비즈니스 모델은 </w:t>
      </w:r>
      <w:r>
        <w:rPr>
          <w:b/>
        </w:rPr>
        <w:t>전력 생산, 송배전, 그리고 전력 판매</w:t>
      </w:r>
      <w:r>
        <w:t>에 중점을 두고 있습니다. 이 회사는 전력망의 안정성과 효율성을 유지하면서도 친환경 에너지원으로의 전환을 가속화하고 있습니다.</w:t>
        <w:br/>
        <w:br/>
        <w:t>주력 서비스는 크게 다음과 같이 나눌 수 있습니다:</w:t>
        <w:br/>
        <w:br/>
        <w:t xml:space="preserve">1. </w:t>
      </w:r>
      <w:r>
        <w:rPr>
          <w:b/>
        </w:rPr>
        <w:t>전력 생산 및 공급</w:t>
      </w:r>
      <w:r>
        <w:t>: 주로 화석 연료와 원자력, 그리고 점점 증가하는 신재생 에너지를 통해 전력을 생산합니다.</w:t>
        <w:br/>
        <w:t xml:space="preserve">2. </w:t>
      </w:r>
      <w:r>
        <w:rPr>
          <w:b/>
        </w:rPr>
        <w:t>송배전 관리</w:t>
      </w:r>
      <w:r>
        <w:t>: 전력의 효율적인 송배전을 위한 전력망 관리와 유지보수를 수행합니다.</w:t>
        <w:br/>
        <w:t xml:space="preserve">3. </w:t>
      </w:r>
      <w:r>
        <w:rPr>
          <w:b/>
        </w:rPr>
        <w:t>스마트 그리드 및 에너지 솔루션</w:t>
      </w:r>
      <w:r>
        <w:t>: 스마트 그리드 기술을 통해 전력 사용의 효율성을 극대화하고, 소비자에게 맞춤형 에너지 솔루션을 제공합니다.</w:t>
        <w:br/>
        <w:br/>
        <w:t>한국전력은 이러한 서비스를 지원하기 위해 다양한 최신 기술 스택을 활용하고 있습니다. 몇 가지 주요 기술 요소는 다음과 같습니다:</w:t>
        <w:br/>
        <w:br/>
        <w:t xml:space="preserve">- </w:t>
      </w:r>
      <w:r>
        <w:rPr>
          <w:b/>
        </w:rPr>
        <w:t>프로그래밍 언어 및 프레임워크</w:t>
      </w:r>
      <w:r>
        <w:t>: Python, Java, C++와 같은 언어가 주로 사용되며, 데이터 분석 및 처리에는 R이나 MATLAB도 활용됩니다. 프레임워크로는 Apache Hadoop, Spark 등이 사용되어 대량의 데이터를 처리하고 분석하는 데 도움을 줍니다.</w:t>
        <w:br/>
        <w:t xml:space="preserve">- </w:t>
      </w:r>
      <w:r>
        <w:rPr>
          <w:b/>
        </w:rPr>
        <w:t>데이터베이스</w:t>
      </w:r>
      <w:r>
        <w:t>: 대규모 데이터를 처리하기 위해 Oracle, MySQL, PostgreSQL과 같은 관계형 데이터베이스와 MongoDB 같은 NoSQL 데이터베이스도 사용됩니다.</w:t>
        <w:br/>
        <w:t xml:space="preserve">- </w:t>
      </w:r>
      <w:r>
        <w:rPr>
          <w:b/>
        </w:rPr>
        <w:t>클라우드 및 DevOps</w:t>
      </w:r>
      <w:r>
        <w:t>: 클라우드 인프라로는 AWS, Microsoft Azure가 주로 사용되며, 컨테이너화된 애플리케이션을 관리하기 위해 Docker와 Kubernetes가 활용됩니다. CI/CD 파이프라인을 구축하기 위해 Jenkins와 GitLab CI 등도 사용됩니다.</w:t>
        <w:br/>
        <w:br/>
        <w:t xml:space="preserve">최근 한국전력은 </w:t>
      </w:r>
      <w:r>
        <w:rPr>
          <w:b/>
        </w:rPr>
        <w:t>스마트 그리드, IoT, AI 기반의 데이터 분석</w:t>
      </w:r>
      <w:r>
        <w:t>에 많은 관심을 기울이고 있습니다. 기술 블로그나 컨퍼런스에서는 다음과 같은 기술 트렌드가 강조되고 있습니다:</w:t>
        <w:br/>
        <w:br/>
        <w:t xml:space="preserve">- </w:t>
      </w:r>
      <w:r>
        <w:rPr>
          <w:b/>
        </w:rPr>
        <w:t>스마트 그리드</w:t>
      </w:r>
      <w:r>
        <w:t>: 전력망의 디지털 전환을 통한 에너지 효율화 및 관리 자동화.</w:t>
        <w:br/>
        <w:t xml:space="preserve">- </w:t>
      </w:r>
      <w:r>
        <w:rPr>
          <w:b/>
        </w:rPr>
        <w:t>재생 에너지 통합</w:t>
      </w:r>
      <w:r>
        <w:t>: 태양광, 풍력 등 재생 에너지원의 효율적인 통합 및 관리 기술.</w:t>
        <w:br/>
        <w:t xml:space="preserve">- </w:t>
      </w:r>
      <w:r>
        <w:rPr>
          <w:b/>
        </w:rPr>
        <w:t>AI 및 머신러닝 활용</w:t>
      </w:r>
      <w:r>
        <w:t>: 전력 사용 패턴 분석, 예측 유지보수, 이상 탐지를 위한 AI 기술.</w:t>
        <w:br/>
        <w:t xml:space="preserve">- </w:t>
      </w:r>
      <w:r>
        <w:rPr>
          <w:b/>
        </w:rPr>
        <w:t>사이버 보안</w:t>
      </w:r>
      <w:r>
        <w:t>: 전력망의 보안을 강화하기 위한 첨단 사이버 보안 솔루션.</w:t>
        <w:br/>
        <w:br/>
        <w:t xml:space="preserve">이러한 기술 트렌드는 한국전력이 지속 가능한 에너지 솔루션을 제공하고, 전력 시스템의 안정성과 효율성을 높이기 위해 필수적입니다. </w:t>
      </w:r>
      <w:r>
        <w:rPr>
          <w:b/>
        </w:rPr>
        <w:t>전력 산업의 디지털화와 친환경 에너지 전환</w:t>
      </w:r>
      <w:r>
        <w:t>은 앞으로도 중요한 성장 동력이 될 것입니다.</w:t>
      </w:r>
    </w:p>
    <w:p/>
    <w:p>
      <w:pPr>
        <w:pStyle w:val="Heading1"/>
      </w:pPr>
      <w:r>
        <w:t>최근 집중하고 있는 신규 IT 사업 및 투자 분야</w:t>
      </w:r>
    </w:p>
    <w:p>
      <w:r>
        <w:t xml:space="preserve">한국전력공사(KEPCO)는 전통적으로 전력 생산과 공급에 주력해온 기업입니다. 최근 몇 년간 한국전력은 </w:t>
      </w:r>
      <w:r>
        <w:rPr>
          <w:b/>
        </w:rPr>
        <w:t>신재생 에너지와 디지털 전환</w:t>
      </w:r>
      <w:r>
        <w:t xml:space="preserve">을 핵심 성장 동력으로 삼아 다양한 IT 분야에 대한 투자를 강화하고 있습니다. </w:t>
        <w:br/>
        <w:br/>
        <w:t xml:space="preserve">1. </w:t>
      </w:r>
      <w:r>
        <w:rPr>
          <w:b/>
        </w:rPr>
        <w:t>스마트 그리드</w:t>
      </w:r>
      <w:r>
        <w:t>: 한국전력은 전력망의 효율성과 안정성을 높이기 위해 스마트 그리드 기술에 집중하고 있습니다. 스마트 그리드는 정보통신기술(ICT)을 활용하여 전력 공급자와 소비자 간의 실시간 데이터를 교환하는 시스템으로, 에너지 효율성을 증대시키고 있습니다. 이를 위해 한국전력은 관련 기술 개발 및 인프라 구축에 상당한 투자를 하고 있습니다.</w:t>
        <w:br/>
        <w:br/>
        <w:t xml:space="preserve">2. </w:t>
      </w:r>
      <w:r>
        <w:rPr>
          <w:b/>
        </w:rPr>
        <w:t>에너지 저장 시스템(ESS)</w:t>
      </w:r>
      <w:r>
        <w:t>: 에너지 저장은 신재생 에너지의 간헐성을 보완하기 위한 필수 기술로, 한국전력은 ESS 개발 및 상용화에 많은 관심을 기울이고 있습니다. 이와 관련하여 다양한 R&amp;D 프로젝트와 협업을 통해 기술력을 강화하고 있습니다.</w:t>
        <w:br/>
        <w:br/>
        <w:t xml:space="preserve">3. </w:t>
      </w:r>
      <w:r>
        <w:rPr>
          <w:b/>
        </w:rPr>
        <w:t>인공지능(AI)과 빅데이터</w:t>
      </w:r>
      <w:r>
        <w:t>: 한국전력은 전력 수요 예측과 시스템 최적화를 위해 AI와 빅데이터 분석을 적극 활용하고 있습니다. 이러한 기술을 통해 전력 운영의 효율성을 높이고, 예측 분석을 통해 보다 안정적인 전력 공급을 가능하게 하고 있습니다.</w:t>
        <w:br/>
        <w:br/>
        <w:t xml:space="preserve">4. </w:t>
      </w:r>
      <w:r>
        <w:rPr>
          <w:b/>
        </w:rPr>
        <w:t>전기차 충전 인프라</w:t>
      </w:r>
      <w:r>
        <w:t>: 전기차 보급이 확대됨에 따라 한국전력은 전기차 충전 인프라 구축에도 주력하고 있습니다. 이를 위해 관련 기술 개발과 함께 대규모 네트워크 구축을 위한 투자를 진행하고 있습니다.</w:t>
        <w:br/>
        <w:br/>
        <w:t xml:space="preserve">한국전력은 이러한 기술 개발과 디지털 전환을 가속화하기 위해 관련 분야의 </w:t>
      </w:r>
      <w:r>
        <w:rPr>
          <w:b/>
        </w:rPr>
        <w:t>전문 인력 채용을 확대</w:t>
      </w:r>
      <w:r>
        <w:t xml:space="preserve">하고 있으며, </w:t>
      </w:r>
      <w:r>
        <w:rPr>
          <w:b/>
        </w:rPr>
        <w:t>스타트업과의 협업</w:t>
      </w:r>
      <w:r>
        <w:t xml:space="preserve"> 및 </w:t>
      </w:r>
      <w:r>
        <w:rPr>
          <w:b/>
        </w:rPr>
        <w:t>전략적 M&amp;A</w:t>
      </w:r>
      <w:r>
        <w:t xml:space="preserve">를 통해 기술 역량을 강화하고 있습니다. 또한, </w:t>
      </w:r>
      <w:r>
        <w:rPr>
          <w:b/>
        </w:rPr>
        <w:t>글로벌 파트너십</w:t>
      </w:r>
      <w:r>
        <w:t>을 통해 해외 시장 진출도 모색하고 있습니다. 이러한 움직임은 한국전력이 전통적인 에너지 기업에서 디지털 기반의 에너지 솔루션 제공자로 전환하기 위한 중요한 전략입니다.</w:t>
      </w:r>
    </w:p>
    <w:p/>
    <w:p>
      <w:pPr>
        <w:pStyle w:val="Heading1"/>
      </w:pPr>
      <w:r>
        <w:t>Legacy와 현재, 그리고 미래로의 기회</w:t>
      </w:r>
    </w:p>
    <w:p>
      <w:r>
        <w:t xml:space="preserve">한국전력, 흔히 한전으로 불리는 이 기업은 </w:t>
      </w:r>
      <w:r>
        <w:rPr>
          <w:b/>
        </w:rPr>
        <w:t>한국의 전력 산업을 이끌어온 핵심 기업</w:t>
      </w:r>
      <w:r>
        <w:t xml:space="preserve">입니다. 한전의 역사는 한국 경제 성장과 맞물려 있으며, 국가 전력망 인프라 구축과 운영에 있어 선도적 역할을 해왔습니다. 이러한 </w:t>
      </w:r>
      <w:r>
        <w:rPr>
          <w:b/>
        </w:rPr>
        <w:t>Legacy</w:t>
      </w:r>
      <w:r>
        <w:t>는 한전이 안정적인 전력 공급 기반을 제공할 수 있도록 하는 동시에, 과거의 기술 부채를 해결해야 하는 과제도 안고 있습니다.</w:t>
        <w:br/>
        <w:br/>
        <w:t xml:space="preserve">현재의 주력 사업은 </w:t>
      </w:r>
      <w:r>
        <w:rPr>
          <w:b/>
        </w:rPr>
        <w:t>전력 생산, 송배전, 판매</w:t>
      </w:r>
      <w:r>
        <w:t xml:space="preserve"> 등으로, 한전은 이를 통해 국가 전력 수급의 안정을 유지하고 있습니다. 최근에는 신재생 에너지와 스마트 그리드 기술을 도입하여 </w:t>
      </w:r>
      <w:r>
        <w:rPr>
          <w:b/>
        </w:rPr>
        <w:t>전력망의 효율성을 높이고</w:t>
      </w:r>
      <w:r>
        <w:t xml:space="preserve"> 환경적 지속 가능성을 추구하고 있습니다. 이러한 방안은 전력망의 현대화와 전력 손실의 감소를 목표로 하며, 한전의 기존 사업을 강화하고 있습니다.</w:t>
        <w:br/>
        <w:br/>
        <w:t xml:space="preserve">미래 신사업으로는 </w:t>
      </w:r>
      <w:r>
        <w:rPr>
          <w:b/>
        </w:rPr>
        <w:t>신재생 에너지 확대, 에너지 저장 시스템(ESS), 전기차 충전 인프라</w:t>
      </w:r>
      <w:r>
        <w:t xml:space="preserve"> 등이 있습니다. 한전은 이들 사업을 통해 에너지 전환을 가속화하고, 저탄소 경제로의 전환을 선도하고자 합니다. 미래 성장 동력의 중심에는 </w:t>
      </w:r>
      <w:r>
        <w:rPr>
          <w:b/>
        </w:rPr>
        <w:t>디지털 전환</w:t>
      </w:r>
      <w:r>
        <w:t>이 있으며, 이는 데이터 분석, 인공지능, IoT 등을 활용하여 효율성을 극대화하고 운영 비용을 절감하는 것을 목표로 합니다.</w:t>
        <w:br/>
        <w:br/>
        <w:t xml:space="preserve">한전은 이러한 전환 과정에서 </w:t>
      </w:r>
      <w:r>
        <w:rPr>
          <w:b/>
        </w:rPr>
        <w:t>기술 부채를 해결</w:t>
      </w:r>
      <w:r>
        <w:t xml:space="preserve">하기 위해 기존 시스템을 현대화하고, 새로운 기술을 도입하여 </w:t>
      </w:r>
      <w:r>
        <w:rPr>
          <w:b/>
        </w:rPr>
        <w:t>기술적 혁신을 추진</w:t>
      </w:r>
      <w:r>
        <w:t>하고 있습니다. 이는 클라우드 기반의 데이터 플랫폼 구축, 스마트 미터링 등으로 나타나며, 과거의 한계를 극복하고 미래로 나아가는 데 있어 필수적입니다.</w:t>
        <w:br/>
        <w:br/>
        <w:t xml:space="preserve">신입 </w:t>
      </w:r>
      <w:r>
        <w:rPr>
          <w:b/>
        </w:rPr>
        <w:t>AI 엔지니어</w:t>
      </w:r>
      <w:r>
        <w:t xml:space="preserve"> 개발자가 이 과정에서 맡을 수 있는 역할은 다양합니다. 이들은 한전의 데이터 분석 시스템을 강화하고, </w:t>
      </w:r>
      <w:r>
        <w:rPr>
          <w:b/>
        </w:rPr>
        <w:t>AI 기반 예측 모델</w:t>
      </w:r>
      <w:r>
        <w:t xml:space="preserve">을 개발하여 전력 수요 예측, 설비 유지보수, 에너지 효율화 등의 분야에서 가치를 창출할 수 있습니다. 또한, AI 엔지니어는 </w:t>
      </w:r>
      <w:r>
        <w:rPr>
          <w:b/>
        </w:rPr>
        <w:t>스마트 그리드</w:t>
      </w:r>
      <w:r>
        <w:t xml:space="preserve"> 및 </w:t>
      </w:r>
      <w:r>
        <w:rPr>
          <w:b/>
        </w:rPr>
        <w:t>에너지 관리 시스템</w:t>
      </w:r>
      <w:r>
        <w:t xml:space="preserve"> 최적화에 기여할 수 있으며, 이는 한전의 디지털 전환을 가속화하는 중요한 기회가 될 것입니다.</w:t>
        <w:br/>
        <w:br/>
        <w:t xml:space="preserve">지원자의 관점에서, 한전에서의 기회 포인트는 </w:t>
      </w:r>
      <w:r>
        <w:rPr>
          <w:b/>
        </w:rPr>
        <w:t>에너지 분야의 디지털 혁신에 참여</w:t>
      </w:r>
      <w:r>
        <w:t xml:space="preserve">하여 국가 기반 산업의 미래를 설계할 수 있다는 점입니다. AI 기술을 활용해 지속 가능한 에너지 솔루션을 개발하고, </w:t>
      </w:r>
      <w:r>
        <w:rPr>
          <w:b/>
        </w:rPr>
        <w:t>기술적 도전 과제를 해결하는 과정에서 역량을 발휘</w:t>
      </w:r>
      <w:r>
        <w:t>할 수 있는 환경이 제공됩니다. 이러한 경험은 개인의 성장뿐만 아니라, 한국의 에너지 산업 발전에도 기여할 수 있는 중요한 발판이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