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고려아연 '백엔드 개발자' 지원자 맞춤형 심층 분석 보고서</w:t>
      </w:r>
    </w:p>
    <w:p>
      <w:r>
        <w:t>작성일: 2025년 09월 04일</w:t>
      </w:r>
    </w:p>
    <w:p/>
    <w:p>
      <w:pPr>
        <w:pStyle w:val="Heading1"/>
      </w:pPr>
      <w:r>
        <w:t>기업의 기술적 Legacy 분석</w:t>
      </w:r>
    </w:p>
    <w:p>
      <w:r>
        <w:t xml:space="preserve">고려아연은 1974년에 설립된 이래로 다양한 기술적 변곡점을 겪으며 성장해온 기업입니다. 주로 비철금속 제련업에 집중해온 이 회사는, 초기에는 전통적인 제련 공정에 의존하였지만, 시간이 지나면서 </w:t>
      </w:r>
      <w:r>
        <w:rPr>
          <w:b/>
        </w:rPr>
        <w:t>첨단 기술과 자동화 시스템</w:t>
      </w:r>
      <w:r>
        <w:t>을 도입해 운영 효율성을 높이는 방향으로 발전해왔습니다.</w:t>
        <w:br/>
        <w:br/>
        <w:t xml:space="preserve">1. </w:t>
      </w:r>
      <w:r>
        <w:rPr>
          <w:b/>
        </w:rPr>
        <w:t>초기 기술 변곡점</w:t>
      </w:r>
      <w:r>
        <w:t xml:space="preserve">: 1980년대와 1990년대에는 전통적인 제련 공정의 현대화가 주요 과제였습니다. 이 시기에 고려아연은 공정 자동화와 품질 관리 시스템을 도입하여 생산성을 크게 향상시켰습니다. 이 자동화 시스템은 당시의 IT 인프라와 밀접하게 연결되어 있었으며, 이는 오늘날의 시스템에 일부 </w:t>
      </w:r>
      <w:r>
        <w:rPr>
          <w:b/>
        </w:rPr>
        <w:t>기술 부채</w:t>
      </w:r>
      <w:r>
        <w:t>로 남아 있습니다.</w:t>
        <w:br/>
        <w:br/>
        <w:t xml:space="preserve">2. </w:t>
      </w:r>
      <w:r>
        <w:rPr>
          <w:b/>
        </w:rPr>
        <w:t>ERP 시스템 도입</w:t>
      </w:r>
      <w:r>
        <w:t xml:space="preserve">: 2000년대 초반에는 경영 효율화를 위해 ERP 시스템을 적극 도입하였습니다. 이 시스템은 당시 최신 기술을 사용하여 구현되었지만, 시간이 흐르면서 </w:t>
      </w:r>
      <w:r>
        <w:rPr>
          <w:b/>
        </w:rPr>
        <w:t>유산(Legacy)</w:t>
      </w:r>
      <w:r>
        <w:t>으로 작용하고 있습니다. 새로운 기술 채택이 어려워지고 유지보수 비용이 증가하는 현상이 발생하고 있습니다.</w:t>
        <w:br/>
        <w:br/>
        <w:t xml:space="preserve">3. </w:t>
      </w:r>
      <w:r>
        <w:rPr>
          <w:b/>
        </w:rPr>
        <w:t>환경 친화적 기술 확장</w:t>
      </w:r>
      <w:r>
        <w:t>: 최근 들어서는 환경 문제와 지속 가능성에 대한 요구가 커지면서, 고려아연은 친환경 제련 기술 및 에너지 절약형 공정을 도입하고 있습니다. 이러한 기술 변화를 통해 환경 규제를 준수하면서도 경쟁력을 유지하고 있습니다.</w:t>
        <w:br/>
        <w:br/>
        <w:t>기술 부채나 유산으로 인해 발생한 문제점들은 주로 시스템의 유연성 부족과 유지보수 비용 증가로 나타나고 있습니다. 예를 들어, 초기의 자동화 시스템과 ERP 시스템은 현재의 IT 환경에 맞지 않는 부분이 있어, 시스템 업그레이드나 통합이 요구됩니다.</w:t>
        <w:br/>
        <w:br/>
        <w:t>이러한 경험을 통해 얻은 교훈은 다음과 같습니다:</w:t>
        <w:br/>
        <w:br/>
        <w:t xml:space="preserve">- </w:t>
      </w:r>
      <w:r>
        <w:rPr>
          <w:b/>
        </w:rPr>
        <w:t>기술의 지속적인 업그레이드 필요성</w:t>
      </w:r>
      <w:r>
        <w:t>: 기술은 시간이 지남에 따라 발전하기 때문에, 초기의 투자만으로는 장기적인 경쟁력을 유지하기 어렵습니다. 지속적인 업그레이드와 혁신이 필수적입니다.</w:t>
        <w:br/>
        <w:br/>
        <w:t xml:space="preserve">- </w:t>
      </w:r>
      <w:r>
        <w:rPr>
          <w:b/>
        </w:rPr>
        <w:t>유연한 아키텍처의 중요성</w:t>
      </w:r>
      <w:r>
        <w:t>: 초기 설계 시 유연성을 고려하여 설계하는 것이 이후의 기술 부채를 줄이는 데 중요합니다. 특히, 모듈화된 시스템 설계는 변화에 대한 대응력을 높입니다.</w:t>
        <w:br/>
        <w:br/>
        <w:t xml:space="preserve">- </w:t>
      </w:r>
      <w:r>
        <w:rPr>
          <w:b/>
        </w:rPr>
        <w:t>환경 변화에 대한 민감성</w:t>
      </w:r>
      <w:r>
        <w:t>: 기술 변화뿐만 아니라 시장과 환경의 변화에 빠르게 대응해야 합니다. 이는 기업의 지속 가능성을 높이는 중요한 요소입니다.</w:t>
        <w:br/>
        <w:br/>
        <w:t xml:space="preserve">고려아연은 이러한 교훈을 바탕으로 기술적 변화를 지속적으로 추진하고 있으며, 미래에도 이러한 교훈을 통해 경쟁력을 유지할 것으로 예상됩니다. </w:t>
      </w:r>
      <w:r>
        <w:rPr>
          <w:b/>
        </w:rPr>
        <w:t>지속 가능성과 혁신</w:t>
      </w:r>
      <w:r>
        <w:t>이 앞으로의 주요 성장 동력이 될 것입니다.</w:t>
      </w:r>
    </w:p>
    <w:p/>
    <w:p>
      <w:pPr>
        <w:pStyle w:val="Heading1"/>
      </w:pPr>
      <w:r>
        <w:t>현재의 주력 사업 및 기술 스택 분석</w:t>
      </w:r>
    </w:p>
    <w:p>
      <w:r>
        <w:t xml:space="preserve">고려아연은 주로 </w:t>
      </w:r>
      <w:r>
        <w:rPr>
          <w:b/>
        </w:rPr>
        <w:t>비철금속 제련</w:t>
      </w:r>
      <w:r>
        <w:t xml:space="preserve">을 중심으로 한 사업을 운영하고 있습니다. 이 회사는 아연, 납, 금, 은, 동 등을 포함한 다양한 금속을 생산하며, 이러한 금속들은 전자, 자동차, 건설 등 여러 산업에 필수적인 재료로 사용됩니다. </w:t>
      </w:r>
      <w:r>
        <w:rPr>
          <w:b/>
        </w:rPr>
        <w:t>고부가가치 금속</w:t>
      </w:r>
      <w:r>
        <w:t>의 생산과 판매는 고려아연의 핵심 비즈니스 모델 중 하나입니다.</w:t>
        <w:br/>
        <w:br/>
        <w:t xml:space="preserve">최근 들어 고려아연은 지속 가능성과 환경 친화적인 생산 방식에 크게 주목하고 있습니다. 이러한 변화는 글로벌 환경 규제와 지속 가능성에 대한 소비자 요구가 증가함에 따라 필수적입니다. 이를 위해 고려아연은 </w:t>
      </w:r>
      <w:r>
        <w:rPr>
          <w:b/>
        </w:rPr>
        <w:t>친환경 기술</w:t>
      </w:r>
      <w:r>
        <w:t>을 도입하여 생산 공정을 최적화하고 있으며, 에너지 효율성을 높이는 데 초점을 맞추고 있습니다.</w:t>
        <w:br/>
        <w:br/>
        <w:t xml:space="preserve">기술 스택 측면에서 고려아연은 전통적인 제조업 중심의 기업이기 때문에 최신 IT 기술을 직접적으로 활용하는 경우는 제한적일 수 있습니다. 그러나 </w:t>
      </w:r>
      <w:r>
        <w:rPr>
          <w:b/>
        </w:rPr>
        <w:t>스마트 팩토리</w:t>
      </w:r>
      <w:r>
        <w:t xml:space="preserve"> 구현을 위한 IoT(사물인터넷), 빅데이터 분석, AI(인공지능) 기술 등의 도입이 점점 증가하고 있습니다. 이러한 기술들은 생산 효율성을 높이고, 설비의 예측 유지보수를 가능하게 합니다.</w:t>
        <w:br/>
        <w:br/>
        <w:t xml:space="preserve">데이터베이스는 주로 </w:t>
      </w:r>
      <w:r>
        <w:rPr>
          <w:b/>
        </w:rPr>
        <w:t>SQL 기반의 전통적인 RDBMS</w:t>
      </w:r>
      <w:r>
        <w:t xml:space="preserve">를 사용하지만, 빅데이터 분석을 위한 Hadoop이나 Spark 같은 </w:t>
      </w:r>
      <w:r>
        <w:rPr>
          <w:b/>
        </w:rPr>
        <w:t>빅데이터 프레임워크</w:t>
      </w:r>
      <w:r>
        <w:t>도 도입될 가능성이 있습니다. 클라우드 인프라 측면에서는 AWS, Azure 같은 퍼블릭 클라우드 서비스의 활용도 고려될 수 있습니다.</w:t>
        <w:br/>
        <w:br/>
        <w:t xml:space="preserve">최신 기술 트렌드로는 </w:t>
      </w:r>
      <w:r>
        <w:rPr>
          <w:b/>
        </w:rPr>
        <w:t>환경 및 에너지 관리 시스템의 디지털화</w:t>
      </w:r>
      <w:r>
        <w:t xml:space="preserve">가 강조되고 있습니다. 최근 기술 블로그나 컨퍼런스에서는 에너지 절약과 온실가스 배출 감소를 위한 IT 솔루션의 중요성이 자주 언급됩니다. 또한, </w:t>
      </w:r>
      <w:r>
        <w:rPr>
          <w:b/>
        </w:rPr>
        <w:t>AI와 머신러닝을 활용한 생산 공정 최적화</w:t>
      </w:r>
      <w:r>
        <w:t>와 같은 주제도 지속적으로 부각되고 있습니다.</w:t>
        <w:br/>
        <w:br/>
        <w:t xml:space="preserve">고려아연이 이러한 최신 기술 트렌드를 어떻게 활용해 나갈지는 향후 기업의 성장과 시장에서의 경쟁력에 큰 영향을 미칠 것입니다. </w:t>
      </w:r>
      <w:r>
        <w:rPr>
          <w:b/>
        </w:rPr>
        <w:t>지속 가능성과 디지털 전환</w:t>
      </w:r>
      <w:r>
        <w:t>은 고려아연의 미래 성장 동력에서 중요한 요소로 자리잡고 있습니다.</w:t>
      </w:r>
    </w:p>
    <w:p/>
    <w:p>
      <w:pPr>
        <w:pStyle w:val="Heading1"/>
      </w:pPr>
      <w:r>
        <w:t>최근 집중하고 있는 신규 IT 사업 및 투자 분야</w:t>
      </w:r>
    </w:p>
    <w:p>
      <w:r>
        <w:t xml:space="preserve">고려아연은 전통적으로 비철금속 분야에서 강력한 입지를 가지고 있는 기업입니다. 그러나 최근 몇 년간 IT와 관련된 신규 사업 분야에 대한 관심과 투자가 증가하고 있습니다. 특히, </w:t>
      </w:r>
      <w:r>
        <w:rPr>
          <w:b/>
        </w:rPr>
        <w:t>지속 가능성 및 친환경 기술</w:t>
      </w:r>
      <w:r>
        <w:t>과 관련된 분야에서 두각을 나타내고 있습니다. 이는 전 세계적으로 환경 규제가 강화되고 있고, 지속 가능한 경영이 중요해지면서 기업의 장기적인 성장 동력으로 작용하고 있습니다.</w:t>
        <w:br/>
        <w:br/>
        <w:t xml:space="preserve">1. </w:t>
      </w:r>
      <w:r>
        <w:rPr>
          <w:b/>
        </w:rPr>
        <w:t>친환경 기술 및 에너지 저장 솔루션</w:t>
      </w:r>
      <w:r>
        <w:t xml:space="preserve">: 고려아연은 최근 몇 년간 에너지 저장 시스템(ESS) 및 재생 에너지 분야에 투자를 강화하고 있습니다. 이는 배터리 기술과 연계되어 있으며, 특히 리튬이온 배터리와 관련된 R&amp;D에 집중하고 있습니다. 이와 관련하여 여러 자회사나 협력사를 통해 기술 개발을 진행하고 있으며, 이로 인해 </w:t>
      </w:r>
      <w:r>
        <w:rPr>
          <w:b/>
        </w:rPr>
        <w:t>전기차와 재생 에너지 시장에서의 경쟁력을 확보</w:t>
      </w:r>
      <w:r>
        <w:t>하려 하고 있습니다.</w:t>
        <w:br/>
        <w:br/>
        <w:t xml:space="preserve">2. </w:t>
      </w:r>
      <w:r>
        <w:rPr>
          <w:b/>
        </w:rPr>
        <w:t>순환 경제 및 자원 재활용</w:t>
      </w:r>
      <w:r>
        <w:t>: 고려아연은 자원 순환을 통한 지속 가능한 사업 모델을 구축하고자 합니다. 이는 금속 자원의 재활용 및 재처리 기술 개발로 이어지고 있으며, 고효율의 자원 활용 방안에 대한 연구와 개발이 진행 중입니다. 이러한 분야는 IT 기술과의 융합을 통해 효율성을 극대화할 수 있는 영역이기도 합니다.</w:t>
        <w:br/>
        <w:br/>
        <w:t xml:space="preserve">3. </w:t>
      </w:r>
      <w:r>
        <w:rPr>
          <w:b/>
        </w:rPr>
        <w:t>디지털 전환(Digital Transformation)</w:t>
      </w:r>
      <w:r>
        <w:t xml:space="preserve">: 고려아연은 사업 운영의 효율성을 높이기 위해 </w:t>
      </w:r>
      <w:r>
        <w:rPr>
          <w:b/>
        </w:rPr>
        <w:t>디지털 전환</w:t>
      </w:r>
      <w:r>
        <w:t>에 적극 투자하고 있습니다. 이는 생산 공정에서의 자동화 및 스마트 팩토리 구현을 포함하며, IoT 및 빅데이터 분석 기술의 활용을 통해 운영 효율성을 극대화하고 있습니다.</w:t>
        <w:br/>
        <w:br/>
        <w:t xml:space="preserve">4. </w:t>
      </w:r>
      <w:r>
        <w:rPr>
          <w:b/>
        </w:rPr>
        <w:t>M&amp;A 및 협력</w:t>
      </w:r>
      <w:r>
        <w:t>: 고려아연은 기술 개발을 가속화하기 위해 관련 분야의 스타트업이나 중소기업과의 협력 및 인수합병(M&amp;A)을 통해 기술력과 시장 점유율을 확대하고 있습니다. 이는 새로운 기술을 빠르게 내재화하고 시장 진입 장벽을 낮추기 위한 전략으로 볼 수 있습니다.</w:t>
        <w:br/>
        <w:br/>
        <w:t xml:space="preserve">5. </w:t>
      </w:r>
      <w:r>
        <w:rPr>
          <w:b/>
        </w:rPr>
        <w:t>대규모 채용 및 인재 확보</w:t>
      </w:r>
      <w:r>
        <w:t xml:space="preserve">: 신사업 분야의 확장을 위해 IT 및 친환경 기술 전문가의 채용을 늘리고 있으며, 이는 기업의 R&amp;D 역량을 강화하기 위한 필수적인 움직임입니다. 고려아연은 다양한 분야의 인재를 확보함으로써 </w:t>
      </w:r>
      <w:r>
        <w:rPr>
          <w:b/>
        </w:rPr>
        <w:t>글로벌 경쟁력을 강화</w:t>
      </w:r>
      <w:r>
        <w:t>하고 있습니다.</w:t>
        <w:br/>
        <w:br/>
        <w:t xml:space="preserve">이와 같은 노력은 고려아연의 사업 포트폴리오를 다각화하고, 지속 가능한 미래 성장을 위한 기반을 마련하려는 전략의 일환으로 볼 수 있습니다. 이러한 방향성은 고려아연이 전통적인 금속 사업을 넘어 </w:t>
      </w:r>
      <w:r>
        <w:rPr>
          <w:b/>
        </w:rPr>
        <w:t>미래 지향적인 기술 기반 기업으로 변모</w:t>
      </w:r>
      <w:r>
        <w:t>하기 위한 중요한 단계입니다.</w:t>
      </w:r>
    </w:p>
    <w:p/>
    <w:p>
      <w:pPr>
        <w:pStyle w:val="Heading1"/>
      </w:pPr>
      <w:r>
        <w:t>Legacy와 현재, 그리고 미래로의 기회</w:t>
      </w:r>
    </w:p>
    <w:p>
      <w:r>
        <w:t xml:space="preserve">고려아연은 1974년에 설립된 이래로 주로 아연 및 기타 비철 금속의 제련에 주력해 왔습니다. </w:t>
      </w:r>
      <w:r>
        <w:rPr>
          <w:b/>
        </w:rPr>
        <w:t>고려아연의 Legacy</w:t>
      </w:r>
      <w:r>
        <w:t>는 주로 아연 제련 기술과 글로벌 공급망 관리에 기반을 두고 있습니다. 이러한 역량은 회사가 오랜 기간 동안 안정적인 수익을 창출하고, 글로벌 시장에서의 입지를 강화하는 데 기여했습니다.</w:t>
        <w:br/>
        <w:br/>
      </w:r>
      <w:r>
        <w:rPr>
          <w:b/>
        </w:rPr>
        <w:t>현재 주력 사업</w:t>
      </w:r>
      <w:r>
        <w:t>인 비철 금속 제련은 여전히 회사의 주요 수익원입니다. 고려아연은 지속적으로 생산 공정을 최적화하고, 에너지 효율성을 향상시키며, 환경 영향을 최소화하는 데 집중하고 있습니다. 이러한 노력은 회사가 지속 가능한 방식으로 운영을 확장할 수 있도록 합니다.</w:t>
        <w:br/>
        <w:br/>
      </w:r>
      <w:r>
        <w:rPr>
          <w:b/>
        </w:rPr>
        <w:t>미래 신사업</w:t>
      </w:r>
      <w:r>
        <w:t xml:space="preserve"> 측면에서는 고려아연은 친환경 에너지 및 소재 분야로의 확장을 모색하고 있습니다. 이는 전통적인 금속 제련 기술을 넘어, 배터리 소재 및 리사이클링, 그리고 신재생 에너지 분야로의 진출을 포함합니다. 이러한 사업 확장은 글로벌 환경 규제 강화와 친환경 제품 수요 증가에 대응하기 위한 전략입니다.</w:t>
        <w:br/>
        <w:br/>
        <w:t xml:space="preserve">회사는 </w:t>
      </w:r>
      <w:r>
        <w:rPr>
          <w:b/>
        </w:rPr>
        <w:t>기술 부채</w:t>
      </w:r>
      <w:r>
        <w:t>를 해결하기 위해 기존 시스템의 디지털화를 추진하고 있습니다. 이는 운영 효율성을 높이고, 데이터 기반 의사결정을 지원합니다. 예를 들어, IoT 기술을 활용한 스마트 팩토리 구축이나, AI 기반의 예측 유지보수 시스템 도입 등이 이에 해당합니다.</w:t>
        <w:br/>
        <w:br/>
        <w:t xml:space="preserve">신입 </w:t>
      </w:r>
      <w:r>
        <w:rPr>
          <w:b/>
        </w:rPr>
        <w:t>백엔드 개발자</w:t>
      </w:r>
      <w:r>
        <w:t>는 이 과정에서 중요한 역할을 할 수 있습니다. 고려아연이 추진하는 디지털 전환 프로젝트에서, 백엔드 개발자는 시스템의 안정성과 확장성을 보장하는 핵심 역할을 맡게 됩니다. 특히, 데이터 수집 및 분석을 위한 백엔드 시스템 구축, API 개발, 클라우드 인프라 관리 등이 주요 업무가 될 것입니다.</w:t>
        <w:br/>
        <w:br/>
        <w:t xml:space="preserve">지원자에게 주어질 </w:t>
      </w:r>
      <w:r>
        <w:rPr>
          <w:b/>
        </w:rPr>
        <w:t>기회 포인트</w:t>
      </w:r>
      <w:r>
        <w:t>는 다음과 같습니다:</w:t>
        <w:br/>
        <w:br/>
        <w:t xml:space="preserve">1. </w:t>
      </w:r>
      <w:r>
        <w:rPr>
          <w:b/>
        </w:rPr>
        <w:t>디지털 전환 참여</w:t>
      </w:r>
      <w:r>
        <w:t>: 최신 기술을 활용하여 전통적인 산업을 혁신하는 경험을 쌓을 수 있습니다.</w:t>
        <w:br/>
        <w:t xml:space="preserve">2. </w:t>
      </w:r>
      <w:r>
        <w:rPr>
          <w:b/>
        </w:rPr>
        <w:t>글로벌 프로젝트 경험</w:t>
      </w:r>
      <w:r>
        <w:t>: 고려아연의 글로벌 시장 확장에 기여하면서, 다양한 지역의 프로젝트에 참여할 기회가 주어집니다.</w:t>
        <w:br/>
        <w:t xml:space="preserve">3. </w:t>
      </w:r>
      <w:r>
        <w:rPr>
          <w:b/>
        </w:rPr>
        <w:t>지속 가능한 기술 개발</w:t>
      </w:r>
      <w:r>
        <w:t>: 친환경 기술 개발에 기여함으로써, 사회적 가치 창출에 직접적으로 기여할 수 있습니다.</w:t>
        <w:br/>
        <w:br/>
        <w:t>따라서, 신입 백엔드 개발자는 고려아연의 디지털 및 친환경 전환 과정에서 핵심적인 기술적 기여를 할 수 있으며, 이는 개인의 경력 발전에도 큰 도움이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