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미래에셋증권 '백엔드 개발자' 지원자 맞춤형 심층 분석 보고서</w:t>
      </w:r>
    </w:p>
    <w:p>
      <w:r>
        <w:t>작성일: 2025년 09월 19일</w:t>
      </w:r>
    </w:p>
    <w:p/>
    <w:p>
      <w:pPr>
        <w:pStyle w:val="Heading1"/>
      </w:pPr>
      <w:r>
        <w:t>기업의 기술적 Legacy 분석</w:t>
      </w:r>
    </w:p>
    <w:p>
      <w:r>
        <w:t>미래에셋증권은 한국을 대표하는 금융 기업 중 하나로, 다양한 기술적 변곡점을 거쳐왔습니다. 이 회사는 금융 서비스의 디지털 전환을 선도하며 여러 기술적 결정을 내렸습니다. 이러한 결정들은 회사의 시스템과 운영에 중대한 영향을 미쳤습니다.</w:t>
        <w:br/>
        <w:br/>
        <w:t xml:space="preserve">1. </w:t>
      </w:r>
      <w:r>
        <w:rPr>
          <w:b/>
        </w:rPr>
        <w:t>초기 클라이언트-서버 아키텍처</w:t>
      </w:r>
      <w:r>
        <w:t xml:space="preserve">: 미래에셋증권은 초기부터 클라이언트-서버 아키텍처를 채택하여 대규모 거래와 고객 데이터를 처리했습니다. 그러나 이 아키텍처는 시간이 지남에 따라 유연성이 떨어지고 확장성이 한계에 부딪히면서 </w:t>
      </w:r>
      <w:r>
        <w:rPr>
          <w:b/>
        </w:rPr>
        <w:t>기술 부채</w:t>
      </w:r>
      <w:r>
        <w:t>로 남게 되었습니다. 이러한 구조는 새로운 기능을 추가하거나 변경할 때 많은 비용과 시간이 소요되었습니다.</w:t>
        <w:br/>
        <w:br/>
        <w:t xml:space="preserve">2. </w:t>
      </w:r>
      <w:r>
        <w:rPr>
          <w:b/>
        </w:rPr>
        <w:t>웹 기반 시스템으로의 전환</w:t>
      </w:r>
      <w:r>
        <w:t xml:space="preserve">: 2000년대 중반, 미래에셋증권은 웹 기반 시스템으로 전환하면서 고객에게 더 나은 접근성과 서비스를 제공하기 위한 노력을 기울였습니다. 이 과정에서 Java와 같은 언어와 Spring 프레임워크를 채택하여 확장성과 유지보수성을 개선했습니다. 그러나 초기의 웹 기반 시스템은 모바일 환경에서의 최적화가 부족하여 추가적인 </w:t>
      </w:r>
      <w:r>
        <w:rPr>
          <w:b/>
        </w:rPr>
        <w:t>기술 부채</w:t>
      </w:r>
      <w:r>
        <w:t>가 발생했습니다.</w:t>
        <w:br/>
        <w:br/>
        <w:t xml:space="preserve">3. </w:t>
      </w:r>
      <w:r>
        <w:rPr>
          <w:b/>
        </w:rPr>
        <w:t>모바일 플랫폼의 도입</w:t>
      </w:r>
      <w:r>
        <w:t xml:space="preserve">: 스마트폰의 보급과 함께, 미래에셋증권은 모바일 애플리케이션을 도입하여 고객 경험을 혁신했습니다. 이 과정에서 iOS와 Android 플랫폼을 지원하기 위해 각기 다른 기술 스택과 개발팀이 필요해졌고, 이는 </w:t>
      </w:r>
      <w:r>
        <w:rPr>
          <w:b/>
        </w:rPr>
        <w:t>기술적 유산</w:t>
      </w:r>
      <w:r>
        <w:t>으로 남아 서로 다른 플랫폼 간의 일관성을 유지하는 데 도전 과제를 안겼습니다.</w:t>
        <w:br/>
        <w:br/>
        <w:t xml:space="preserve">4. </w:t>
      </w:r>
      <w:r>
        <w:rPr>
          <w:b/>
        </w:rPr>
        <w:t>클라우드 전환</w:t>
      </w:r>
      <w:r>
        <w:t xml:space="preserve">: 최근에는 클라우드 기술을 도입하여 기존의 온프레미스 시스템을 점진적으로 클라우드 환경으로 이전하고 있습니다. 이는 확장성과 비용 효율성을 도모하지만, 기존 시스템과의 통합 과정에서 </w:t>
      </w:r>
      <w:r>
        <w:rPr>
          <w:b/>
        </w:rPr>
        <w:t>기술 부채</w:t>
      </w:r>
      <w:r>
        <w:t>가 발생할 수 있습니다. 특히 데이터 보안과 규제 준수 측면에서 추가적인 검토가 필요합니다.</w:t>
        <w:br/>
        <w:br/>
        <w:t xml:space="preserve">결론적으로, 미래에셋증권이 겪어온 기술적 변곡점들은 지속적인 혁신과 성장을 위한 필수적인 과정이었습니다. </w:t>
      </w:r>
      <w:r>
        <w:rPr>
          <w:b/>
        </w:rPr>
        <w:t>교훈</w:t>
      </w:r>
      <w:r>
        <w:t>으로는 다음과 같은 점들이 있습니다:</w:t>
        <w:br/>
        <w:br/>
        <w:t xml:space="preserve">- </w:t>
      </w:r>
      <w:r>
        <w:rPr>
          <w:b/>
        </w:rPr>
        <w:t>유연하고 확장 가능한 아키텍처의 중요성</w:t>
      </w:r>
      <w:r>
        <w:t>: 초기의 클라이언트-서버 아키텍처는 확장성의 한계를 보여주었습니다. 이를 통해 미래 시스템 설계 시에는 유연성과 확장성을 고려해야 한다는 교훈을 얻었습니다.</w:t>
        <w:br/>
        <w:t xml:space="preserve">  </w:t>
        <w:br/>
        <w:t xml:space="preserve">- </w:t>
      </w:r>
      <w:r>
        <w:rPr>
          <w:b/>
        </w:rPr>
        <w:t>기술 선택의 신중함</w:t>
      </w:r>
      <w:r>
        <w:t>: 특정 언어나 프레임워크의 선택은 장기적인 유지보수와 기술 부채에 영향을 미칩니다. 따라서 신중한 기술 선택이 중요합니다.</w:t>
        <w:br/>
        <w:br/>
        <w:t xml:space="preserve">- </w:t>
      </w:r>
      <w:r>
        <w:rPr>
          <w:b/>
        </w:rPr>
        <w:t>통합의 도전</w:t>
      </w:r>
      <w:r>
        <w:t>: 새로운 기술을 도입할 때, 기존 시스템과의 통합에 대한 철저한 계획과 준비가 필요합니다.</w:t>
        <w:br/>
        <w:br/>
        <w:t>이러한 교훈들은 미래의 기술적 결정에 있어 중요한 지침이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미래에셋증권은 한국을 대표하는 금융 서비스 기업으로, </w:t>
      </w:r>
      <w:r>
        <w:rPr>
          <w:b/>
        </w:rPr>
        <w:t>글로벌 자산 관리 및 증권 중개</w:t>
      </w:r>
      <w:r>
        <w:t>를 핵심 비즈니스 모델로 삼고 있습니다. 이 회사는 종합 금융 서비스를 제공하며, 주식 중개, 자산 관리, 투자 은행 업무, 그리고 다양한 금융 상품 제공을 통해 고객의 자산을 증대시키는 데 주력하고 있습니다.</w:t>
        <w:br/>
        <w:br/>
        <w:t>미래에셋증권의 주력 서비스는 크게 다음과 같습니다:</w:t>
        <w:br/>
        <w:br/>
        <w:t xml:space="preserve">1. </w:t>
      </w:r>
      <w:r>
        <w:rPr>
          <w:b/>
        </w:rPr>
        <w:t>자산 관리</w:t>
      </w:r>
      <w:r>
        <w:t>: 고객의 투자 포트폴리오를 관리하고 최적화하여 높은 수익률을 목표로 합니다.</w:t>
        <w:br/>
        <w:t xml:space="preserve">2. </w:t>
      </w:r>
      <w:r>
        <w:rPr>
          <w:b/>
        </w:rPr>
        <w:t>증권 중개 서비스</w:t>
      </w:r>
      <w:r>
        <w:t>: 주식, 채권, 파생상품 등 다양한 금융 상품의 거래를 지원합니다.</w:t>
        <w:br/>
        <w:t xml:space="preserve">3. </w:t>
      </w:r>
      <w:r>
        <w:rPr>
          <w:b/>
        </w:rPr>
        <w:t>투자 은행 업무</w:t>
      </w:r>
      <w:r>
        <w:t>: 기업 금융, 자문 서비스, 인수합병(M&amp;A) 등의 서비스를 제공합니다.</w:t>
        <w:br/>
        <w:br/>
        <w:t>이러한 비즈니스 모델을 지원하기 위해 미래에셋증권은 최신 기술 스택을 적극적으로 활용하고 있습니다. 주요 기술 요소는 다음과 같습니다:</w:t>
        <w:br/>
        <w:br/>
        <w:t xml:space="preserve">- </w:t>
      </w:r>
      <w:r>
        <w:rPr>
          <w:b/>
        </w:rPr>
        <w:t>프로그래밍 언어</w:t>
      </w:r>
      <w:r>
        <w:t>: Java, Python, JavaScript를 주로 사용하며, 특히 백엔드 시스템에서는 Java가 많이 사용됩니다.</w:t>
        <w:br/>
        <w:t xml:space="preserve">- </w:t>
      </w:r>
      <w:r>
        <w:rPr>
          <w:b/>
        </w:rPr>
        <w:t>프레임워크</w:t>
      </w:r>
      <w:r>
        <w:t>: Spring Framework, Django, React 등이 사용됩니다. Spring은 특히 대규모 트랜잭션 처리 시스템에 적합합니다.</w:t>
        <w:br/>
        <w:t xml:space="preserve">- </w:t>
      </w:r>
      <w:r>
        <w:rPr>
          <w:b/>
        </w:rPr>
        <w:t>데이터베이스</w:t>
      </w:r>
      <w:r>
        <w:t>: 전통적인 RDBMS인 Oracle과 MySQL뿐만 아니라, 데이터 분석을 위해 MongoDB 같은 NoSQL 데이터베이스도 활용됩니다.</w:t>
        <w:br/>
        <w:t xml:space="preserve">- </w:t>
      </w:r>
      <w:r>
        <w:rPr>
          <w:b/>
        </w:rPr>
        <w:t>클라우드</w:t>
      </w:r>
      <w:r>
        <w:t>: AWS와 Azure와 같은 클라우드 플랫폼을 사용하여 인프라의 유연성과 확장성을 확보하고 있습니다.</w:t>
        <w:br/>
        <w:t xml:space="preserve">- </w:t>
      </w:r>
      <w:r>
        <w:rPr>
          <w:b/>
        </w:rPr>
        <w:t>DevOps</w:t>
      </w:r>
      <w:r>
        <w:t>: CI/CD 파이프라인 구축을 위해 Jenkins, GitLab CI/CD, Docker, Kubernetes 등의 도구를 사용하여 개발 및 운영 효율성을 높이고 있습니다.</w:t>
        <w:br/>
        <w:br/>
        <w:t>최근 기술 블로그나 컨퍼런스에서 미래에셋증권이 강조하는 기술 트렌드는 다음과 같습니다:</w:t>
        <w:br/>
        <w:br/>
        <w:t xml:space="preserve">- </w:t>
      </w:r>
      <w:r>
        <w:rPr>
          <w:b/>
        </w:rPr>
        <w:t>인공지능과 머신러닝</w:t>
      </w:r>
      <w:r>
        <w:t>: 고객의 투자 패턴을 분석하고 맞춤형 금융 상품을 추천하는 데 AI 기술을 활용하고 있습니다.</w:t>
        <w:br/>
        <w:t xml:space="preserve">- </w:t>
      </w:r>
      <w:r>
        <w:rPr>
          <w:b/>
        </w:rPr>
        <w:t>빅데이터 분석</w:t>
      </w:r>
      <w:r>
        <w:t>: 방대한 금융 데이터를 실시간으로 분석하여 시장의 흐름을 파악하고 의사 결정을 지원하는 데 중점을 두고 있습니다.</w:t>
        <w:br/>
        <w:t xml:space="preserve">- </w:t>
      </w:r>
      <w:r>
        <w:rPr>
          <w:b/>
        </w:rPr>
        <w:t>클라우드 네이티브 아키텍처</w:t>
      </w:r>
      <w:r>
        <w:t>: 클라우드 환경에 최적화된 애플리케이션 개발을 통해 민첩성과 확장성을 극대화하고 있습니다.</w:t>
        <w:br/>
        <w:br/>
        <w:t xml:space="preserve">미래에셋증권은 이러한 최신 기술을 통해 </w:t>
      </w:r>
      <w:r>
        <w:rPr>
          <w:b/>
        </w:rPr>
        <w:t>혁신적인 금융 서비스를 제공</w:t>
      </w:r>
      <w:r>
        <w:t xml:space="preserve">하고, </w:t>
      </w:r>
      <w:r>
        <w:rPr>
          <w:b/>
        </w:rPr>
        <w:t>디지털 전환을 가속화</w:t>
      </w:r>
      <w:r>
        <w:t>하여 경쟁력을 강화하고 있습니다. 이는 지속적인 성장을 위한 중요한 동력으로 작용할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미래에셋증권은 전통적인 금융 서비스에서 벗어나 </w:t>
      </w:r>
      <w:r>
        <w:rPr>
          <w:b/>
        </w:rPr>
        <w:t>디지털 혁신</w:t>
      </w:r>
      <w:r>
        <w:t>을 통해 경쟁력을 강화하려는 노력을 지속적으로 진행하고 있습니다. 최근 몇 년간 미래에셋증권이 집중적으로 투자하거나 R&amp;D를 진행하고 있는 분야는 다음과 같습니다.</w:t>
        <w:br/>
        <w:br/>
        <w:t xml:space="preserve">1. </w:t>
      </w:r>
      <w:r>
        <w:rPr>
          <w:b/>
        </w:rPr>
        <w:t>AI 및 데이터 분석</w:t>
      </w:r>
      <w:r>
        <w:t>: 미래에셋증권은 AI 기술을 활용하여 고객 맞춤형 금융 서비스를 제공하고 리스크 관리의 효율성을 높이고자 합니다. AI 기반의 투자 전략 개발과 고객 서비스 개선을 위한 데이터 분석 역량을 강화하고 있습니다.</w:t>
        <w:br/>
        <w:br/>
        <w:t xml:space="preserve">2. </w:t>
      </w:r>
      <w:r>
        <w:rPr>
          <w:b/>
        </w:rPr>
        <w:t>블록체인 기술</w:t>
      </w:r>
      <w:r>
        <w:t>: 블록체인 기술을 활용하여 거래의 투명성과 보안을 강화하고, 새로운 비즈니스 모델을 탐색하고 있습니다. 특히 디지털 자산 관리 및 거래 플랫폼 개발에 관심을 두고 있습니다.</w:t>
        <w:br/>
        <w:br/>
        <w:t xml:space="preserve">3. </w:t>
      </w:r>
      <w:r>
        <w:rPr>
          <w:b/>
        </w:rPr>
        <w:t>디지털 플랫폼 혁신</w:t>
      </w:r>
      <w:r>
        <w:t>: 고객 경험을 중시하는 디지털 플랫폼 개발에 집중하고 있습니다. 모바일 및 웹 플랫폼의 사용자 경험(UX)을 개선하고, 다양한 금융 서비스를 통합 제공하는 방향으로 나아가고 있습니다.</w:t>
        <w:br/>
        <w:br/>
        <w:t xml:space="preserve">4. </w:t>
      </w:r>
      <w:r>
        <w:rPr>
          <w:b/>
        </w:rPr>
        <w:t>핀테크 및 스타트업 투자</w:t>
      </w:r>
      <w:r>
        <w:t>: 미래에셋증권은 혁신적인 핀테크 기업 및 스타트업에 적극적으로 투자하여 새로운 기술과 비즈니스 모델을 도입하고 있습니다. 이를 통해 금융 생태계를 확장하고, 새로운 성장 기회를 모색하고 있습니다.</w:t>
        <w:br/>
        <w:br/>
        <w:t xml:space="preserve">구체적인 움직임으로는, </w:t>
      </w:r>
      <w:r>
        <w:rPr>
          <w:b/>
        </w:rPr>
        <w:t>자회사 설립이나 M&amp;A</w:t>
      </w:r>
      <w:r>
        <w:t xml:space="preserve">를 통해 기술 역량을 강화하고, </w:t>
      </w:r>
      <w:r>
        <w:rPr>
          <w:b/>
        </w:rPr>
        <w:t>대규모 채용</w:t>
      </w:r>
      <w:r>
        <w:t xml:space="preserve">을 통해 IT 인재 확보에 나서는 모습을 보이고 있습니다. 이러한 노력들은 미래에셋증권이 디지털 전환을 통해 경쟁력을 강화하고, 지속 가능한 성장을 이루기 위한 전략적인 방향성을 나타냅니다. </w:t>
        <w:br/>
        <w:br/>
        <w:t xml:space="preserve">결론적으로, 미래에셋증권의 미래 성장 동력은 </w:t>
      </w:r>
      <w:r>
        <w:rPr>
          <w:b/>
        </w:rPr>
        <w:t>디지털 혁신</w:t>
      </w:r>
      <w:r>
        <w:t xml:space="preserve">과 </w:t>
      </w:r>
      <w:r>
        <w:rPr>
          <w:b/>
        </w:rPr>
        <w:t>기술 투자</w:t>
      </w:r>
      <w:r>
        <w:t>에 있으며, 이를 통해 전통적인 금융 서비스와 차별화된 가치를 제공하려는 노력이 꾸준히 이어지고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미래에셋증권은 한국을 대표하는 금융 서비스 기업으로서, </w:t>
      </w:r>
      <w:r>
        <w:rPr>
          <w:b/>
        </w:rPr>
        <w:t>전통적인 증권 중개업</w:t>
      </w:r>
      <w:r>
        <w:t xml:space="preserve">에서 출발하여 </w:t>
      </w:r>
      <w:r>
        <w:rPr>
          <w:b/>
        </w:rPr>
        <w:t>다양한 금융 서비스를 제공하는 종합 금융 플랫폼</w:t>
      </w:r>
      <w:r>
        <w:t xml:space="preserve">으로 발전해 왔습니다. 이 과정에서 축적된 </w:t>
      </w:r>
      <w:r>
        <w:rPr>
          <w:b/>
        </w:rPr>
        <w:t>기술 부채</w:t>
      </w:r>
      <w:r>
        <w:t xml:space="preserve">와 함께 최신 IT 기술을 활용하여 경쟁력을 강화하고 있습니다. </w:t>
        <w:br/>
        <w:br/>
        <w:t xml:space="preserve">과거에는 대면 중심의 서비스와 전통적인 거래 시스템에 의존했지만, </w:t>
      </w:r>
      <w:r>
        <w:rPr>
          <w:b/>
        </w:rPr>
        <w:t>디지털 트랜스포메이션</w:t>
      </w:r>
      <w:r>
        <w:t>을 통해 이러한 한계를 극복하고 있습니다. 이는 고객에게 더 나은 서비스를 제공하고, 운영 효율성을 높이며, 새로운 비즈니스 기회를 창출하는 데 중점을 두고 있습니다.</w:t>
        <w:br/>
        <w:br/>
        <w:t xml:space="preserve">현재 미래에셋증권의 주력 사업은 </w:t>
      </w:r>
      <w:r>
        <w:rPr>
          <w:b/>
        </w:rPr>
        <w:t>디지털 금융 플랫폼</w:t>
      </w:r>
      <w:r>
        <w:t xml:space="preserve">으로서의 강화를 포함합니다. 이를 위해 모바일 거래 플랫폼을 개선하고, 고객 데이터를 활용한 맞춤형 금융 서비스를 제공하는 데 집중하고 있습니다. 이러한 노력은 </w:t>
      </w:r>
      <w:r>
        <w:rPr>
          <w:b/>
        </w:rPr>
        <w:t>빅데이터 분석, 인공지능, 클라우드 컴퓨팅</w:t>
      </w:r>
      <w:r>
        <w:t xml:space="preserve"> 등의 최신 기술을 통합하여, 고객 경험을 혁신하고 있습니다.</w:t>
        <w:br/>
        <w:br/>
        <w:t xml:space="preserve">미래 성장 동력으로는 </w:t>
      </w:r>
      <w:r>
        <w:rPr>
          <w:b/>
        </w:rPr>
        <w:t>디지털 자산 관리, 핀테크 솔루션, 글로벌 시장 확대</w:t>
      </w:r>
      <w:r>
        <w:t xml:space="preserve"> 등이 있습니다. 특히, 블록체인 기술을 활용하여 디지털 자산 관리 및 거래의 신뢰성과 투명성을 강화하며, 글로벌 핀테크 기업들과의 협력을 통해 시장 영향력을 확대하고 있습니다.</w:t>
        <w:br/>
        <w:br/>
        <w:t xml:space="preserve">신입 백엔드 개발자로서, 이러한 변화를 주도하는 IT 인프라의 </w:t>
      </w:r>
      <w:r>
        <w:rPr>
          <w:b/>
        </w:rPr>
        <w:t>안정성과 확장성</w:t>
      </w:r>
      <w:r>
        <w:t xml:space="preserve">을 확보하는 데 기여할 수 있습니다. 특히, </w:t>
      </w:r>
      <w:r>
        <w:rPr>
          <w:b/>
        </w:rPr>
        <w:t>API 개발 및 관리, 데이터베이스 최적화, 클라우드 기반 서비스 구축</w:t>
      </w:r>
      <w:r>
        <w:t xml:space="preserve"> 등에서 중요한 역할을 할 수 있습니다. </w:t>
        <w:br/>
        <w:br/>
        <w:t xml:space="preserve">지원자는 </w:t>
      </w:r>
      <w:r>
        <w:rPr>
          <w:b/>
        </w:rPr>
        <w:t>효율적인 코드 작성과 시스템 설계 능력</w:t>
      </w:r>
      <w:r>
        <w:t xml:space="preserve">을 통해, 회사의 디지털 혁신 목표에 기여할 수 있습니다. 또한, </w:t>
      </w:r>
      <w:r>
        <w:rPr>
          <w:b/>
        </w:rPr>
        <w:t>새로운 기술 학습과 적용</w:t>
      </w:r>
      <w:r>
        <w:t xml:space="preserve">에 대한 적극적인 자세는 회사의 성장 비전과 맞물려 개인의 커리어 발전에도 큰 기회를 제공할 것입니다. </w:t>
        <w:br/>
        <w:br/>
        <w:t xml:space="preserve">결론적으로, 미래에셋증권은 과거의 기술 부채를 해결하고 현재의 사업을 안정적으로 운영하며, 미래 신사업을 성공시키기 위해 </w:t>
      </w:r>
      <w:r>
        <w:rPr>
          <w:b/>
        </w:rPr>
        <w:t>디지털 혁신과 글로벌 확장</w:t>
      </w:r>
      <w:r>
        <w:t xml:space="preserve"> 전략을 추진하고 있습니다. 신입 개발자는 이러한 전략의 실현 과정에서 </w:t>
      </w:r>
      <w:r>
        <w:rPr>
          <w:b/>
        </w:rPr>
        <w:t>핵심적인 역할</w:t>
      </w:r>
      <w:r>
        <w:t>을 수행할 수 있으며, 이를 통해 개인의 성장과 회사의 성공에 동시에 기여할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