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한국항공우주 'AI 엔지니어' 지원자 맞춤형 심층 분석 보고서</w:t>
      </w:r>
    </w:p>
    <w:p>
      <w:r>
        <w:t>작성일: 2025년 09월 28일</w:t>
      </w:r>
    </w:p>
    <w:p/>
    <w:p>
      <w:pPr>
        <w:pStyle w:val="Heading1"/>
      </w:pPr>
      <w:r>
        <w:t>기업의 기술적 Legacy 분석</w:t>
      </w:r>
    </w:p>
    <w:p>
      <w:r>
        <w:t>한국항공우주(Korean Aerospace Industries, KAI)는 대한민국의 대표적인 항공우주 기업으로, 다양한 항공기와 방위 제품을 개발 및 생산해 왔습니다. 창립 이래 여러 기술적 변곡점을 경험했으며, 이러한 결정들은 현재의 시스템과 운영에 영향을 미치고 있습니다. 다음은 주요 기술적 변곡점과 그로 인한 결과에 대한 분석입니다.</w:t>
        <w:br/>
        <w:br/>
        <w:t xml:space="preserve">1. </w:t>
      </w:r>
      <w:r>
        <w:rPr>
          <w:b/>
        </w:rPr>
        <w:t>초기 항공기 개발 및 생산 기술</w:t>
      </w:r>
      <w:r>
        <w:t>:</w:t>
        <w:br/>
        <w:t xml:space="preserve">   KAI의 초기 기술적 변곡점은 KT-1 기본훈련기 및 T-50 고등훈련기 개발이었습니다. 이들은 KAI의 기술력을 검증하는 중요한 프로젝트였으며, </w:t>
      </w:r>
      <w:r>
        <w:rPr>
          <w:b/>
        </w:rPr>
        <w:t>자체적으로 항공기 설계 및 생산 능력을 확립</w:t>
      </w:r>
      <w:r>
        <w:t xml:space="preserve">하게 했습니다. 이 과정에서 선진국의 기술을 도입하고, </w:t>
      </w:r>
      <w:r>
        <w:rPr>
          <w:b/>
        </w:rPr>
        <w:t>자체적인 설계 역량을 강화</w:t>
      </w:r>
      <w:r>
        <w:t>하는 방향으로 기술적 결정을 내렸습니다.</w:t>
        <w:br/>
        <w:br/>
        <w:t xml:space="preserve">2. </w:t>
      </w:r>
      <w:r>
        <w:rPr>
          <w:b/>
        </w:rPr>
        <w:t>디지털 아키텍처 및 소프트웨어 도입</w:t>
      </w:r>
      <w:r>
        <w:t>:</w:t>
        <w:br/>
        <w:t xml:space="preserve">   항공기에는 복잡한 소프트웨어 시스템이 필수적입니다. KAI는 초기 개발 단계에서부터 </w:t>
      </w:r>
      <w:r>
        <w:rPr>
          <w:b/>
        </w:rPr>
        <w:t>임베디드 시스템 및 항공기 제어 소프트웨어</w:t>
      </w:r>
      <w:r>
        <w:t xml:space="preserve">를 개발하기 위한 특정 프로그래밍 언어와 프레임워크를 채택했습니다. 이 과정에서 </w:t>
      </w:r>
      <w:r>
        <w:rPr>
          <w:b/>
        </w:rPr>
        <w:t>오래된 프로토콜 및 시스템은 현대적인 시스템으로의 전환에 있어 '기술 부채'로 작용</w:t>
      </w:r>
      <w:r>
        <w:t>할 수 있습니다. 예를 들어, 초기 시스템의 일부는 최신 보안 표준이나 인터페이스 표준과 호환되지 않을 수 있습니다.</w:t>
        <w:br/>
        <w:br/>
        <w:t xml:space="preserve">3. </w:t>
      </w:r>
      <w:r>
        <w:rPr>
          <w:b/>
        </w:rPr>
        <w:t>국제 협력 및 기술 이전</w:t>
      </w:r>
      <w:r>
        <w:t>:</w:t>
        <w:br/>
        <w:t xml:space="preserve">   KAI는 여러 국제 항공사 및 방위 관련 기업과 협력해 왔습니다. 이 과정에서 </w:t>
      </w:r>
      <w:r>
        <w:rPr>
          <w:b/>
        </w:rPr>
        <w:t>기술 이전 및 글로벌 표준 준수</w:t>
      </w:r>
      <w:r>
        <w:t xml:space="preserve">가 중요한 기술적 결정이었습니다. 이러한 협력 과정에서 채택된 일부 외부 시스템이나 기술은 시간이 지나면서 </w:t>
      </w:r>
      <w:r>
        <w:rPr>
          <w:b/>
        </w:rPr>
        <w:t>유산(Legacy)</w:t>
      </w:r>
      <w:r>
        <w:t>으로 남아 현대화에 어려움을 겪을 수 있습니다.</w:t>
        <w:br/>
        <w:br/>
        <w:t xml:space="preserve">4. </w:t>
      </w:r>
      <w:r>
        <w:rPr>
          <w:b/>
        </w:rPr>
        <w:t>무인항공기(UAV) 및 신기술 개발</w:t>
      </w:r>
      <w:r>
        <w:t>:</w:t>
        <w:br/>
        <w:t xml:space="preserve">   최근 KAI는 무인항공기 및 차세대 항공기 기술 개발에 집중하고 있습니다. 이는 </w:t>
      </w:r>
      <w:r>
        <w:rPr>
          <w:b/>
        </w:rPr>
        <w:t>디지털 트윈, 데이터 분석, AI 기술</w:t>
      </w:r>
      <w:r>
        <w:t xml:space="preserve"> 등 새로운 기술 트렌드를 수용하는 변곡점입니다. 이러한 새로운 기술 도입은 기존 시스템의 </w:t>
      </w:r>
      <w:r>
        <w:rPr>
          <w:b/>
        </w:rPr>
        <w:t>유산을 극복하고 현대적인 설계를 채택</w:t>
      </w:r>
      <w:r>
        <w:t>하는 데 중요한 역할을 하고 있습니다.</w:t>
        <w:br/>
        <w:br/>
        <w:t xml:space="preserve">5. </w:t>
      </w:r>
      <w:r>
        <w:rPr>
          <w:b/>
        </w:rPr>
        <w:t>생산 및 관리 자동화</w:t>
      </w:r>
      <w:r>
        <w:t>:</w:t>
        <w:br/>
        <w:t xml:space="preserve">   KAI는 생산 공정의 자동화와 관리 시스템의 디지털화를 추진했습니다. 이전의 수작업 기반 생산 및 관리 시스템은 </w:t>
      </w:r>
      <w:r>
        <w:rPr>
          <w:b/>
        </w:rPr>
        <w:t>생산성 향상 및 품질 관리 측면에서 '기술 부채'로 작용</w:t>
      </w:r>
      <w:r>
        <w:t xml:space="preserve">할 수 있었습니다. 이를 극복하기 위해 스마트 팩토리 및 디지털 관리 시스템을 도입하여 </w:t>
      </w:r>
      <w:r>
        <w:rPr>
          <w:b/>
        </w:rPr>
        <w:t>효율성을 높이는 방향으로 전환</w:t>
      </w:r>
      <w:r>
        <w:t>하고 있습니다.</w:t>
        <w:br/>
        <w:br/>
      </w:r>
      <w:r>
        <w:rPr>
          <w:b/>
        </w:rPr>
        <w:t>교훈</w:t>
      </w:r>
      <w:r>
        <w:t>:</w:t>
        <w:br/>
        <w:t xml:space="preserve">- </w:t>
      </w:r>
      <w:r>
        <w:rPr>
          <w:b/>
        </w:rPr>
        <w:t>기술 채택의 신중함</w:t>
      </w:r>
      <w:r>
        <w:t>: 초기 기술 결정은 장기적으로 회사의 기술적 방향에 큰 영향을 미칩니다. 따라서 새로운 기술 채택 시, 장기적인 기술 로드맵을 고려해야 합니다.</w:t>
        <w:br/>
        <w:t xml:space="preserve">- </w:t>
      </w:r>
      <w:r>
        <w:rPr>
          <w:b/>
        </w:rPr>
        <w:t>지속적인 현대화 필요성</w:t>
      </w:r>
      <w:r>
        <w:t>: 기술은 빠르게 발전하므로, 기존 시스템의 업그레이드 및 현대화는 필수적입니다. 이를 통해 기술 부채를 최소화하고 경쟁력을 유지할 수 있습니다.</w:t>
        <w:br/>
        <w:t xml:space="preserve">- </w:t>
      </w:r>
      <w:r>
        <w:rPr>
          <w:b/>
        </w:rPr>
        <w:t>글로벌 표준 준수</w:t>
      </w:r>
      <w:r>
        <w:t>: 국제 협력 및 글로벌 시장 진출을 위해서는 글로벌 표준을 준수하는 것이 중요합니다. 이는 장기적으로 호환성과 시장성을 높이는 데 기여합니다.</w:t>
        <w:br/>
        <w:br/>
        <w:t>이러한 변곡점과 교훈은 KAI가 앞으로 나아가야 할 방향을 설정하는 데 중요한 지침이 될 것입니다.</w:t>
      </w:r>
    </w:p>
    <w:p/>
    <w:p>
      <w:pPr>
        <w:pStyle w:val="Heading1"/>
      </w:pPr>
      <w:r>
        <w:t>현재의 주력 사업 및 기술 스택 분석</w:t>
      </w:r>
    </w:p>
    <w:p>
      <w:r>
        <w:t xml:space="preserve">한국항공우주(KAI)는 대한민국의 대표적인 항공우주 산업 기업으로, 주로 </w:t>
      </w:r>
      <w:r>
        <w:rPr>
          <w:b/>
        </w:rPr>
        <w:t>항공기 개발, 제조 및 수출</w:t>
      </w:r>
      <w:r>
        <w:t>을 핵심 비즈니스 모델로 삼고 있습니다. KAI의 주력 서비스는 군용 항공기, 민간 항공기, 헬리콥터, 무인 항공기(UAV), 그리고 다양한 항공기 부품의 생산입니다. 이 외에도 위성 시스템과 같은 우주 사업 분야로도 확장을 꾀하고 있습니다.</w:t>
        <w:br/>
        <w:br/>
        <w:t xml:space="preserve">KAI는 항공기의 설계, 생산 및 유지보수에 있어 </w:t>
      </w:r>
      <w:r>
        <w:rPr>
          <w:b/>
        </w:rPr>
        <w:t>최첨단 기술</w:t>
      </w:r>
      <w:r>
        <w:t>을 활용합니다. 최신 기술 스택에서는 다음과 같은 요소들이 주목받고 있습니다:</w:t>
        <w:br/>
        <w:br/>
        <w:t xml:space="preserve">1. </w:t>
      </w:r>
      <w:r>
        <w:rPr>
          <w:b/>
        </w:rPr>
        <w:t>CAD(Computer-Aided Design) 소프트웨어</w:t>
      </w:r>
      <w:r>
        <w:t>: 항공기의 설계와 시뮬레이션을 위해 Dassault Systèmes의 CATIA와 같은 고급 CAD 소프트웨어를 사용합니다.</w:t>
        <w:br/>
        <w:t xml:space="preserve">   </w:t>
        <w:br/>
        <w:t xml:space="preserve">2. </w:t>
      </w:r>
      <w:r>
        <w:rPr>
          <w:b/>
        </w:rPr>
        <w:t>PLM(Product Lifecycle Management) 시스템</w:t>
      </w:r>
      <w:r>
        <w:t>: 제품의 수명주기 관리를 위해 Siemens의 Teamcenter와 같은 PLM 솔루션을 사용하여 설계, 생산, 유지보수 데이터를 통합 관리합니다.</w:t>
        <w:br/>
        <w:br/>
        <w:t xml:space="preserve">3. </w:t>
      </w:r>
      <w:r>
        <w:rPr>
          <w:b/>
        </w:rPr>
        <w:t>데이터베이스</w:t>
      </w:r>
      <w:r>
        <w:t>: 일반적으로 Oracle DB와 같은 안정적인 상용 데이터베이스 솔루션을 활용하여 대량의 설계 및 운영 데이터를 관리합니다.</w:t>
        <w:br/>
        <w:br/>
        <w:t xml:space="preserve">4. </w:t>
      </w:r>
      <w:r>
        <w:rPr>
          <w:b/>
        </w:rPr>
        <w:t>클라우드 컴퓨팅</w:t>
      </w:r>
      <w:r>
        <w:t>: 항공기 데이터 분석 및 시뮬레이션을 위해 AWS나 Azure와 같은 클라우드 플랫폼을 도입하여 확장성과 유연성을 높이고 있습니다.</w:t>
        <w:br/>
        <w:br/>
        <w:t xml:space="preserve">5. </w:t>
      </w:r>
      <w:r>
        <w:rPr>
          <w:b/>
        </w:rPr>
        <w:t>DevOps</w:t>
      </w:r>
      <w:r>
        <w:t>: 항공기 소프트웨어 개발과 유지보수를 위해 CI/CD(Continuous Integration/Continuous Deployment) 파이프라인을 구축하여 소프트웨어 업데이트의 효율성을 높이고 있습니다.</w:t>
        <w:br/>
        <w:br/>
        <w:t xml:space="preserve">최근 KAI는 </w:t>
      </w:r>
      <w:r>
        <w:rPr>
          <w:b/>
        </w:rPr>
        <w:t>디지털 트윈(Digital Twin)</w:t>
      </w:r>
      <w:r>
        <w:t xml:space="preserve"> 기술을 도입하여 제품의 디지털 버전을 만들어 실시간 모니터링과 시뮬레이션을 수행하고 있습니다. 이 기술은 제품의 유지보수 비용 절감과 성능 최적화를 가능하게 합니다. 또한 </w:t>
      </w:r>
      <w:r>
        <w:rPr>
          <w:b/>
        </w:rPr>
        <w:t>인공지능(AI) 및 머신러닝(ML)</w:t>
      </w:r>
      <w:r>
        <w:t xml:space="preserve"> 기술을 활용하여 항공기 운영 데이터를 분석, 예측 유지보수를 통해 운영 효율성을 극대화하고 있습니다.</w:t>
        <w:br/>
        <w:br/>
        <w:t xml:space="preserve">기술 블로그나 컨퍼런스에서 강조되는 최신 트렌드는 </w:t>
      </w:r>
      <w:r>
        <w:rPr>
          <w:b/>
        </w:rPr>
        <w:t>자율 비행 기술</w:t>
      </w:r>
      <w:r>
        <w:t xml:space="preserve">과 </w:t>
      </w:r>
      <w:r>
        <w:rPr>
          <w:b/>
        </w:rPr>
        <w:t>무인 항공 시스템(UAS)</w:t>
      </w:r>
      <w:r>
        <w:t>의 발전입니다. 이는 KAI의 미래 사업 확장에 중요한 역할을 할 수 있는 분야로, 이러한 기술을 통해 글로벌 항공우주 시장에서의 경쟁력을 강화하고 있습니다.</w:t>
        <w:br/>
        <w:br/>
        <w:t xml:space="preserve">이러한 기술적 기반과 트렌드를 바탕으로 KAI는 지속적인 혁신과 글로벌 시장 확장을 목표로 삼고 있습니다. </w:t>
      </w:r>
      <w:r>
        <w:rPr>
          <w:b/>
        </w:rPr>
        <w:t>미래 성장 동력</w:t>
      </w:r>
      <w:r>
        <w:t>으로는 우주산업 진출, 친환경 항공기 개발, 그리고 스마트 제조 기술의 도입이 예상됩니다. 이러한 요소들은 KAI의 장기적인 발전에 중요한 역할을 할 것으로 보입니다.</w:t>
      </w:r>
    </w:p>
    <w:p/>
    <w:p>
      <w:pPr>
        <w:pStyle w:val="Heading1"/>
      </w:pPr>
      <w:r>
        <w:t>최근 집중하고 있는 신규 IT 사업 및 투자 분야</w:t>
      </w:r>
    </w:p>
    <w:p>
      <w:r>
        <w:t xml:space="preserve">한국항공우주(KAI)는 전통적으로 항공기 제조 및 방위산업에 주력해왔지만, 최근에는 </w:t>
      </w:r>
      <w:r>
        <w:rPr>
          <w:b/>
        </w:rPr>
        <w:t>미래 성장 동력 확보를 위해 IT 기술 분야에도 적극적으로 투자</w:t>
      </w:r>
      <w:r>
        <w:t xml:space="preserve">하고 있습니다. 특히, </w:t>
      </w:r>
      <w:r>
        <w:rPr>
          <w:b/>
        </w:rPr>
        <w:t>인공지능(AI)과 드론 기술</w:t>
      </w:r>
      <w:r>
        <w:t>이 KAI의 주요 관심사가 되고 있습니다. 이러한 기술들은 자체 제품의 성능 향상뿐만 아니라, 새로운 시장 진출의 기회를 제공할 수 있기 때문입니다.</w:t>
        <w:br/>
        <w:br/>
        <w:t xml:space="preserve">1. </w:t>
      </w:r>
      <w:r>
        <w:rPr>
          <w:b/>
        </w:rPr>
        <w:t>인공지능(AI) 및 드론 기술</w:t>
      </w:r>
      <w:r>
        <w:t>: KAI는 AI를 활용하여 무인 항공기 및 드론의 자율비행 기술을 개발하고 있습니다. 이는 국방 분야뿐만 아니라 상업용 드론 시장에서도 큰 잠재력을 지니고 있습니다. AI 기반의 데이터 분석을 통해 항공기 유지보수 및 운영 효율성을 높이는 연구도 진행 중입니다.</w:t>
        <w:br/>
        <w:br/>
        <w:t xml:space="preserve">2. </w:t>
      </w:r>
      <w:r>
        <w:rPr>
          <w:b/>
        </w:rPr>
        <w:t>스마트 제조 및 디지털 트윈</w:t>
      </w:r>
      <w:r>
        <w:t>: KAI는 제조 공정의 스마트화를 위해 디지털 트윈 기술을 도입하고 있습니다. 이를 통해 생산 효율성을 극대화하고, 비용을 절감하며, 품질을 향상시키려는 노력을 기울이고 있습니다. 이러한 노력은 항공기 생산 라인에 혁신을 가져올 것으로 기대됩니다.</w:t>
        <w:br/>
        <w:br/>
        <w:t xml:space="preserve">3. </w:t>
      </w:r>
      <w:r>
        <w:rPr>
          <w:b/>
        </w:rPr>
        <w:t>자회사 설립 및 M&amp;A</w:t>
      </w:r>
      <w:r>
        <w:t xml:space="preserve">: KAI는 IT 기술 역량 강화를 위해 관련 분야의 스타트업이나 기술 기업과의 협업을 강화하고 있습니다. 직접적인 자회사 설립보다는, </w:t>
      </w:r>
      <w:r>
        <w:rPr>
          <w:b/>
        </w:rPr>
        <w:t>전략적 제휴 및 M&amp;A</w:t>
      </w:r>
      <w:r>
        <w:t>를 통해 필요한 기술과 전문 인력을 확보하는 방식으로 접근하고 있습니다.</w:t>
        <w:br/>
        <w:br/>
        <w:t xml:space="preserve">4. </w:t>
      </w:r>
      <w:r>
        <w:rPr>
          <w:b/>
        </w:rPr>
        <w:t>대규모 채용 및 인재 확보</w:t>
      </w:r>
      <w:r>
        <w:t>: IT 분야의 전문 인력을 대규모로 채용하여 R&amp;D 역량을 강화하는 데 주력하고 있습니다. 특히, AI, 데이터 분석, 소프트웨어 개발 등의 분야에서 인재를 집중적으로 모집하고 있습니다.</w:t>
        <w:br/>
        <w:br/>
        <w:t xml:space="preserve">이러한 움직임은 KAI가 기존의 항공 및 방위산업에 IT 기술을 융합하여 </w:t>
      </w:r>
      <w:r>
        <w:rPr>
          <w:b/>
        </w:rPr>
        <w:t>미래 경쟁력을 확보</w:t>
      </w:r>
      <w:r>
        <w:t xml:space="preserve">하고, 새로운 시장을 개척하기 위한 전략의 일환으로 볼 수 있습니다. KAI의 이러한 노력은 회사의 기술적 진보와 더불어, </w:t>
      </w:r>
      <w:r>
        <w:rPr>
          <w:b/>
        </w:rPr>
        <w:t>글로벌 시장에서의 경쟁력을 강화</w:t>
      </w:r>
      <w:r>
        <w:t>하는 데 기여할 것입니다.</w:t>
      </w:r>
    </w:p>
    <w:p/>
    <w:p>
      <w:pPr>
        <w:pStyle w:val="Heading1"/>
      </w:pPr>
      <w:r>
        <w:t>Legacy와 현재, 그리고 미래로의 기회</w:t>
      </w:r>
    </w:p>
    <w:p>
      <w:r>
        <w:t xml:space="preserve">한국항공우주는 국내 항공우주 산업의 선두주자로서 </w:t>
      </w:r>
      <w:r>
        <w:rPr>
          <w:b/>
        </w:rPr>
        <w:t>오랜 역사와 기술적 경험</w:t>
      </w:r>
      <w:r>
        <w:t xml:space="preserve">을 가지고 있습니다. 과거에는 주로 군용 항공기 및 방위산업에 집중해 왔으며, </w:t>
      </w:r>
      <w:r>
        <w:rPr>
          <w:b/>
        </w:rPr>
        <w:t>다양한 항공 및 방위 시스템 개발</w:t>
      </w:r>
      <w:r>
        <w:t xml:space="preserve">에 참여하면서 기술적 노하우를 축적해 왔습니다. 이러한 </w:t>
      </w:r>
      <w:r>
        <w:rPr>
          <w:b/>
        </w:rPr>
        <w:t>기술 유산(legacy)</w:t>
      </w:r>
      <w:r>
        <w:t>은 많은 경우 기술 부채로 작용할 수 있지만, 한국항공우주는 이를 혁신의 발판으로 삼고 있습니다.</w:t>
        <w:br/>
        <w:br/>
        <w:t xml:space="preserve">현재 한국항공우주의 주력 사업은 </w:t>
      </w:r>
      <w:r>
        <w:rPr>
          <w:b/>
        </w:rPr>
        <w:t>군용 항공기 및 방위 시스템의 제조와 유지보수</w:t>
      </w:r>
      <w:r>
        <w:t xml:space="preserve">입니다. 이와 함께 상용 항공기 부품 제작 및 수출도 중요 사업 영역으로 자리잡고 있습니다. 이러한 현재 사업들은 안정적인 수익원을 제공하며, </w:t>
      </w:r>
      <w:r>
        <w:rPr>
          <w:b/>
        </w:rPr>
        <w:t>신기술 개발 및 미래 사업 투자</w:t>
      </w:r>
      <w:r>
        <w:t>의 기반이 되고 있습니다.</w:t>
        <w:br/>
        <w:br/>
        <w:t xml:space="preserve">미래 성장 동력으로는 </w:t>
      </w:r>
      <w:r>
        <w:rPr>
          <w:b/>
        </w:rPr>
        <w:t>도심 항공 모빌리티(UAM), 무인 항공기 시스템(UAS), 그리고 스마트 방위 시스템</w:t>
      </w:r>
      <w:r>
        <w:t xml:space="preserve"> 등이 있습니다. 이러한 신사업들은 </w:t>
      </w:r>
      <w:r>
        <w:rPr>
          <w:b/>
        </w:rPr>
        <w:t>디지털 전환과 첨단 기술</w:t>
      </w:r>
      <w:r>
        <w:t>의 융합이 필수적이며, 인공지능(AI), 빅데이터, 그리고 IoT와 같은 신기술의 적극적인 도입과 활용이 요구됩니다.</w:t>
        <w:br/>
        <w:br/>
        <w:t xml:space="preserve">한국항공우주는 과거의 기술 부채를 해결하기 위해 </w:t>
      </w:r>
      <w:r>
        <w:rPr>
          <w:b/>
        </w:rPr>
        <w:t>디지털 전환 전략</w:t>
      </w:r>
      <w:r>
        <w:t xml:space="preserve">을 추진하고 있습니다. 이는 기존 시스템을 현대화하고, 데이터 기반의 의사결정을 통해 운영 효율성을 극대화하는 것을 목표로 합니다. 또한, </w:t>
      </w:r>
      <w:r>
        <w:rPr>
          <w:b/>
        </w:rPr>
        <w:t>협력적인 R&amp;D 환경</w:t>
      </w:r>
      <w:r>
        <w:t>을 조성하여 혁신을 지속적으로 추구하고 있습니다.</w:t>
        <w:br/>
        <w:br/>
        <w:t xml:space="preserve">신입 AI 엔지니어로서 한국항공우주에 기여할 수 있는 기회는 다양합니다. 예를 들어, </w:t>
      </w:r>
      <w:r>
        <w:rPr>
          <w:b/>
        </w:rPr>
        <w:t>기존 시스템의 데이터 분석 및 최적화를 통해 운영 효율성을 개선</w:t>
      </w:r>
      <w:r>
        <w:t xml:space="preserve">하거나, </w:t>
      </w:r>
      <w:r>
        <w:rPr>
          <w:b/>
        </w:rPr>
        <w:t>미래 항공 모빌리티의 AI 기반 자율주행 및 운행 시스템 개발</w:t>
      </w:r>
      <w:r>
        <w:t xml:space="preserve">에 참여할 수 있습니다. 또한, </w:t>
      </w:r>
      <w:r>
        <w:rPr>
          <w:b/>
        </w:rPr>
        <w:t>예측 유지보수 모델 개발</w:t>
      </w:r>
      <w:r>
        <w:t>을 통해 항공기 운용의 신뢰성을 높이는 등 다양한 프로젝트에 기여할 수 있습니다.</w:t>
        <w:br/>
        <w:br/>
        <w:t xml:space="preserve">지원자는 이러한 기회를 통해 </w:t>
      </w:r>
      <w:r>
        <w:rPr>
          <w:b/>
        </w:rPr>
        <w:t>자신의 기술 역량을 실질적이고 의미 있는 방식으로 적용</w:t>
      </w:r>
      <w:r>
        <w:t xml:space="preserve">하면서, 한국항공우주의 혁신과 성장에 중요한 역할을 수행할 수 있습니다. AI 엔지니어로서의 역량을 최대한 발휘할 수 있는 </w:t>
      </w:r>
      <w:r>
        <w:rPr>
          <w:b/>
        </w:rPr>
        <w:t>창의적이고 도전적인 프로젝트</w:t>
      </w:r>
      <w:r>
        <w:t>에 참여하며, 회사의 디지털 전환과 미래 신사업 성공에 기여할 수 있는 기회를 잡으시기 바랍니다.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