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한국금융지주 'AI 엔지니어' 지원자 맞춤형 심층 분석 보고서</w:t>
      </w:r>
    </w:p>
    <w:p>
      <w:r>
        <w:t>작성일: 2025년 10월 14일</w:t>
      </w:r>
    </w:p>
    <w:p/>
    <w:p>
      <w:pPr>
        <w:pStyle w:val="Heading1"/>
      </w:pPr>
      <w:r>
        <w:t>기업의 기술적 Legacy 분석</w:t>
      </w:r>
    </w:p>
    <w:p>
      <w:r>
        <w:t>한국금융지주는 국내 금융 시장에서 중요한 위치를 차지하고 있으며, 여러 기술적 변곡점을 경험해 왔습니다. 이들의 기술적 여정을 이해하기 위해서는 몇 가지 주요 시점을 살펴볼 필요가 있습니다.</w:t>
        <w:br/>
        <w:br/>
        <w:t xml:space="preserve">1. </w:t>
      </w:r>
      <w:r>
        <w:rPr>
          <w:b/>
        </w:rPr>
        <w:t>초기 IT 인프라 구축</w:t>
      </w:r>
      <w:r>
        <w:t xml:space="preserve">: 한국금융지주는 초기 단계에서 주로 메인프레임과 같은 전통적인 IT 인프라를 사용했습니다. 이는 당시 금융업계의 표준이었지만, 시간이 지나면서 </w:t>
      </w:r>
      <w:r>
        <w:rPr>
          <w:b/>
        </w:rPr>
        <w:t>유연성 부족과 높은 유지 보수 비용</w:t>
      </w:r>
      <w:r>
        <w:t>이라는 단점이 부각되었습니다.</w:t>
        <w:br/>
        <w:br/>
        <w:t xml:space="preserve">2. </w:t>
      </w:r>
      <w:r>
        <w:rPr>
          <w:b/>
        </w:rPr>
        <w:t>인터넷 뱅킹 도입</w:t>
      </w:r>
      <w:r>
        <w:t xml:space="preserve">: 2000년대 초반, 인터넷 뱅킹의 도입은 큰 변곡점이었습니다. 이 시기에 Java와 같은 범용 프로그래밍 언어와 웹 기반 기술이 채택되었으며, 이는 고객 서비스의 범위를 크게 확장시켰습니다. 그러나, 이 당시 채택한 기술 스택은 시간이 지나면서 </w:t>
      </w:r>
      <w:r>
        <w:rPr>
          <w:b/>
        </w:rPr>
        <w:t>속도와 확장성 문제</w:t>
      </w:r>
      <w:r>
        <w:t>를 야기하기 시작했습니다.</w:t>
        <w:br/>
        <w:br/>
        <w:t xml:space="preserve">3. </w:t>
      </w:r>
      <w:r>
        <w:rPr>
          <w:b/>
        </w:rPr>
        <w:t>모바일 플랫폼 전환</w:t>
      </w:r>
      <w:r>
        <w:t xml:space="preserve">: 스마트폰의 급속한 확산과 함께, 한국금융지주는 모바일 플랫폼으로의 전환을 추진했습니다. 이는 고객 경험을 향상시키기 위한 필수적인 단계였으며, iOS와 Android 플랫폼을 지원하기 위한 앱 개발이 이루어졌습니다. 이 과정에서 </w:t>
      </w:r>
      <w:r>
        <w:rPr>
          <w:b/>
        </w:rPr>
        <w:t>네이티브 앱과 하이브리드 앱</w:t>
      </w:r>
      <w:r>
        <w:t xml:space="preserve"> 사이의 선택이 있었고, 초기의 선택이 현재의 기술 부채로 작용할 수 있습니다.</w:t>
        <w:br/>
        <w:br/>
        <w:t xml:space="preserve">4. </w:t>
      </w:r>
      <w:r>
        <w:rPr>
          <w:b/>
        </w:rPr>
        <w:t>클라우드 컴퓨팅 및 데이터 분석</w:t>
      </w:r>
      <w:r>
        <w:t xml:space="preserve">: 최근 몇 년 동안, 클라우드 컴퓨팅과 빅데이터 분석 기술의 도입이 본격화되었습니다. 이는 대규모 데이터 처리와 분석을 가능하게 했으나, 기존 시스템과의 통합 과정에서 </w:t>
      </w:r>
      <w:r>
        <w:rPr>
          <w:b/>
        </w:rPr>
        <w:t>데이터 사일로와 보안 문제</w:t>
      </w:r>
      <w:r>
        <w:t>가 발생할 수 있었습니다.</w:t>
        <w:br/>
        <w:br/>
        <w:t xml:space="preserve">이러한 변곡점들은 각각의 시점에서 필수적인 결정이었지만, 현재의 시스템에서는 기술 부채로 남아 있는 부분도 있습니다. 예를 들어, 초기의 메인프레임 시스템과 인터넷 뱅킹을 위한 레거시 코드는 현재의 </w:t>
      </w:r>
      <w:r>
        <w:rPr>
          <w:b/>
        </w:rPr>
        <w:t>디지털 전환</w:t>
      </w:r>
      <w:r>
        <w:t>을 제약할 수 있습니다. 또한, 모바일 플랫폼 전환 초기에 도입된 특정 기술의 경우, 최신 기술과의 호환성 문제를 야기할 수 있습니다.</w:t>
        <w:br/>
        <w:br/>
        <w:t>한국금융지주는 이러한 경험을 통해 몇 가지 중요한 교훈을 얻었습니다:</w:t>
        <w:br/>
        <w:br/>
        <w:t xml:space="preserve">- </w:t>
      </w:r>
      <w:r>
        <w:rPr>
          <w:b/>
        </w:rPr>
        <w:t>기술 선택의 장기적 영향</w:t>
      </w:r>
      <w:r>
        <w:t>: 기술 선택은 단기적인 요구를 충족시키는 것 외에도, 장기적으로 조직의 기술적 유연성과 지속 가능성에 영향을 미친다는 점을 이해하게 되었습니다.</w:t>
        <w:br/>
        <w:t xml:space="preserve">  </w:t>
        <w:br/>
        <w:t xml:space="preserve">- </w:t>
      </w:r>
      <w:r>
        <w:rPr>
          <w:b/>
        </w:rPr>
        <w:t>지속적인 업데이트와 현대화의 필요성</w:t>
      </w:r>
      <w:r>
        <w:t>: 초기 시스템의 유산이 현재의 기술적 한계를 초래할 수 있으므로, 지속적인 기술 업데이트와 현대화가 필요합니다.</w:t>
        <w:br/>
        <w:br/>
        <w:t xml:space="preserve">- </w:t>
      </w:r>
      <w:r>
        <w:rPr>
          <w:b/>
        </w:rPr>
        <w:t>고객 중심의 기술 혁신</w:t>
      </w:r>
      <w:r>
        <w:t>: 기술 변화의 중심에는 항상 고객이 있어야 하며, 고객 경험을 개선하기 위한 기술 선택이 우선되어야 한다는 점입니다.</w:t>
        <w:br/>
        <w:br/>
        <w:t>이러한 통찰들은 향후 기술 전략을 수립하는 데 중요한 지침이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한국금융지주는 대한민국의 주요 금융 서비스 제공업체 중 하나로, 주로 </w:t>
      </w:r>
      <w:r>
        <w:rPr>
          <w:b/>
        </w:rPr>
        <w:t>금융 투자, 증권, 자산 관리 및 보험</w:t>
      </w:r>
      <w:r>
        <w:t xml:space="preserve"> 등의 분야에서 활동하고 있습니다. 이 회사는 몇 개의 주요 자회사를 통해 다양한 금융 서비스를 제공하며, 이러한 자회사들은 각각의 전문 영역에서 독립적으로 운영되고 있습니다.</w:t>
        <w:br/>
        <w:br/>
        <w:t xml:space="preserve">한국금융지주의 핵심 비즈니스 모델은 </w:t>
      </w:r>
      <w:r>
        <w:rPr>
          <w:b/>
        </w:rPr>
        <w:t>종합 금융 서비스 제공</w:t>
      </w:r>
      <w:r>
        <w:t>입니다. 이는 고객의 다양한 금융 요구를 충족시키기 위해 여러 금융 상품과 서비스를 하나의 통합된 플랫폼에서 제공하는 것을 의미합니다. 주요 서비스 분야는 다음과 같습니다:</w:t>
        <w:br/>
        <w:br/>
        <w:t xml:space="preserve">1. </w:t>
      </w:r>
      <w:r>
        <w:rPr>
          <w:b/>
        </w:rPr>
        <w:t>증권 및 투자 서비스</w:t>
      </w:r>
      <w:r>
        <w:t>: 주식, 채권, 파생상품 거래 및 자문 서비스.</w:t>
        <w:br/>
        <w:t xml:space="preserve">2. </w:t>
      </w:r>
      <w:r>
        <w:rPr>
          <w:b/>
        </w:rPr>
        <w:t>자산 관리</w:t>
      </w:r>
      <w:r>
        <w:t>: 개인 및 기관 투자자를 위한 자산 관리와 포트폴리오 설계.</w:t>
        <w:br/>
        <w:t xml:space="preserve">3. </w:t>
      </w:r>
      <w:r>
        <w:rPr>
          <w:b/>
        </w:rPr>
        <w:t>보험 서비스</w:t>
      </w:r>
      <w:r>
        <w:t>: 다양한 보험 상품 제공을 통한 리스크 관리 솔루션.</w:t>
        <w:br/>
        <w:br/>
        <w:t xml:space="preserve">한국금융지주는 이러한 서비스를 지원하기 위해 최신 </w:t>
      </w:r>
      <w:r>
        <w:rPr>
          <w:b/>
        </w:rPr>
        <w:t>디지털 기술</w:t>
      </w:r>
      <w:r>
        <w:t>을 적극적으로 활용하고 있습니다. 기술 스택에는 다음과 같은 요소들이 포함될 수 있습니다:</w:t>
        <w:br/>
        <w:br/>
        <w:t xml:space="preserve">- </w:t>
      </w:r>
      <w:r>
        <w:rPr>
          <w:b/>
        </w:rPr>
        <w:t>프로그래밍 언어</w:t>
      </w:r>
      <w:r>
        <w:t>: 주로 Java, Python, Kotlin 등이 사용됩니다. 금융 서비스의 안정성과 보안을 위해 Java가 많이 활용되며, 데이터 분석과 머신러닝에는 Python이 두드러집니다.</w:t>
        <w:br/>
        <w:t xml:space="preserve">- </w:t>
      </w:r>
      <w:r>
        <w:rPr>
          <w:b/>
        </w:rPr>
        <w:t>프레임워크</w:t>
      </w:r>
      <w:r>
        <w:t>: Spring Framework (Java), Django (Python), 그리고 최근에는 React와 같은 프론트엔드 프레임워크도 채용하고 있습니다.</w:t>
        <w:br/>
        <w:t xml:space="preserve">- </w:t>
      </w:r>
      <w:r>
        <w:rPr>
          <w:b/>
        </w:rPr>
        <w:t>데이터베이스</w:t>
      </w:r>
      <w:r>
        <w:t>: 오라클과 같은 전통적인 RDBMS와 함께, MongoDB와 같은 NoSQL 데이터베이스도 사용하여 유연한 데이터 처리와 저장을 가능하게 합니다.</w:t>
        <w:br/>
        <w:t xml:space="preserve">- </w:t>
      </w:r>
      <w:r>
        <w:rPr>
          <w:b/>
        </w:rPr>
        <w:t>클라우드</w:t>
      </w:r>
      <w:r>
        <w:t>: AWS, Azure와 같은 클라우드 플랫폼을 활용하여 데이터 저장소와 컴퓨팅 파워를 확장하고 있습니다.</w:t>
        <w:br/>
        <w:t xml:space="preserve">- </w:t>
      </w:r>
      <w:r>
        <w:rPr>
          <w:b/>
        </w:rPr>
        <w:t>DevOps</w:t>
      </w:r>
      <w:r>
        <w:t>: CI/CD 파이프라인 구축을 위해 Jenkins, GitLab CI, 그리고 Docker, Kubernetes 등의 기술을 사용하여 애플리케이션 개발과 배포의 효율성을 높이고 있습니다.</w:t>
        <w:br/>
        <w:br/>
        <w:t>최근 기술 블로그나 컨퍼런스에서 강조하는 기술 트렌드에는 다음과 같은 것들이 있습니다:</w:t>
        <w:br/>
        <w:br/>
        <w:t xml:space="preserve">- </w:t>
      </w:r>
      <w:r>
        <w:rPr>
          <w:b/>
        </w:rPr>
        <w:t>인공지능과 머신러닝</w:t>
      </w:r>
      <w:r>
        <w:t>: 투자 전략 수립과 고객 맞춤형 금융 상품 개발을 위한 AI/ML의 활용이 증가하고 있습니다.</w:t>
        <w:br/>
        <w:t xml:space="preserve">- </w:t>
      </w:r>
      <w:r>
        <w:rPr>
          <w:b/>
        </w:rPr>
        <w:t>빅데이터 분석</w:t>
      </w:r>
      <w:r>
        <w:t>: 고객 행태 분석과 리스크 관리 개선을 위해 빅데이터 분석이 더욱 중요해지고 있습니다.</w:t>
        <w:br/>
        <w:t xml:space="preserve">- </w:t>
      </w:r>
      <w:r>
        <w:rPr>
          <w:b/>
        </w:rPr>
        <w:t>블록체인 기술</w:t>
      </w:r>
      <w:r>
        <w:t>: 보안성과 투명성을 강화하기 위한 블록체인 기술의 활용이 금융 업계에서 점점 커지고 있는 추세입니다.</w:t>
        <w:br/>
        <w:t xml:space="preserve">- </w:t>
      </w:r>
      <w:r>
        <w:rPr>
          <w:b/>
        </w:rPr>
        <w:t>클라우드 네이티브 애플리케이션</w:t>
      </w:r>
      <w:r>
        <w:t>: 비용 효율성을 높이고 빠른 서비스 출시를 위한 클라우드 네이티브 개발 방법론이 주목받고 있습니다.</w:t>
        <w:br/>
        <w:br/>
        <w:t xml:space="preserve">한국금융지주는 이러한 최신 기술 트렌드를 적극적으로 도입하여 </w:t>
      </w:r>
      <w:r>
        <w:rPr>
          <w:b/>
        </w:rPr>
        <w:t>디지털 전환</w:t>
      </w:r>
      <w:r>
        <w:t>을 가속화하고, 고객에게 보다 혁신적이고 안전한 금융 서비스를 제공하기 위해 노력하고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한국금융지주는 전통적인 금융업의 강자로 자리 잡고 있으며, 최근에는 </w:t>
      </w:r>
      <w:r>
        <w:rPr>
          <w:b/>
        </w:rPr>
        <w:t>디지털 전환</w:t>
      </w:r>
      <w:r>
        <w:t xml:space="preserve">을 통해 경쟁력을 강화하고 있습니다. 이 과정에서 주목할 만한 분야는 </w:t>
      </w:r>
      <w:r>
        <w:rPr>
          <w:b/>
        </w:rPr>
        <w:t>인공지능(AI)</w:t>
      </w:r>
      <w:r>
        <w:t xml:space="preserve">과 </w:t>
      </w:r>
      <w:r>
        <w:rPr>
          <w:b/>
        </w:rPr>
        <w:t>데이터 분석</w:t>
      </w:r>
      <w:r>
        <w:t>입니다. 금융 산업에서 AI를 활용해 고객 맞춤형 서비스를 제공하고, 리스크 관리의 정확성을 높이며, 운영 효율성을 극대화하려는 노력을 기울이고 있습니다.</w:t>
        <w:br/>
        <w:br/>
        <w:t xml:space="preserve">한국금융지주는 </w:t>
      </w:r>
      <w:r>
        <w:rPr>
          <w:b/>
        </w:rPr>
        <w:t>핀테크</w:t>
      </w:r>
      <w:r>
        <w:t xml:space="preserve"> 분야에서도 적극적인 투자를 하고 있습니다. 이는 디지털 플랫폼을 강화하고 고객 경험을 개선하는 데 중요한 역할을 합니다. 최근 몇 년간 이 회사는 관련 인재를 적극적으로 채용하면서 내부 역량을 강화하고 있습니다. 특히, 데이터 과학자와 AI 전문가를 중심으로 한 </w:t>
      </w:r>
      <w:r>
        <w:rPr>
          <w:b/>
        </w:rPr>
        <w:t>대규모 채용</w:t>
      </w:r>
      <w:r>
        <w:t>을 통해 디지털 금융 혁신을 가속화하고 있습니다.</w:t>
        <w:br/>
        <w:br/>
        <w:t xml:space="preserve">또한, 한국금융지주는 </w:t>
      </w:r>
      <w:r>
        <w:rPr>
          <w:b/>
        </w:rPr>
        <w:t>스타트업과의 협업</w:t>
      </w:r>
      <w:r>
        <w:t xml:space="preserve">에도 신경을 쓰고 있습니다. 이를 통해 새로운 기술과 아이디어를 빠르게 도입하고, 자체적으로는 실현하기 어려운 혁신을 이끌어내고자 합니다. </w:t>
      </w:r>
      <w:r>
        <w:rPr>
          <w:b/>
        </w:rPr>
        <w:t>M&amp;A</w:t>
      </w:r>
      <w:r>
        <w:t xml:space="preserve"> 전략을 통해 핀테크 기업을 인수하거나 지분 투자를 통해 협력 관계를 구축하는 경우도 있습니다.</w:t>
        <w:br/>
        <w:br/>
        <w:t xml:space="preserve">결론적으로, 한국금융지주의 미래 성장 동력은 </w:t>
      </w:r>
      <w:r>
        <w:rPr>
          <w:b/>
        </w:rPr>
        <w:t>디지털 혁신</w:t>
      </w:r>
      <w:r>
        <w:t>을 중심으로 AI와 데이터 분석, 핀테크 협업으로 요약할 수 있습니다. 이러한 움직임은 금융 서비스의 효율성을 높이고 고객 만족도를 끌어올리는데 중요한 역할을 할 것으로 기대됩니다.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한국금융지주는 한국의 금융 산업에서 중요한 위치를 차지하고 있으며, 그들의 </w:t>
      </w:r>
      <w:r>
        <w:rPr>
          <w:b/>
        </w:rPr>
        <w:t>역사적 맥락</w:t>
      </w:r>
      <w:r>
        <w:t xml:space="preserve">은 주로 전통적인 금융 서비스의 강점을 기반으로 한 것입니다. 이 회사는 오랜 기간 동안 금융 시장에서 신뢰를 구축해왔고, 이러한 신뢰는 자산 관리, 증권, 보험 등 다양한 분야에서의 성장을 뒷받침했습니다. 그러나 이러한 </w:t>
      </w:r>
      <w:r>
        <w:rPr>
          <w:b/>
        </w:rPr>
        <w:t>전통적인 금융 서비스</w:t>
      </w:r>
      <w:r>
        <w:t xml:space="preserve">는 기술적 진보 속도에 맞춰 새로운 방향성을 모색해야 하는 </w:t>
      </w:r>
      <w:r>
        <w:rPr>
          <w:b/>
        </w:rPr>
        <w:t>기술 부채</w:t>
      </w:r>
      <w:r>
        <w:t>를 안고 있습니다.</w:t>
        <w:br/>
        <w:br/>
      </w:r>
      <w:r>
        <w:rPr>
          <w:b/>
        </w:rPr>
        <w:t>현재 주력 사업</w:t>
      </w:r>
      <w:r>
        <w:t xml:space="preserve">으로는 자산 관리와 증권 거래가 있으며, 이는 디지털 전환과 맞물려 온라인 플랫폼의 발전으로 이어졌습니다. 한국금융지주는 이러한 플랫폼을 통해 고객에게 더 나은 서비스를 제공하고자 </w:t>
      </w:r>
      <w:r>
        <w:rPr>
          <w:b/>
        </w:rPr>
        <w:t>디지털 금융 서비스</w:t>
      </w:r>
      <w:r>
        <w:t>를 강화하고 있습니다. 이는 고객 경험을 향상시키고 운영 효율성을 높이는 데 중점을 두고 있습니다.</w:t>
        <w:br/>
        <w:br/>
      </w:r>
      <w:r>
        <w:rPr>
          <w:b/>
        </w:rPr>
        <w:t>미래 신사업</w:t>
      </w:r>
      <w:r>
        <w:t xml:space="preserve">의 주요 초점은 디지털 혁신, 특히 </w:t>
      </w:r>
      <w:r>
        <w:rPr>
          <w:b/>
        </w:rPr>
        <w:t>인공지능(AI)</w:t>
      </w:r>
      <w:r>
        <w:t xml:space="preserve"> 및 </w:t>
      </w:r>
      <w:r>
        <w:rPr>
          <w:b/>
        </w:rPr>
        <w:t>빅데이터 분석</w:t>
      </w:r>
      <w:r>
        <w:t>을 통한 금융 상품 개발과 고객 맞춤형 서비스 제공입니다. 이를 위해 한국금융지주는 IT 인프라를 현대화하고, 데이터 중심의 의사결정을 강화하기 위한 역량을 개발하고 있습니다.</w:t>
        <w:br/>
        <w:br/>
        <w:t xml:space="preserve">이러한 과정에서 </w:t>
      </w:r>
      <w:r>
        <w:rPr>
          <w:b/>
        </w:rPr>
        <w:t>기술 부채를 해결하기 위한 노력</w:t>
      </w:r>
      <w:r>
        <w:t xml:space="preserve">으로는 레거시 시스템의 업데이트 및 클라우드 컴퓨팅 도입이 있으며, 이는 운영의 유연성을 확보하는 데 기여합니다. 동시에, </w:t>
      </w:r>
      <w:r>
        <w:rPr>
          <w:b/>
        </w:rPr>
        <w:t>혁신적인 기술</w:t>
      </w:r>
      <w:r>
        <w:t>을 수용하여 시장에서의 경쟁력을 높이려 하고 있습니다.</w:t>
        <w:br/>
        <w:br/>
        <w:t xml:space="preserve">신입 </w:t>
      </w:r>
      <w:r>
        <w:rPr>
          <w:b/>
        </w:rPr>
        <w:t>AI 엔지니어</w:t>
      </w:r>
      <w:r>
        <w:t xml:space="preserve"> 개발자는 이 과정에서 중요한 역할을 할 수 있습니다. 첫째, AI 엔지니어는 금융 데이터 분석을 통해 </w:t>
      </w:r>
      <w:r>
        <w:rPr>
          <w:b/>
        </w:rPr>
        <w:t>고객 행동 예측 모델</w:t>
      </w:r>
      <w:r>
        <w:t xml:space="preserve">을 개발하거나, 리스크 관리 시스템을 개선하는 등 </w:t>
      </w:r>
      <w:r>
        <w:rPr>
          <w:b/>
        </w:rPr>
        <w:t>데이터 기반의 솔루션</w:t>
      </w:r>
      <w:r>
        <w:t xml:space="preserve">을 제공할 수 있습니다. 둘째, 머신러닝 알고리즘을 활용하여 </w:t>
      </w:r>
      <w:r>
        <w:rPr>
          <w:b/>
        </w:rPr>
        <w:t>자동화된 금융 서비스</w:t>
      </w:r>
      <w:r>
        <w:t>를 개발, 운영할 수 있으며, 이는 고객에게 보다 개인화된 금융 상품을 제공하는 데 기여할 수 있습니다.</w:t>
        <w:br/>
        <w:br/>
        <w:t xml:space="preserve">지원자의 관점에서 기회 포인트는 다음과 같습니다. 첫째, AI 및 데이터 분석 기술을 통해 금융 산업의 </w:t>
      </w:r>
      <w:r>
        <w:rPr>
          <w:b/>
        </w:rPr>
        <w:t>디지털 전환</w:t>
      </w:r>
      <w:r>
        <w:t xml:space="preserve">에 직접 기여할 수 있습니다. 둘째, 한국금융지주가 구축하고자 하는 </w:t>
      </w:r>
      <w:r>
        <w:rPr>
          <w:b/>
        </w:rPr>
        <w:t>미래 금융 서비스</w:t>
      </w:r>
      <w:r>
        <w:t xml:space="preserve">의 전략적 방향 설정에 참여하고, 혁신적인 아이디어를 제안할 수 있는 기회가 있습니다. 셋째, 이 과정에서 다양한 팀과 협업하여 </w:t>
      </w:r>
      <w:r>
        <w:rPr>
          <w:b/>
        </w:rPr>
        <w:t>종합적인 금융 서비스</w:t>
      </w:r>
      <w:r>
        <w:t xml:space="preserve"> 구축을 경험할 수 있으며, 이는 개인의 커리어 성장에 큰 자산이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