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삼성증권 '백엔드 개발자' 지원자 맞춤형 심층 분석 보고서</w:t>
      </w:r>
    </w:p>
    <w:p>
      <w:r>
        <w:t>작성일: 2025년 10월 22일</w:t>
      </w:r>
    </w:p>
    <w:p/>
    <w:p>
      <w:pPr>
        <w:pStyle w:val="Heading1"/>
      </w:pPr>
      <w:r>
        <w:t>기업의 기술적 Legacy 분석</w:t>
      </w:r>
    </w:p>
    <w:p>
      <w:r>
        <w:t>삼성증권은 대한민국의 주요 증권사 중 하나로, 금융 서비스와 기술을 융합하여 고객에게 다양한 솔루션을 제공하는 데 중점을 두고 있습니다. 창립 이후, 삼성증권은 여러 기술적 변곡점을 겪으며 발전해 왔습니다.</w:t>
        <w:br/>
        <w:br/>
        <w:t xml:space="preserve">1. </w:t>
      </w:r>
      <w:r>
        <w:rPr>
          <w:b/>
        </w:rPr>
        <w:t>디지털 트랜스포메이션 초기 단계</w:t>
      </w:r>
      <w:r>
        <w:t xml:space="preserve">: 삼성증권은 1990년대 후반에서 2000년대 초반까지 온라인 거래 시스템을 도입하며 디지털 트랜스포메이션의 초기 단계를 밟았습니다. 이 시기에 웹 기반 플랫폼을 개발하면서 Java와 같은 </w:t>
      </w:r>
      <w:r>
        <w:rPr>
          <w:b/>
        </w:rPr>
        <w:t>객체 지향 프로그래밍 언어</w:t>
      </w:r>
      <w:r>
        <w:t xml:space="preserve">를 채택했습니다. 이러한 선택은 당시로서는 합리적이었으나, 시간이 지나면서 더 현대적인 언어와 프레임워크로 전환하는 데 있어 </w:t>
      </w:r>
      <w:r>
        <w:rPr>
          <w:b/>
        </w:rPr>
        <w:t>기술 부채</w:t>
      </w:r>
      <w:r>
        <w:t>로 작용할 수 있습니다.</w:t>
        <w:br/>
        <w:br/>
        <w:t xml:space="preserve">2. </w:t>
      </w:r>
      <w:r>
        <w:rPr>
          <w:b/>
        </w:rPr>
        <w:t>모바일 트레이딩 시스템 구축</w:t>
      </w:r>
      <w:r>
        <w:t xml:space="preserve">: 2010년대 초반, 스마트폰의 보급과 함께 삼성증권은 모바일 트레이딩 시스템을 구축했습니다. 이 과정에서 iOS와 Android 플랫폼을 지원하기 위해 </w:t>
      </w:r>
      <w:r>
        <w:rPr>
          <w:b/>
        </w:rPr>
        <w:t>네이티브 앱 개발</w:t>
      </w:r>
      <w:r>
        <w:t xml:space="preserve">을 선택했습니다. 초기에는 사용자 경험을 극대화할 수 있었지만, 이후 </w:t>
      </w:r>
      <w:r>
        <w:rPr>
          <w:b/>
        </w:rPr>
        <w:t>하이브리드 또는 크로스 플랫폼 개발 도구</w:t>
      </w:r>
      <w:r>
        <w:t>를 채택하지 않은 결정은 유지보수 측면에서 기술 부채로 남아있을 수 있습니다.</w:t>
        <w:br/>
        <w:br/>
        <w:t xml:space="preserve">3. </w:t>
      </w:r>
      <w:r>
        <w:rPr>
          <w:b/>
        </w:rPr>
        <w:t>클라우드 및 AI 도입</w:t>
      </w:r>
      <w:r>
        <w:t xml:space="preserve">: 최근에는 클라우드 컴퓨팅과 AI를 활용한 데이터 분석 시스템을 도입하여 고객 맞춤형 서비스를 제공하고 있습니다. 이 과정에서 클라우드 아키텍처로의 전환은 기존의 온프레미스 시스템과의 </w:t>
      </w:r>
      <w:r>
        <w:rPr>
          <w:b/>
        </w:rPr>
        <w:t>통합 문제</w:t>
      </w:r>
      <w:r>
        <w:t>를 일으킬 수 있으며, 이는 기술 부채로 작용할 가능성이 있습니다.</w:t>
        <w:br/>
        <w:br/>
        <w:t xml:space="preserve">4. </w:t>
      </w:r>
      <w:r>
        <w:rPr>
          <w:b/>
        </w:rPr>
        <w:t>보안 강화</w:t>
      </w:r>
      <w:r>
        <w:t xml:space="preserve">: 금융업의 특성상, 삼성증권은 항상 보안에 민감하게 대응해 왔습니다. 특히, </w:t>
      </w:r>
      <w:r>
        <w:rPr>
          <w:b/>
        </w:rPr>
        <w:t>이중 인증 및 블록체인 기술</w:t>
      </w:r>
      <w:r>
        <w:t>을 일부 서비스에 도입하여 보안을 강화했습니다. 하지만, 이러한 기술의 급격한 변화는 기존 시스템과의 호환성 문제를 발생시킬 수 있습니다.</w:t>
        <w:br/>
        <w:br/>
        <w:t xml:space="preserve">이러한 기술적 변곡점을 통해 삼성증권은 몇 가지 중요한 교훈을 얻었습니다. 첫째, </w:t>
      </w:r>
      <w:r>
        <w:rPr>
          <w:b/>
        </w:rPr>
        <w:t>기술 선택의 장기적 영향</w:t>
      </w:r>
      <w:r>
        <w:t xml:space="preserve">을 고려해야 한다는 점입니다. 초기의 기술 선택이 장기적으로 유지보수와 시스템 확장에 걸림돌이 될 수 있습니다. 둘째, </w:t>
      </w:r>
      <w:r>
        <w:rPr>
          <w:b/>
        </w:rPr>
        <w:t>유연한 아키텍처 설계</w:t>
      </w:r>
      <w:r>
        <w:t xml:space="preserve">의 중요성입니다. 기술의 빠른 발전 속도에 대응하기 위해서는 시스템이 쉽게 확장되고 통합될 수 있어야 합니다. 마지막으로, </w:t>
      </w:r>
      <w:r>
        <w:rPr>
          <w:b/>
        </w:rPr>
        <w:t>보안과 사용자 경험의 균형</w:t>
      </w:r>
      <w:r>
        <w:t>을 맞추는 것이 중요합니다. 보안 강화는 필수적이지만, 사용자의 편의성을 저해하지 않도록 주의해야 합니다.</w:t>
        <w:br/>
        <w:br/>
        <w:t>삼성증권의 사례는 금융 업계의 기술 전략 수립에 있어 중요한 참고 자료가 될 수 있으며, 이러한 경험을 바탕으로 지속적인 혁신과 개선이 필요합니다.</w:t>
      </w:r>
    </w:p>
    <w:p/>
    <w:p>
      <w:pPr>
        <w:pStyle w:val="Heading1"/>
      </w:pPr>
      <w:r>
        <w:t>현재의 주력 사업 및 기술 스택 분석</w:t>
      </w:r>
    </w:p>
    <w:p>
      <w:r>
        <w:t xml:space="preserve">삼성증권은 한국의 주요 금융 기관 중 하나로, </w:t>
      </w:r>
      <w:r>
        <w:rPr>
          <w:b/>
        </w:rPr>
        <w:t>종합 금융 서비스 제공</w:t>
      </w:r>
      <w:r>
        <w:t>을 핵심 비즈니스 모델로 삼고 있습니다. 이 회사는 주식 거래, 채권, 자산 관리, 투자 상담, 그리고 파생상품 등 다양한 금융 서비스를 제공합니다. 이러한 서비스를 통해 고객에게 맞춤형 투자 솔루션을 제공하며, 특히 디지털 플랫폼을 강화하여 고객 경험을 향상시키는 데 집중하고 있습니다.</w:t>
        <w:br/>
        <w:br/>
      </w:r>
      <w:r>
        <w:rPr>
          <w:b/>
        </w:rPr>
        <w:t>최신 기술 스택</w:t>
      </w:r>
      <w:r>
        <w:t xml:space="preserve"> 측면에서, 삼성증권은 다음과 같은 기술을 활용하고 있습니다:</w:t>
        <w:br/>
        <w:br/>
        <w:t xml:space="preserve">1. </w:t>
      </w:r>
      <w:r>
        <w:rPr>
          <w:b/>
        </w:rPr>
        <w:t>프로그래밍 언어</w:t>
      </w:r>
      <w:r>
        <w:t>: Java, Python, JavaScript 등이 주로 사용됩니다. 이 중 Java는 백엔드 시스템 개발에, Python은 데이터 분석 및 머신러닝 모델 개발에 활용됩니다.</w:t>
        <w:br/>
        <w:br/>
        <w:t xml:space="preserve">2. </w:t>
      </w:r>
      <w:r>
        <w:rPr>
          <w:b/>
        </w:rPr>
        <w:t>프레임워크 및 라이브러리</w:t>
      </w:r>
      <w:r>
        <w:t>: Spring Boot는 마이크로서비스 아키텍처를 지원하는 데 사용되며, React.js는 사용자 인터페이스 개발에 널리 사용됩니다.</w:t>
        <w:br/>
        <w:br/>
        <w:t xml:space="preserve">3. </w:t>
      </w:r>
      <w:r>
        <w:rPr>
          <w:b/>
        </w:rPr>
        <w:t>데이터베이스</w:t>
      </w:r>
      <w:r>
        <w:t>: Oracle과 PostgreSQL 같은 관계형 데이터베이스와 함께, 실시간 데이터 처리 및 분석을 위한 NoSQL 데이터베이스도 사용됩니다.</w:t>
        <w:br/>
        <w:br/>
        <w:t xml:space="preserve">4. </w:t>
      </w:r>
      <w:r>
        <w:rPr>
          <w:b/>
        </w:rPr>
        <w:t>클라우드 플랫폼</w:t>
      </w:r>
      <w:r>
        <w:t>: 삼성증권은 AWS와 Microsoft Azure를 포함한 하이브리드 클라우드 환경을 채택하여 유연성과 확장성을 확보하고 있습니다.</w:t>
        <w:br/>
        <w:br/>
        <w:t xml:space="preserve">5. </w:t>
      </w:r>
      <w:r>
        <w:rPr>
          <w:b/>
        </w:rPr>
        <w:t>DevOps 및 CI/CD</w:t>
      </w:r>
      <w:r>
        <w:t>: Jenkins, GitLab CI/CD 등을 활용하여 소프트웨어 개발과 배포를 자동화하고 효율성을 높이고 있습니다.</w:t>
        <w:br/>
        <w:br/>
        <w:t xml:space="preserve">최근 기술 블로그나 컨퍼런스에서 강조하는 </w:t>
      </w:r>
      <w:r>
        <w:rPr>
          <w:b/>
        </w:rPr>
        <w:t>기술 트렌드</w:t>
      </w:r>
      <w:r>
        <w:t>는 다음과 같습니다:</w:t>
        <w:br/>
        <w:br/>
        <w:t xml:space="preserve">- </w:t>
      </w:r>
      <w:r>
        <w:rPr>
          <w:b/>
        </w:rPr>
        <w:t>인공지능과 머신러닝</w:t>
      </w:r>
      <w:r>
        <w:t>: 삼성증권은 AI 기반의 투자 분석 및 자산 관리 솔루션을 개발하여 고객에게 더 나은 투자 결정을 지원하고 있습니다.</w:t>
        <w:br/>
        <w:br/>
        <w:t xml:space="preserve">- </w:t>
      </w:r>
      <w:r>
        <w:rPr>
          <w:b/>
        </w:rPr>
        <w:t>블록체인 기술</w:t>
      </w:r>
      <w:r>
        <w:t>: 금융 거래의 안전성과 투명성을 높이기 위해 블록체인 기술을 탐색하고 있으며, 특히 자산 토큰화 및 스마트 계약 분야의 적용 가능성을 검토 중입니다.</w:t>
        <w:br/>
        <w:br/>
        <w:t xml:space="preserve">- </w:t>
      </w:r>
      <w:r>
        <w:rPr>
          <w:b/>
        </w:rPr>
        <w:t>클라우드 네이티브 아키텍처</w:t>
      </w:r>
      <w:r>
        <w:t>: 클라우드 환경을 최대한 활용하기 위해 컨테이너화 및 Kubernetes 같은 오케스트레이션 툴을 도입하여 시스템의 민첩성과 확장성을 높이고 있습니다.</w:t>
        <w:br/>
        <w:br/>
        <w:t xml:space="preserve">- </w:t>
      </w:r>
      <w:r>
        <w:rPr>
          <w:b/>
        </w:rPr>
        <w:t>사이버 보안</w:t>
      </w:r>
      <w:r>
        <w:t>: 금융 데이터의 보안을 강화하기 위해 최신 보안 프로토콜과 AI 기반의 위협 탐지 시스템을 도입하고 있습니다.</w:t>
        <w:br/>
        <w:br/>
        <w:t xml:space="preserve">삼성증권은 이러한 기술 트렌드를 바탕으로 </w:t>
      </w:r>
      <w:r>
        <w:rPr>
          <w:b/>
        </w:rPr>
        <w:t>혁신적인 디지털 금융 서비스를 개발</w:t>
      </w:r>
      <w:r>
        <w:t>하고 있으며, 이를 통해 시장에서 경쟁력을 유지하고 있습니다.</w:t>
      </w:r>
    </w:p>
    <w:p/>
    <w:p>
      <w:pPr>
        <w:pStyle w:val="Heading1"/>
      </w:pPr>
      <w:r>
        <w:t>최근 집중하고 있는 신규 IT 사업 및 투자 분야</w:t>
      </w:r>
    </w:p>
    <w:p>
      <w:r>
        <w:t xml:space="preserve">삼성증권은 금융 서비스와 관련된 다양한 IT 신기술을 도입하고 있으며, 특히 </w:t>
      </w:r>
      <w:r>
        <w:rPr>
          <w:b/>
        </w:rPr>
        <w:t>디지털 혁신</w:t>
      </w:r>
      <w:r>
        <w:t xml:space="preserve">에 주목하고 있습니다. 최근 몇 년간 가장 두드러진 투자 분야는 </w:t>
      </w:r>
      <w:r>
        <w:rPr>
          <w:b/>
        </w:rPr>
        <w:t>인공지능(AI)</w:t>
      </w:r>
      <w:r>
        <w:t xml:space="preserve">과 </w:t>
      </w:r>
      <w:r>
        <w:rPr>
          <w:b/>
        </w:rPr>
        <w:t>블록체인</w:t>
      </w:r>
      <w:r>
        <w:t>입니다. 이러한 기술은 고객 서비스의 효율성을 높이고, 맞춤형 금융 솔루션을 제공하는 데 활용되고 있습니다.</w:t>
        <w:br/>
        <w:br/>
        <w:t xml:space="preserve">1. </w:t>
      </w:r>
      <w:r>
        <w:rPr>
          <w:b/>
        </w:rPr>
        <w:t>인공지능(AI)</w:t>
      </w:r>
      <w:r>
        <w:t>: 삼성증권은 AI를 활용하여 고객의 투자 성향을 분석하고, 개인화된 투자 전략을 제공하는 시스템을 개발 중입니다. 이를 통해 고객 만족도를 높이고, 보다 정밀한 금융 컨설팅을 제공하는 것이 목표입니다. AI 기반의 챗봇이나 자동화된 고객 지원 시스템도 도입하여 운영 비용을 절감하고 있습니다.</w:t>
        <w:br/>
        <w:br/>
        <w:t xml:space="preserve">2. </w:t>
      </w:r>
      <w:r>
        <w:rPr>
          <w:b/>
        </w:rPr>
        <w:t>블록체인</w:t>
      </w:r>
      <w:r>
        <w:t xml:space="preserve">: 블록체인 기술은 특히 거래의 투명성과 보안을 강화하는 데 중요한 역할을 하고 있습니다. 삼성증권은 이 기술을 통해 </w:t>
      </w:r>
      <w:r>
        <w:rPr>
          <w:b/>
        </w:rPr>
        <w:t>디지털 자산 관리 및 거래 플랫폼</w:t>
      </w:r>
      <w:r>
        <w:t>을 개발하고 있으며, 이는 고객에게 보다 안전하고 효율적인 자산 거래 환경을 제공하는 것을 목표로 합니다.</w:t>
        <w:br/>
        <w:br/>
        <w:t xml:space="preserve">3. </w:t>
      </w:r>
      <w:r>
        <w:rPr>
          <w:b/>
        </w:rPr>
        <w:t>자회사 및 파트너십</w:t>
      </w:r>
      <w:r>
        <w:t>: 삼성증권은 이러한 기술 개발을 가속화하기 위해 관련 스타트업과의 협력 및 투자에도 적극적입니다. AI 및 블록체인 분야의 유망한 스타트업에 투자하거나, 전략적 파트너십을 통해 기술 개발을 촉진하고 있습니다.</w:t>
        <w:br/>
        <w:br/>
        <w:t xml:space="preserve">4. </w:t>
      </w:r>
      <w:r>
        <w:rPr>
          <w:b/>
        </w:rPr>
        <w:t>대규모 채용</w:t>
      </w:r>
      <w:r>
        <w:t>: IT 분야의 전문 인력을 확보하기 위해 대규모 채용을 진행하고 있으며, 특히 데이터 분석, AI 개발, 블록체인 기술 전문가를 우대하고 있습니다. 이를 통해 기술 혁신을 지속적으로 추진하고 있습니다.</w:t>
        <w:br/>
        <w:br/>
        <w:t xml:space="preserve">이러한 노력들은 모두 삼성증권이 </w:t>
      </w:r>
      <w:r>
        <w:rPr>
          <w:b/>
        </w:rPr>
        <w:t>디지털 금융 서비스의 선두주자</w:t>
      </w:r>
      <w:r>
        <w:t>로 자리매김하기 위한 전략의 일환입니다. 기술 혁신을 통해 보다 나은 고객 경험을 제공하고, 경쟁력을 강화하는 것이 궁극적인 목표입니다.</w:t>
      </w:r>
    </w:p>
    <w:p/>
    <w:p>
      <w:pPr>
        <w:pStyle w:val="Heading1"/>
      </w:pPr>
      <w:r>
        <w:t>Legacy와 현재, 그리고 미래로의 기회</w:t>
      </w:r>
    </w:p>
    <w:p>
      <w:r>
        <w:t xml:space="preserve">삼성증권은 대한민국의 대표적인 금융 기업으로, 오랜 역사를 통해 금융 서비스와 증권 중개 분야에서 강력한 입지를 구축해왔습니다. 이러한 </w:t>
      </w:r>
      <w:r>
        <w:rPr>
          <w:b/>
        </w:rPr>
        <w:t>Legacy</w:t>
      </w:r>
      <w:r>
        <w:t xml:space="preserve">는 신뢰와 안정성을 기반으로 하여 고객층을 확보하는 데 매우 중요한 역할을 했습니다. 그러나 기술 발전과 함께 기존의 시스템이 점차 </w:t>
      </w:r>
      <w:r>
        <w:rPr>
          <w:b/>
        </w:rPr>
        <w:t>기술 부채</w:t>
      </w:r>
      <w:r>
        <w:t>로 작용할 수 있다는 점은 무시할 수 없는 문제입니다.</w:t>
        <w:br/>
        <w:br/>
        <w:t xml:space="preserve">삼성증권의 </w:t>
      </w:r>
      <w:r>
        <w:rPr>
          <w:b/>
        </w:rPr>
        <w:t>현재 주력 사업</w:t>
      </w:r>
      <w:r>
        <w:t>은 주식, 채권, 펀드 등 전통적인 금융 상품의 중개 및 관리입니다. 이와 함께 디지털 트랜스포메이션을 통해 온라인 거래 플랫폼과 모바일 애플리케이션의 강화를 추진하고 있습니다. 이러한 변화는 고객의 편의성을 높이며, 더 많은 사용자 데이터를 수집하고 분석하여 맞춤형 금융 서비스를 제공할 수 있게 합니다.</w:t>
        <w:br/>
        <w:br/>
      </w:r>
      <w:r>
        <w:rPr>
          <w:b/>
        </w:rPr>
        <w:t>미래 신사업</w:t>
      </w:r>
      <w:r>
        <w:t>으로는 인공지능, 빅데이터, 블록체인 등을 활용한 혁신적인 금융 서비스 개발이 있습니다. 예를 들어, AI 기반의 투자자문 서비스나 블록체인을 활용한 안전한 거래 시스템 구축 등이 이에 해당합니다. 이러한 신사업은 기존의 금융 서비스를 혁신하고, 새로운 수익 모델을 창출하는 데 기여할 것입니다.</w:t>
        <w:br/>
        <w:br/>
        <w:t xml:space="preserve">과거의 기술 부채를 해결하기 위해 삼성증권은 레거시 시스템을 점진적으로 현대화하는 노력을 기울이고 있습니다. 이는 클라우드 기반 기술 도입, 마이크로서비스 아키텍처로의 전환 등을 포함합니다. </w:t>
      </w:r>
      <w:r>
        <w:rPr>
          <w:b/>
        </w:rPr>
        <w:t>현재의 사업을 안정적으로 운영</w:t>
      </w:r>
      <w:r>
        <w:t>하기 위해서는 이러한 기술적 전환이 필수적이며, 이는 또한 미래 신사업의 성공적인 실행을 위한 기반을 마련합니다.</w:t>
        <w:br/>
        <w:br/>
        <w:t xml:space="preserve">신입 </w:t>
      </w:r>
      <w:r>
        <w:rPr>
          <w:b/>
        </w:rPr>
        <w:t>백엔드 개발자</w:t>
      </w:r>
      <w:r>
        <w:t>로서 삼성증권에 기여할 수 있는 기회 포인트는 다음과 같습니다:</w:t>
        <w:br/>
        <w:br/>
        <w:t xml:space="preserve">1. </w:t>
      </w:r>
      <w:r>
        <w:rPr>
          <w:b/>
        </w:rPr>
        <w:t>기술 스택 현대화</w:t>
      </w:r>
      <w:r>
        <w:t>: 레거시 시스템을 클라우드 기반의 마이크로서비스 아키텍처로 전환하는 과정에서 신입 개발자는 새로운 기술 스택에 대한 경험을 쌓고, 시스템의 안정성을 높이는 데 기여할 수 있습니다.</w:t>
        <w:br/>
        <w:br/>
        <w:t xml:space="preserve">2. </w:t>
      </w:r>
      <w:r>
        <w:rPr>
          <w:b/>
        </w:rPr>
        <w:t>데이터 처리 및 분석</w:t>
      </w:r>
      <w:r>
        <w:t>: 대규모 금융 데이터를 처리하고 분석하는 백엔드 시스템을 개발함으로써, 보다 정교한 고객 맞춤형 서비스를 제공하는 데 핵심적인 역할을 할 수 있습니다.</w:t>
        <w:br/>
        <w:br/>
        <w:t xml:space="preserve">3. </w:t>
      </w:r>
      <w:r>
        <w:rPr>
          <w:b/>
        </w:rPr>
        <w:t>혁신 기술 적용</w:t>
      </w:r>
      <w:r>
        <w:t>: AI, 블록체인 등 최신 기술을 백엔드 시스템에 통합하여, 새로운 금융 서비스를 개발하는 프로젝트에 참여할 기회가 있습니다. 이는 개인의 기술적 성장을 도모하는 동시에 기업의 혁신을 견인하는 중요한 역할입니다.</w:t>
        <w:br/>
        <w:br/>
        <w:t xml:space="preserve">결론적으로, 삼성증권은 과거의 강점을 기반으로 현재의 사업을 강화하고, 미래를 위한 혁신을 적극적으로 추진하고 있습니다. 신입 백엔드 개발자는 이러한 과정에서 </w:t>
      </w:r>
      <w:r>
        <w:rPr>
          <w:b/>
        </w:rPr>
        <w:t>핵심 인재</w:t>
      </w:r>
      <w:r>
        <w:t>로 성장할 수 있는 다양한 기회를 맞이할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