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KODEX 미국S&amp;P500 '인프라 엔지니어' 지원자 맞춤형 심층 분석 보고서</w:t>
      </w:r>
    </w:p>
    <w:p>
      <w:r>
        <w:t>작성일: 2025년 11월 01일</w:t>
      </w:r>
    </w:p>
    <w:p/>
    <w:p>
      <w:pPr>
        <w:pStyle w:val="Heading1"/>
      </w:pPr>
      <w:r>
        <w:t>기업의 기술적 Legacy 분석</w:t>
      </w:r>
    </w:p>
    <w:p>
      <w:r>
        <w:t>'KODEX 미국S&amp;P500'은 삼성자산운용에서 운용하는 ETF로, 특정 기업처럼 소프트웨어 개발과 관련된 기술적 변곡점을 겪은 사례가 아닙니다. 대신, ETF의 운용과 관련된 일반적인 기술적 측면을 살펴보겠습니다.</w:t>
        <w:br/>
        <w:br/>
      </w:r>
      <w:r>
        <w:rPr>
          <w:b/>
        </w:rPr>
        <w:t>1. 데이터 인프라 구축:</w:t>
      </w:r>
      <w:r>
        <w:t xml:space="preserve"> </w:t>
        <w:br/>
        <w:t xml:space="preserve">ETF 운용에 있어 중요한 기술적 변곡점 중 하나는 </w:t>
      </w:r>
      <w:r>
        <w:rPr>
          <w:b/>
        </w:rPr>
        <w:t>효율적인 데이터 인프라 구축</w:t>
      </w:r>
      <w:r>
        <w:t xml:space="preserve">입니다. 이는 시장 데이터 수집, 분석, 거래 실행에 필요한 시스템을 마련하는 것을 포함합니다. 초기에는 이러한 시스템이 상대적으로 단순했으나, 데이터의 양과 복잡성이 증가하면서 </w:t>
      </w:r>
      <w:r>
        <w:rPr>
          <w:b/>
        </w:rPr>
        <w:t>빅데이터 및 클라우드 컴퓨팅</w:t>
      </w:r>
      <w:r>
        <w:t xml:space="preserve"> 기술의 도입이 필수적이었습니다.</w:t>
        <w:br/>
        <w:br/>
      </w:r>
      <w:r>
        <w:rPr>
          <w:b/>
        </w:rPr>
        <w:t>2. 알고리즘 및 자동화:</w:t>
      </w:r>
      <w:r>
        <w:t xml:space="preserve"> </w:t>
        <w:br/>
        <w:t xml:space="preserve">ETF 운용에서는 </w:t>
      </w:r>
      <w:r>
        <w:rPr>
          <w:b/>
        </w:rPr>
        <w:t>알고리즘 기반의 자동화된 거래 시스템</w:t>
      </w:r>
      <w:r>
        <w:t xml:space="preserve">이 중요한 역할을 합니다. 초창기에는 비교적 단순한 알고리즘을 사용했을 수 있지만, 시간이 지남에 따라 </w:t>
      </w:r>
      <w:r>
        <w:rPr>
          <w:b/>
        </w:rPr>
        <w:t>머신러닝 및 인공지능</w:t>
      </w:r>
      <w:r>
        <w:t xml:space="preserve"> 기술을 활용하여 더 복잡하고 효율적인 모델을 개발하게 되었습니다.</w:t>
        <w:br/>
        <w:br/>
      </w:r>
      <w:r>
        <w:rPr>
          <w:b/>
        </w:rPr>
        <w:t>3. 보안 및 규제 준수:</w:t>
      </w:r>
      <w:r>
        <w:t xml:space="preserve"> </w:t>
        <w:br/>
        <w:t xml:space="preserve">기술 발전과 더불어 </w:t>
      </w:r>
      <w:r>
        <w:rPr>
          <w:b/>
        </w:rPr>
        <w:t>사이버 보안 및 규제 준수</w:t>
      </w:r>
      <w:r>
        <w:t xml:space="preserve"> 시스템의 중요성이 커졌습니다. 데이터 유출이나 규제 위반은 치명적일 수 있으므로, 최신 보안 프로토콜 및 규제를 준수하는 시스템을 개발하고 유지하는 것이 필수적입니다.</w:t>
        <w:br/>
        <w:br/>
        <w:t>과거에 내렸던 기술적 결정이 현재 시스템에 남긴 '기술 부채'나 '유산'을 분석하면 다음과 같습니다:</w:t>
        <w:br/>
        <w:br/>
      </w:r>
      <w:r>
        <w:rPr>
          <w:b/>
        </w:rPr>
        <w:t>- 기술 부채:</w:t>
      </w:r>
      <w:r>
        <w:t xml:space="preserve"> 초기 시스템 설계가 현재의 복잡한 요구 사항을 충분히 반영하지 못하는 경우가 많습니다. 이는 시스템의 확장성이나 유지보수성을 저하시킬 수 있으며, </w:t>
      </w:r>
      <w:r>
        <w:rPr>
          <w:b/>
        </w:rPr>
        <w:t>기술 스택의 업그레이드 또는 아키텍처의 재설계</w:t>
      </w:r>
      <w:r>
        <w:t>가 필요할 수 있습니다.</w:t>
        <w:br/>
        <w:br/>
      </w:r>
      <w:r>
        <w:rPr>
          <w:b/>
        </w:rPr>
        <w:t>- 유산(Legacy):</w:t>
      </w:r>
      <w:r>
        <w:t xml:space="preserve"> 과거의 시스템이나 프로세스가 여전히 일부 운영에 사용되고 있는 경우가 많습니다. 이는 신규 기술 도입 시 </w:t>
      </w:r>
      <w:r>
        <w:rPr>
          <w:b/>
        </w:rPr>
        <w:t>기존 시스템과의 호환성 문제</w:t>
      </w:r>
      <w:r>
        <w:t>로 이어질 수 있습니다.</w:t>
        <w:br/>
        <w:br/>
        <w:t>이러한 Legacy를 통해 얻은 교훈은 다음과 같습니다:</w:t>
        <w:br/>
        <w:br/>
      </w:r>
      <w:r>
        <w:rPr>
          <w:b/>
        </w:rPr>
        <w:t>1. 유연한 아키텍처 설계:</w:t>
      </w:r>
      <w:r>
        <w:t xml:space="preserve"> 초기 단계부터 시스템을 유연하게 설계하여 향후 변화에 대응할 수 있도록 하는 것이 중요합니다.</w:t>
        <w:br/>
        <w:br/>
      </w:r>
      <w:r>
        <w:rPr>
          <w:b/>
        </w:rPr>
        <w:t>2. 지속적인 기술 업데이트:</w:t>
      </w:r>
      <w:r>
        <w:t xml:space="preserve"> 최신 기술 트렌드를 지속적으로 모니터링하고, 필요시 신속하게 도입할 수 있는 체계를 갖추는 것이 중요합니다.</w:t>
        <w:br/>
        <w:br/>
      </w:r>
      <w:r>
        <w:rPr>
          <w:b/>
        </w:rPr>
        <w:t>3. 규제 및 보안의 우선순위화:</w:t>
      </w:r>
      <w:r>
        <w:t xml:space="preserve"> 기술 발전과 더불어 보안 및 규제 준수의 중요성을 항상 염두에 두어야 합니다.</w:t>
        <w:br/>
        <w:br/>
        <w:t>결론적으로, ETF 운용에서의 기술적 결정은 데이터를 효과적으로 관리하고, 자동화를 통해 효율성을 높이며, 보안 및 규제를 철저히 준수하는 방향으로 진화해 왔습니다. 이러한 경험을 바탕으로 향후 기술적 전략을 수립하는 데 중요한 교훈을 얻을 수 있습니다.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'KODEX 미국S&amp;P500'은 상장지수펀드(ETF)로, 삼성자산운용에서 운영하고 있는 금융 상품입니다. 이 ETF는 미국 S&amp;P500 지수를 추종하여 투자자들이 미국 주식 시장의 주요 기업들에 간접적으로 투자할 수 있도록 돕습니다. 따라서, 'KODEX 미국S&amp;P500'의 </w:t>
      </w:r>
      <w:r>
        <w:rPr>
          <w:b/>
        </w:rPr>
        <w:t>핵심 비즈니스 모델</w:t>
      </w:r>
      <w:r>
        <w:t>은 지수를 추종하는 패시브 투자 전략을 통해 투자자들에게 효율적이고 비용 효과적인 시장 접근성을 제공하는 것입니다.</w:t>
        <w:br/>
        <w:br/>
        <w:t>주력 서비스는 투자자들이 미국 S&amp;P500 지수의 성과를 그대로 반영받을 수 있도록 하는 것인데, 이는 낮은 수수료와 높은 유동성을 특징으로 합니다. 주식 시장의 변동성에 민감하게 반응하여 포트폴리오를 조정할 필요 없이 시장 전체의 움직임을 포괄적으로 포착할 수 있도록 돕습니다.</w:t>
        <w:br/>
        <w:br/>
        <w:t>'KODEX 미국S&amp;P500'과 같은 ETF 상품을 직접적으로 운영하는 데 있어 최신 기술 스택이나 개발 환경의 적용은 제한적입니다. 그러나 금융 기업들은 일반적으로 다음과 같은 기술 스택을 활용하여 운영 효율성을 높이고 있습니다:</w:t>
        <w:br/>
        <w:br/>
        <w:t xml:space="preserve">1. </w:t>
      </w:r>
      <w:r>
        <w:rPr>
          <w:b/>
        </w:rPr>
        <w:t>프로그래밍 언어</w:t>
      </w:r>
      <w:r>
        <w:t>: Python, R과 같은 언어는 금융 데이터 분석과 모델링에 많이 사용됩니다.</w:t>
        <w:br/>
        <w:t xml:space="preserve">2. </w:t>
      </w:r>
      <w:r>
        <w:rPr>
          <w:b/>
        </w:rPr>
        <w:t>프레임워크 및 라이브러리</w:t>
      </w:r>
      <w:r>
        <w:t>: Pandas, NumPy, Scikit-learn은 데이터 처리 및 머신러닝 모델을 구축하는 데 유용합니다.</w:t>
        <w:br/>
        <w:t xml:space="preserve">3. </w:t>
      </w:r>
      <w:r>
        <w:rPr>
          <w:b/>
        </w:rPr>
        <w:t>데이터베이스</w:t>
      </w:r>
      <w:r>
        <w:t>: 금융 데이터의 저장과 관리에 있어 MySQL, PostgreSQL, MongoDB 등이 활용됩니다.</w:t>
        <w:br/>
        <w:t xml:space="preserve">4. </w:t>
      </w:r>
      <w:r>
        <w:rPr>
          <w:b/>
        </w:rPr>
        <w:t>클라우드</w:t>
      </w:r>
      <w:r>
        <w:t>: AWS, Azure, Google Cloud Platform은 대규모 데이터 처리와 분석에 필수적입니다.</w:t>
        <w:br/>
        <w:t xml:space="preserve">5. </w:t>
      </w:r>
      <w:r>
        <w:rPr>
          <w:b/>
        </w:rPr>
        <w:t>DevOps</w:t>
      </w:r>
      <w:r>
        <w:t>: CI/CD(Continuous Integration/Continuous Deployment) 파이프라인을 구축하기 위해 Jenkins, GitLab CI/CD 등이 활용됩니다.</w:t>
        <w:br/>
        <w:br/>
        <w:t xml:space="preserve">최근 기술 블로그나 컨퍼런스에서 강조되는 </w:t>
      </w:r>
      <w:r>
        <w:rPr>
          <w:b/>
        </w:rPr>
        <w:t>기술 트렌드</w:t>
      </w:r>
      <w:r>
        <w:t>는 다음과 같습니다:</w:t>
        <w:br/>
        <w:br/>
        <w:t xml:space="preserve">- </w:t>
      </w:r>
      <w:r>
        <w:rPr>
          <w:b/>
        </w:rPr>
        <w:t>인공지능 및 머신러닝</w:t>
      </w:r>
      <w:r>
        <w:t>: 금융 데이터 분석에서 AI의 역할이 점점 더 중요해지고 있습니다. 특히, 예측 모델링과 알고리즘 트레이딩에 AI 기술이 적용되고 있습니다.</w:t>
        <w:br/>
        <w:t xml:space="preserve">- </w:t>
      </w:r>
      <w:r>
        <w:rPr>
          <w:b/>
        </w:rPr>
        <w:t>클라우드 네이티브 아키텍처</w:t>
      </w:r>
      <w:r>
        <w:t>: 금융 데이터의 대규모 처리를 위해 클라우드 네이티브 아키텍처가 주목받고 있습니다. 이는 확장성과 유연성을 제공하여 빠른 시장 변화에 적응할 수 있도록 돕습니다.</w:t>
        <w:br/>
        <w:t xml:space="preserve">- </w:t>
      </w:r>
      <w:r>
        <w:rPr>
          <w:b/>
        </w:rPr>
        <w:t>블록체인 기술</w:t>
      </w:r>
      <w:r>
        <w:t>: 투명성과 보안성이 중요한 금융 산업에서 블록체인을 통한 거래 기록의 신뢰성과 보안성을 강화하는 움직임이 있습니다.</w:t>
        <w:br/>
        <w:t xml:space="preserve">- </w:t>
      </w:r>
      <w:r>
        <w:rPr>
          <w:b/>
        </w:rPr>
        <w:t>데이터 프라이버시 및 보안</w:t>
      </w:r>
      <w:r>
        <w:t>: 금융 데이터의 민감성을 고려하여 데이터 보안 및 프라이버시 보호 기술이 강조되고 있습니다.</w:t>
        <w:br/>
        <w:br/>
        <w:t>이러한 기술 트렌드는 금융 산업 전반에 걸쳐 비즈니스 모델을 혁신하고 운영 효율성을 개선하는 데 기여하고 있습니다.</w:t>
      </w:r>
    </w:p>
    <w:p/>
    <w:p>
      <w:pPr>
        <w:pStyle w:val="Heading1"/>
      </w:pPr>
      <w:r>
        <w:t>최근 집중하고 있는 신규 IT 사업 및 투자 분야</w:t>
      </w:r>
    </w:p>
    <w:p>
      <w:r>
        <w:t>'KODEX 미국S&amp;P500'는 특정 기업이 아니라 한국의 삼성자산운용이 제공하는 상장지수펀드(ETF)로, 미국 S&amp;P 500 지수를 추종합니다. 따라서 개별 기업의 전략을 분석하기보다는, 이 ETF가 포함하고 있는 주요 IT 기업들이 어떤 방향으로 나아가고 있는지를 살펴보는 것이 적절합니다. S&amp;P 500 지수에 포함된 주요 IT 기업들이 최근에 집중하고 있는 분야와 그 동향은 다음과 같습니다.</w:t>
        <w:br/>
        <w:br/>
        <w:t xml:space="preserve">1. </w:t>
      </w:r>
      <w:r>
        <w:rPr>
          <w:b/>
        </w:rPr>
        <w:t>인공지능(AI)</w:t>
      </w:r>
      <w:r>
        <w:t xml:space="preserve">: 많은 IT 기업들이 AI를 미래 성장동력으로 삼고 있습니다. </w:t>
      </w:r>
      <w:r>
        <w:rPr>
          <w:b/>
        </w:rPr>
        <w:t>마이크로소프트</w:t>
      </w:r>
      <w:r>
        <w:t xml:space="preserve">는 OpenAI와의 협력을 통해 AI 기술을 강화하고 있으며, </w:t>
      </w:r>
      <w:r>
        <w:rPr>
          <w:b/>
        </w:rPr>
        <w:t>구글</w:t>
      </w:r>
      <w:r>
        <w:t>은 자체 AI 연구를 통해 검색과 광고 시장에서의 경쟁력을 높이고 있습니다.</w:t>
        <w:br/>
        <w:br/>
        <w:t xml:space="preserve">2. </w:t>
      </w:r>
      <w:r>
        <w:rPr>
          <w:b/>
        </w:rPr>
        <w:t>클라우드 컴퓨팅</w:t>
      </w:r>
      <w:r>
        <w:t xml:space="preserve">: 클라우드 서비스는 여전히 성장 가능성이 큰 분야입니다. </w:t>
      </w:r>
      <w:r>
        <w:rPr>
          <w:b/>
        </w:rPr>
        <w:t>아마존</w:t>
      </w:r>
      <w:r>
        <w:t xml:space="preserve">의 AWS, </w:t>
      </w:r>
      <w:r>
        <w:rPr>
          <w:b/>
        </w:rPr>
        <w:t>마이크로소프트</w:t>
      </w:r>
      <w:r>
        <w:t xml:space="preserve">의 Azure, 그리고 </w:t>
      </w:r>
      <w:r>
        <w:rPr>
          <w:b/>
        </w:rPr>
        <w:t>구글 클라우드</w:t>
      </w:r>
      <w:r>
        <w:t>가 이 분야의 선두주자입니다. 이들 기업은 지속적으로 데이터 센터를 확장하고, 클라우드 기반의 AI, 머신러닝 서비스 등을 강화하고 있습니다.</w:t>
        <w:br/>
        <w:br/>
        <w:t xml:space="preserve">3. </w:t>
      </w:r>
      <w:r>
        <w:rPr>
          <w:b/>
        </w:rPr>
        <w:t>블록체인 및 암호화폐</w:t>
      </w:r>
      <w:r>
        <w:t xml:space="preserve">: 블록체인 기술은 금융 서비스를 넘어 다양한 산업에 적용되고 있습니다. </w:t>
      </w:r>
      <w:r>
        <w:rPr>
          <w:b/>
        </w:rPr>
        <w:t>페이스북(메타)</w:t>
      </w:r>
      <w:r>
        <w:t>는 디지털 화폐 프로젝트를 추진했으나, 규제 문제로 인해 전략을 수정하고 있습니다. 그러나 블록체인 기술의 잠재력은 여전히 주목받고 있습니다.</w:t>
        <w:br/>
        <w:br/>
        <w:t xml:space="preserve">4. </w:t>
      </w:r>
      <w:r>
        <w:rPr>
          <w:b/>
        </w:rPr>
        <w:t>메타버스 및 증강현실/가상현실(AR/VR)</w:t>
      </w:r>
      <w:r>
        <w:t xml:space="preserve">: </w:t>
      </w:r>
      <w:r>
        <w:rPr>
          <w:b/>
        </w:rPr>
        <w:t>메타(구 페이스북)</w:t>
      </w:r>
      <w:r>
        <w:t xml:space="preserve">가 메타버스에 대규모 투자를 하고 있으며, </w:t>
      </w:r>
      <w:r>
        <w:rPr>
          <w:b/>
        </w:rPr>
        <w:t>애플</w:t>
      </w:r>
      <w:r>
        <w:t xml:space="preserve">과 </w:t>
      </w:r>
      <w:r>
        <w:rPr>
          <w:b/>
        </w:rPr>
        <w:t>마이크로소프트</w:t>
      </w:r>
      <w:r>
        <w:t>도 AR/VR 기술 개발에 집중하고 있습니다. 메타버스는 차세대 인터넷 환경으로 각광받고 있으며, 다양한 기업들이 이 분야에 진출하고 있습니다.</w:t>
        <w:br/>
        <w:br/>
        <w:t xml:space="preserve">5. </w:t>
      </w:r>
      <w:r>
        <w:rPr>
          <w:b/>
        </w:rPr>
        <w:t>자율주행 및 전기차 기술</w:t>
      </w:r>
      <w:r>
        <w:t xml:space="preserve">: </w:t>
      </w:r>
      <w:r>
        <w:rPr>
          <w:b/>
        </w:rPr>
        <w:t>테슬라</w:t>
      </w:r>
      <w:r>
        <w:t xml:space="preserve">는 자율주행 기술과 전기차 시장에서의 리더십을 강화하고 있으며, </w:t>
      </w:r>
      <w:r>
        <w:rPr>
          <w:b/>
        </w:rPr>
        <w:t>애플</w:t>
      </w:r>
      <w:r>
        <w:t>도 자율주행차 프로젝트를 진행 중이라는 소문이 있습니다. 이 분야는 자동차 산업뿐 아니라 IT 산업에도 중요한 성장 동력으로 작용하고 있습니다.</w:t>
        <w:br/>
        <w:br/>
        <w:t xml:space="preserve">이러한 분야에서 주요 IT 기업들은 </w:t>
      </w:r>
      <w:r>
        <w:rPr>
          <w:b/>
        </w:rPr>
        <w:t>M&amp;A</w:t>
      </w:r>
      <w:r>
        <w:t xml:space="preserve">를 통해 기술을 확보하고 있으며, </w:t>
      </w:r>
      <w:r>
        <w:rPr>
          <w:b/>
        </w:rPr>
        <w:t>대규모 채용</w:t>
      </w:r>
      <w:r>
        <w:t>을 통해 인재를 확보하려고 합니다. 특히 AI와 메타버스 관련 인재는 매우 높은 수요를 보이고 있습니다. 이러한 동향들은 'KODEX 미국S&amp;P500'와 같은 ETF에 포함된 기업들의 주가와 장기적인 성장 가능성에 긍정적인 영향을 미칠 것입니다.</w:t>
      </w:r>
    </w:p>
    <w:p/>
    <w:p>
      <w:pPr>
        <w:pStyle w:val="Heading1"/>
      </w:pPr>
      <w:r>
        <w:t>Legacy와 현재, 그리고 미래로의 기회</w:t>
      </w:r>
    </w:p>
    <w:p>
      <w:r>
        <w:t>'KODEX 미국S&amp;P500'은 ETF(상장지수펀드)로, 삼성자산운용에서 제공하는 금융 상품입니다. 따라서, IT 기업처럼 기술 부채가 직접적으로 존재하는 것은 아니지만, 금융 상품과 자산운용의 맥락에서 분석할 수 있습니다.</w:t>
        <w:br/>
        <w:br/>
      </w:r>
      <w:r>
        <w:rPr>
          <w:b/>
        </w:rPr>
        <w:t>Legacy</w:t>
      </w:r>
      <w:r>
        <w:t>: 이 상품은 미국의 S&amp;P500 지수, 즉 미국 내 500대 기업의 주가 흐름을 추종합니다. 이는 글로벌 경제의 흐름에 맞춰 안정성과 성장성을 추구하는 투자자들에게 매력적인 선택지가 되어왔습니다. 역사적으로, S&amp;P500 지수는 장기적인 성장을 보여주며, 이를 기반으로 하는 ETF는 안정적인 투자 수단으로 자리 잡았습니다.</w:t>
        <w:br/>
        <w:br/>
      </w:r>
      <w:r>
        <w:rPr>
          <w:b/>
        </w:rPr>
        <w:t>현재 주력 사업</w:t>
      </w:r>
      <w:r>
        <w:t>: 현재 KODEX 미국S&amp;P500의 주력은 투자자들에게 미국 시장의 성장 잠재력을 제공하며, 글로벌 자산 배분을 가능하게 하는 것입니다. 삼성자산운용은 이러한 상품을 통해 투자자에게 다양한 투자 옵션을 제공하고 있으며, ETF 시장에서의 입지를 공고히 하고 있습니다.</w:t>
        <w:br/>
        <w:br/>
      </w:r>
      <w:r>
        <w:rPr>
          <w:b/>
        </w:rPr>
        <w:t>미래 신사업</w:t>
      </w:r>
      <w:r>
        <w:t>: 미래에는 ESG(환경, 사회, 지배구조) 요인을 고려한 새로운 ETF 상품 개발이나, AI 및 데이터 분석을 활용한 맞춤형 투자 전략의 개발이 주요 성장 동력이 될 수 있습니다. 또한, 디지털 자산과 관련된 금융 상품 개발이 중요한 미래 사업으로 부상하고 있습니다.</w:t>
        <w:br/>
        <w:br/>
      </w:r>
      <w:r>
        <w:rPr>
          <w:b/>
        </w:rPr>
        <w:t>기업의 노력</w:t>
      </w:r>
      <w:r>
        <w:t>: 삼성자산운용은 이러한 변화를 대비하여 기술 혁신과 데이터 분석 역량을 강화하고 있습니다. 이를 통해 고객의 요구에 부응하는 신상품을 개발하고, 기존 상품의 효율성을 높이고자 합니다.</w:t>
        <w:br/>
        <w:br/>
      </w:r>
      <w:r>
        <w:rPr>
          <w:b/>
        </w:rPr>
        <w:t>신입 '인프라 엔지니어'의 역할</w:t>
      </w:r>
      <w:r>
        <w:t>: 인프라 엔지니어는 이러한 금융 기술 혁신 과정에서 매우 중요한 역할을 할 수 있습니다. 안정적인 IT 인프라를 구축하고 유지함으로써 데이터 분석 및 AI 시스템의 성능과 효율성을 극대화할 수 있습니다. 또한, 새로운 금융 상품의 개발과 운영에 필요한 기술적 지원을 제공할 수 있습니다.</w:t>
        <w:br/>
        <w:br/>
      </w:r>
      <w:r>
        <w:rPr>
          <w:b/>
        </w:rPr>
        <w:t>기회 포인트</w:t>
      </w:r>
      <w:r>
        <w:t xml:space="preserve">: 신입 인프라 엔지니어는 </w:t>
      </w:r>
      <w:r>
        <w:rPr>
          <w:b/>
        </w:rPr>
        <w:t>클라우드 컴퓨팅</w:t>
      </w:r>
      <w:r>
        <w:t xml:space="preserve">, </w:t>
      </w:r>
      <w:r>
        <w:rPr>
          <w:b/>
        </w:rPr>
        <w:t>데이터 센터 관리</w:t>
      </w:r>
      <w:r>
        <w:t xml:space="preserve">, </w:t>
      </w:r>
      <w:r>
        <w:rPr>
          <w:b/>
        </w:rPr>
        <w:t>네트워크 보안 강화</w:t>
      </w:r>
      <w:r>
        <w:t xml:space="preserve"> 등의 분야에서 전문성을 발휘할 수 있습니다. 이를 통해 회사가 미래 지향적인 금융 상품 개발을 위한 </w:t>
      </w:r>
      <w:r>
        <w:rPr>
          <w:b/>
        </w:rPr>
        <w:t>디지털 트랜스포메이션</w:t>
      </w:r>
      <w:r>
        <w:t>을 성공적으로 이끌어가는 데 기여할 수 있습니다. 신입 엔지니어는 이러한 기술적 기회를 활용하여 자신의 경력을 성장시킬 수 있을 것입니다.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