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7EC" w:rsidRDefault="002270F9">
      <w:r>
        <w:rPr>
          <w:noProof/>
        </w:rPr>
        <w:drawing>
          <wp:inline distT="0" distB="0" distL="0" distR="0">
            <wp:extent cx="5274310" cy="76005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0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CFF" w:rsidRDefault="000F3CFF"/>
    <w:p w:rsidR="000F3CFF" w:rsidRDefault="000F3CFF" w:rsidP="000F3CFF">
      <w:pPr>
        <w:pStyle w:val="1"/>
      </w:pPr>
      <w:r>
        <w:rPr>
          <w:rFonts w:hint="eastAsia"/>
        </w:rPr>
        <w:lastRenderedPageBreak/>
        <w:t>用例规约</w:t>
      </w:r>
    </w:p>
    <w:p w:rsidR="000F3CFF" w:rsidRDefault="002A6549" w:rsidP="000F3CFF">
      <w:pPr>
        <w:pStyle w:val="2"/>
      </w:pPr>
      <w:r>
        <w:rPr>
          <w:rFonts w:hint="eastAsia"/>
        </w:rPr>
        <w:t xml:space="preserve">1 </w:t>
      </w:r>
      <w:r w:rsidR="000F3CFF">
        <w:rPr>
          <w:rFonts w:hint="eastAsia"/>
        </w:rPr>
        <w:t>登录注册</w:t>
      </w:r>
    </w:p>
    <w:p w:rsidR="000707D6" w:rsidRDefault="000F3CFF" w:rsidP="000707D6">
      <w:pPr>
        <w:pStyle w:val="3"/>
        <w:numPr>
          <w:ilvl w:val="1"/>
          <w:numId w:val="1"/>
        </w:numPr>
        <w:rPr>
          <w:sz w:val="28"/>
          <w:szCs w:val="28"/>
        </w:rPr>
      </w:pPr>
      <w:r w:rsidRPr="000F3CFF"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注册</w:t>
      </w:r>
    </w:p>
    <w:p w:rsidR="000707D6" w:rsidRPr="007F58D1" w:rsidRDefault="0016597D" w:rsidP="000707D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ACD8AF4" wp14:editId="0A587628">
            <wp:extent cx="1510748" cy="2827193"/>
            <wp:effectExtent l="0" t="0" r="0" b="0"/>
            <wp:docPr id="2" name="图片 2" descr="C:\Users\Meng\AppData\Roaming\Tencent\Users\2528848977\QQ\WinTemp\RichOle\_Y575[PFO$WT{GR9VI10WL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ng\AppData\Roaming\Tencent\Users\2528848977\QQ\WinTemp\RichOle\_Y575[PFO$WT{GR9VI10WL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985" cy="2833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AB25216" wp14:editId="7603CF3C">
            <wp:extent cx="1506509" cy="2822713"/>
            <wp:effectExtent l="0" t="0" r="0" b="0"/>
            <wp:docPr id="3" name="图片 3" descr="C:\Users\Meng\AppData\Roaming\Tencent\Users\2528848977\QQ\WinTemp\RichOle\KK(`$I8~Z2K6X54J2ERV]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ng\AppData\Roaming\Tencent\Users\2528848977\QQ\WinTemp\RichOle\KK(`$I8~Z2K6X54J2ERV]T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567" cy="28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07D6">
        <w:rPr>
          <w:noProof/>
        </w:rPr>
        <w:drawing>
          <wp:inline distT="0" distB="0" distL="0" distR="0" wp14:anchorId="1A7601B7" wp14:editId="3C2C8F9D">
            <wp:extent cx="1507831" cy="282206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1469" cy="282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6A2C" w:rsidRPr="00726A2C">
        <w:t xml:space="preserve"> </w:t>
      </w:r>
      <w:r w:rsidR="00726A2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12552" cy="2854518"/>
            <wp:effectExtent l="0" t="0" r="0" b="3175"/>
            <wp:docPr id="5" name="图片 5" descr="C:\Users\Meng\AppData\Roaming\Tencent\Users\2528848977\QQ\WinTemp\RichOle\ISROT0I@K}S_2)~BN(O4]7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eng\AppData\Roaming\Tencent\Users\2528848977\QQ\WinTemp\RichOle\ISROT0I@K}S_2)~BN(O4]7P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826" cy="2856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0F3CFF" w:rsidTr="000F3CFF">
        <w:tc>
          <w:tcPr>
            <w:tcW w:w="1526" w:type="dxa"/>
            <w:shd w:val="clear" w:color="auto" w:fill="BFBFBF" w:themeFill="background1" w:themeFillShade="BF"/>
          </w:tcPr>
          <w:p w:rsidR="000F3CFF" w:rsidRDefault="000F3CFF" w:rsidP="000F3CFF">
            <w:pPr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996" w:type="dxa"/>
          </w:tcPr>
          <w:p w:rsidR="000F3CFF" w:rsidRDefault="000F3CFF" w:rsidP="000F3CFF">
            <w:r>
              <w:rPr>
                <w:rFonts w:hint="eastAsia"/>
              </w:rPr>
              <w:t>用户注册</w:t>
            </w:r>
          </w:p>
        </w:tc>
      </w:tr>
      <w:tr w:rsidR="000F3CFF" w:rsidTr="000F3CFF">
        <w:tc>
          <w:tcPr>
            <w:tcW w:w="1526" w:type="dxa"/>
            <w:shd w:val="clear" w:color="auto" w:fill="BFBFBF" w:themeFill="background1" w:themeFillShade="BF"/>
          </w:tcPr>
          <w:p w:rsidR="000F3CFF" w:rsidRDefault="000F3CFF" w:rsidP="000F3CFF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6996" w:type="dxa"/>
          </w:tcPr>
          <w:p w:rsidR="000F3CFF" w:rsidRDefault="000F3CFF" w:rsidP="000F3CFF">
            <w:r>
              <w:rPr>
                <w:rFonts w:hint="eastAsia"/>
              </w:rPr>
              <w:t>XQ-DLZC-1</w:t>
            </w:r>
          </w:p>
        </w:tc>
      </w:tr>
      <w:tr w:rsidR="000F3CFF" w:rsidTr="000F3CFF">
        <w:tc>
          <w:tcPr>
            <w:tcW w:w="1526" w:type="dxa"/>
            <w:shd w:val="clear" w:color="auto" w:fill="BFBFBF" w:themeFill="background1" w:themeFillShade="BF"/>
          </w:tcPr>
          <w:p w:rsidR="000F3CFF" w:rsidRDefault="000F3CFF" w:rsidP="000F3CFF">
            <w:pPr>
              <w:jc w:val="center"/>
            </w:pPr>
            <w:r>
              <w:rPr>
                <w:rFonts w:hint="eastAsia"/>
              </w:rPr>
              <w:t>简要描述</w:t>
            </w:r>
          </w:p>
        </w:tc>
        <w:tc>
          <w:tcPr>
            <w:tcW w:w="6996" w:type="dxa"/>
          </w:tcPr>
          <w:p w:rsidR="000F3CFF" w:rsidRDefault="000F3CFF" w:rsidP="00726A2C">
            <w:r>
              <w:rPr>
                <w:rFonts w:hint="eastAsia"/>
              </w:rPr>
              <w:t>用户可以注册登入系统</w:t>
            </w:r>
            <w:r w:rsidR="00726A2C">
              <w:rPr>
                <w:rFonts w:hint="eastAsia"/>
              </w:rPr>
              <w:t>的</w:t>
            </w:r>
            <w:r>
              <w:rPr>
                <w:rFonts w:hint="eastAsia"/>
              </w:rPr>
              <w:t>账号。</w:t>
            </w:r>
          </w:p>
        </w:tc>
      </w:tr>
      <w:tr w:rsidR="000F3CFF" w:rsidTr="000F3CFF">
        <w:tc>
          <w:tcPr>
            <w:tcW w:w="1526" w:type="dxa"/>
            <w:shd w:val="clear" w:color="auto" w:fill="BFBFBF" w:themeFill="background1" w:themeFillShade="BF"/>
          </w:tcPr>
          <w:p w:rsidR="000F3CFF" w:rsidRDefault="000F3CFF" w:rsidP="000F3CFF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996" w:type="dxa"/>
          </w:tcPr>
          <w:p w:rsidR="000F3CFF" w:rsidRDefault="000F3CFF" w:rsidP="000F3CFF">
            <w:r>
              <w:rPr>
                <w:rFonts w:hint="eastAsia"/>
              </w:rPr>
              <w:t>无</w:t>
            </w:r>
          </w:p>
        </w:tc>
      </w:tr>
      <w:tr w:rsidR="000F3CFF" w:rsidTr="000F3CFF">
        <w:tc>
          <w:tcPr>
            <w:tcW w:w="1526" w:type="dxa"/>
            <w:shd w:val="clear" w:color="auto" w:fill="BFBFBF" w:themeFill="background1" w:themeFillShade="BF"/>
          </w:tcPr>
          <w:p w:rsidR="000F3CFF" w:rsidRDefault="000F3CFF" w:rsidP="000F3CFF">
            <w:pPr>
              <w:jc w:val="center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6996" w:type="dxa"/>
          </w:tcPr>
          <w:p w:rsidR="000F3CFF" w:rsidRDefault="000707D6" w:rsidP="000707D6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用户进入系统，点击用户注册；</w:t>
            </w:r>
          </w:p>
          <w:p w:rsidR="000707D6" w:rsidRDefault="000707D6" w:rsidP="000707D6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lastRenderedPageBreak/>
              <w:t>系统将界面跳转到注册界面；</w:t>
            </w:r>
          </w:p>
          <w:p w:rsidR="000707D6" w:rsidRDefault="000707D6" w:rsidP="000707D6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用户填写注册的电子邮箱，点击发送验证码；</w:t>
            </w:r>
          </w:p>
          <w:p w:rsidR="000707D6" w:rsidRDefault="000707D6" w:rsidP="000707D6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系统发送验证码到用户所填写的邮箱；</w:t>
            </w:r>
          </w:p>
          <w:p w:rsidR="000707D6" w:rsidRDefault="000707D6" w:rsidP="000707D6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用户输入得到的验证码，点击下一步；</w:t>
            </w:r>
          </w:p>
          <w:p w:rsidR="000707D6" w:rsidRDefault="00726A2C" w:rsidP="000707D6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系统将界面跳转到设置账号界面；</w:t>
            </w:r>
          </w:p>
          <w:p w:rsidR="00726A2C" w:rsidRDefault="00726A2C" w:rsidP="00726A2C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用户填写用户名，密码以及确认密码，然后点击进入；</w:t>
            </w:r>
          </w:p>
          <w:p w:rsidR="00726A2C" w:rsidRDefault="00726A2C" w:rsidP="00726A2C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系统验证通过，将界面跳转到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首页；</w:t>
            </w:r>
          </w:p>
        </w:tc>
      </w:tr>
      <w:tr w:rsidR="000F3CFF" w:rsidTr="000F3CFF">
        <w:tc>
          <w:tcPr>
            <w:tcW w:w="1526" w:type="dxa"/>
            <w:shd w:val="clear" w:color="auto" w:fill="BFBFBF" w:themeFill="background1" w:themeFillShade="BF"/>
          </w:tcPr>
          <w:p w:rsidR="000F3CFF" w:rsidRDefault="000F3CFF" w:rsidP="000F3CFF">
            <w:pPr>
              <w:jc w:val="center"/>
            </w:pPr>
            <w:r>
              <w:rPr>
                <w:rFonts w:hint="eastAsia"/>
              </w:rPr>
              <w:lastRenderedPageBreak/>
              <w:t>其他事件流</w:t>
            </w:r>
          </w:p>
        </w:tc>
        <w:tc>
          <w:tcPr>
            <w:tcW w:w="6996" w:type="dxa"/>
          </w:tcPr>
          <w:p w:rsidR="000F3CFF" w:rsidRDefault="00726A2C" w:rsidP="000F3CFF">
            <w:r>
              <w:rPr>
                <w:rFonts w:hint="eastAsia"/>
              </w:rPr>
              <w:t>无</w:t>
            </w:r>
          </w:p>
        </w:tc>
      </w:tr>
      <w:tr w:rsidR="000F3CFF" w:rsidTr="000F3CFF">
        <w:tc>
          <w:tcPr>
            <w:tcW w:w="1526" w:type="dxa"/>
            <w:shd w:val="clear" w:color="auto" w:fill="BFBFBF" w:themeFill="background1" w:themeFillShade="BF"/>
          </w:tcPr>
          <w:p w:rsidR="000F3CFF" w:rsidRDefault="000F3CFF" w:rsidP="000F3CFF">
            <w:pPr>
              <w:jc w:val="center"/>
            </w:pPr>
            <w:r>
              <w:rPr>
                <w:rFonts w:hint="eastAsia"/>
              </w:rPr>
              <w:t>异常事件流</w:t>
            </w:r>
          </w:p>
        </w:tc>
        <w:tc>
          <w:tcPr>
            <w:tcW w:w="6996" w:type="dxa"/>
          </w:tcPr>
          <w:p w:rsidR="000F3CFF" w:rsidRDefault="00726A2C" w:rsidP="00726A2C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用户输入的邮箱已被注册时，系统提示“该邮箱已被注册”；</w:t>
            </w:r>
          </w:p>
          <w:p w:rsidR="00726A2C" w:rsidRDefault="00726A2C" w:rsidP="00726A2C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用户输入的邮箱错误是，系统提示“找不到该邮箱地址”；</w:t>
            </w:r>
          </w:p>
          <w:p w:rsidR="00726A2C" w:rsidRDefault="00726A2C" w:rsidP="00726A2C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用户输入的密码和确认密码不一致时，系统提示“两次输入的密码不一致，请重新输入”</w:t>
            </w:r>
          </w:p>
        </w:tc>
      </w:tr>
      <w:tr w:rsidR="000F3CFF" w:rsidTr="000F3CFF">
        <w:tc>
          <w:tcPr>
            <w:tcW w:w="1526" w:type="dxa"/>
            <w:shd w:val="clear" w:color="auto" w:fill="BFBFBF" w:themeFill="background1" w:themeFillShade="BF"/>
          </w:tcPr>
          <w:p w:rsidR="000F3CFF" w:rsidRDefault="000F3CFF" w:rsidP="000F3CFF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996" w:type="dxa"/>
          </w:tcPr>
          <w:p w:rsidR="000F3CFF" w:rsidRDefault="00726A2C" w:rsidP="000F3CFF">
            <w:r>
              <w:rPr>
                <w:rFonts w:hint="eastAsia"/>
              </w:rPr>
              <w:t>界面跳转到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首页</w:t>
            </w:r>
          </w:p>
        </w:tc>
      </w:tr>
      <w:tr w:rsidR="000F3CFF" w:rsidTr="000F3CFF">
        <w:tc>
          <w:tcPr>
            <w:tcW w:w="1526" w:type="dxa"/>
            <w:shd w:val="clear" w:color="auto" w:fill="BFBFBF" w:themeFill="background1" w:themeFillShade="BF"/>
          </w:tcPr>
          <w:p w:rsidR="000F3CFF" w:rsidRDefault="000F3CFF" w:rsidP="000F3CFF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  <w:tc>
          <w:tcPr>
            <w:tcW w:w="6996" w:type="dxa"/>
          </w:tcPr>
          <w:p w:rsidR="000F3CFF" w:rsidRDefault="000F3CFF" w:rsidP="000F3CFF">
            <w:r>
              <w:rPr>
                <w:rFonts w:hint="eastAsia"/>
              </w:rPr>
              <w:t>无</w:t>
            </w:r>
          </w:p>
        </w:tc>
      </w:tr>
    </w:tbl>
    <w:p w:rsidR="000F3CFF" w:rsidRDefault="000707D6" w:rsidP="000707D6">
      <w:pPr>
        <w:pStyle w:val="3"/>
        <w:rPr>
          <w:sz w:val="28"/>
          <w:szCs w:val="28"/>
        </w:rPr>
      </w:pPr>
      <w:r w:rsidRPr="000707D6">
        <w:rPr>
          <w:rFonts w:hint="eastAsia"/>
          <w:sz w:val="28"/>
          <w:szCs w:val="28"/>
        </w:rPr>
        <w:t>1.2</w:t>
      </w:r>
      <w:r w:rsidR="000F3CFF" w:rsidRPr="000707D6">
        <w:rPr>
          <w:rFonts w:hint="eastAsia"/>
          <w:sz w:val="28"/>
          <w:szCs w:val="28"/>
        </w:rPr>
        <w:t>用户登录</w:t>
      </w:r>
    </w:p>
    <w:p w:rsidR="004C102A" w:rsidRPr="007F58D1" w:rsidRDefault="004C102A" w:rsidP="007F58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DD14577" wp14:editId="6062DF63">
            <wp:extent cx="1510581" cy="2854519"/>
            <wp:effectExtent l="0" t="0" r="0" b="3175"/>
            <wp:docPr id="6" name="图片 6" descr="C:\Users\Meng\AppData\Roaming\Tencent\Users\2528848977\QQ\WinTemp\RichOle\NT@EGDXFVN4M5}QFD4KBUQ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eng\AppData\Roaming\Tencent\Users\2528848977\QQ\WinTemp\RichOle\NT@EGDXFVN4M5}QFD4KBUQK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147" cy="2853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8D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1946B2D" wp14:editId="55E06A99">
            <wp:extent cx="1516766" cy="2862470"/>
            <wp:effectExtent l="0" t="0" r="7620" b="0"/>
            <wp:docPr id="7" name="图片 7" descr="C:\Users\Meng\AppData\Roaming\Tencent\Users\2528848977\QQ\WinTemp\RichOle\ISROT0I@K}S_2)~BN(O4]7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eng\AppData\Roaming\Tencent\Users\2528848977\QQ\WinTemp\RichOle\ISROT0I@K}S_2)~BN(O4]7P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043" cy="286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0F3CFF" w:rsidTr="00755116">
        <w:tc>
          <w:tcPr>
            <w:tcW w:w="1526" w:type="dxa"/>
            <w:shd w:val="clear" w:color="auto" w:fill="BFBFBF" w:themeFill="background1" w:themeFillShade="BF"/>
          </w:tcPr>
          <w:p w:rsidR="000F3CFF" w:rsidRDefault="000F3CFF" w:rsidP="00755116">
            <w:pPr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996" w:type="dxa"/>
          </w:tcPr>
          <w:p w:rsidR="000F3CFF" w:rsidRDefault="000F3CFF" w:rsidP="000F3CFF">
            <w:r>
              <w:rPr>
                <w:rFonts w:hint="eastAsia"/>
              </w:rPr>
              <w:t>用户登录</w:t>
            </w:r>
          </w:p>
        </w:tc>
      </w:tr>
      <w:tr w:rsidR="000F3CFF" w:rsidTr="00755116">
        <w:tc>
          <w:tcPr>
            <w:tcW w:w="1526" w:type="dxa"/>
            <w:shd w:val="clear" w:color="auto" w:fill="BFBFBF" w:themeFill="background1" w:themeFillShade="BF"/>
          </w:tcPr>
          <w:p w:rsidR="000F3CFF" w:rsidRDefault="000F3CFF" w:rsidP="00755116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6996" w:type="dxa"/>
          </w:tcPr>
          <w:p w:rsidR="000F3CFF" w:rsidRDefault="000F3CFF" w:rsidP="000F3CFF">
            <w:r>
              <w:rPr>
                <w:rFonts w:hint="eastAsia"/>
              </w:rPr>
              <w:t>XQ-DLZC-2</w:t>
            </w:r>
          </w:p>
        </w:tc>
      </w:tr>
      <w:tr w:rsidR="000F3CFF" w:rsidTr="00755116">
        <w:tc>
          <w:tcPr>
            <w:tcW w:w="1526" w:type="dxa"/>
            <w:shd w:val="clear" w:color="auto" w:fill="BFBFBF" w:themeFill="background1" w:themeFillShade="BF"/>
          </w:tcPr>
          <w:p w:rsidR="000F3CFF" w:rsidRDefault="000F3CFF" w:rsidP="00755116">
            <w:pPr>
              <w:jc w:val="center"/>
            </w:pPr>
            <w:r>
              <w:rPr>
                <w:rFonts w:hint="eastAsia"/>
              </w:rPr>
              <w:t>简要描述</w:t>
            </w:r>
          </w:p>
        </w:tc>
        <w:tc>
          <w:tcPr>
            <w:tcW w:w="6996" w:type="dxa"/>
          </w:tcPr>
          <w:p w:rsidR="000F3CFF" w:rsidRPr="000F3CFF" w:rsidRDefault="000F3CFF" w:rsidP="00755116">
            <w:r>
              <w:rPr>
                <w:rFonts w:hint="eastAsia"/>
              </w:rPr>
              <w:t>用户操作系统前需要登录。</w:t>
            </w:r>
          </w:p>
        </w:tc>
      </w:tr>
      <w:tr w:rsidR="000F3CFF" w:rsidTr="00755116">
        <w:tc>
          <w:tcPr>
            <w:tcW w:w="1526" w:type="dxa"/>
            <w:shd w:val="clear" w:color="auto" w:fill="BFBFBF" w:themeFill="background1" w:themeFillShade="BF"/>
          </w:tcPr>
          <w:p w:rsidR="000F3CFF" w:rsidRDefault="000F3CFF" w:rsidP="00755116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996" w:type="dxa"/>
          </w:tcPr>
          <w:p w:rsidR="000F3CFF" w:rsidRDefault="000F3CFF" w:rsidP="00755116">
            <w:r>
              <w:rPr>
                <w:rFonts w:hint="eastAsia"/>
              </w:rPr>
              <w:t>无</w:t>
            </w:r>
          </w:p>
        </w:tc>
      </w:tr>
      <w:tr w:rsidR="000F3CFF" w:rsidTr="00755116">
        <w:tc>
          <w:tcPr>
            <w:tcW w:w="1526" w:type="dxa"/>
            <w:shd w:val="clear" w:color="auto" w:fill="BFBFBF" w:themeFill="background1" w:themeFillShade="BF"/>
          </w:tcPr>
          <w:p w:rsidR="000F3CFF" w:rsidRDefault="000F3CFF" w:rsidP="00755116">
            <w:pPr>
              <w:jc w:val="center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6996" w:type="dxa"/>
          </w:tcPr>
          <w:p w:rsidR="000F3CFF" w:rsidRDefault="004C102A" w:rsidP="004C102A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用户输入用户名和密码，点击登录；</w:t>
            </w:r>
          </w:p>
          <w:p w:rsidR="004C102A" w:rsidRDefault="004C102A" w:rsidP="004C102A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系统验证用户通过，界面跳转到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首页</w:t>
            </w:r>
          </w:p>
        </w:tc>
      </w:tr>
      <w:tr w:rsidR="000F3CFF" w:rsidTr="00755116">
        <w:tc>
          <w:tcPr>
            <w:tcW w:w="1526" w:type="dxa"/>
            <w:shd w:val="clear" w:color="auto" w:fill="BFBFBF" w:themeFill="background1" w:themeFillShade="BF"/>
          </w:tcPr>
          <w:p w:rsidR="000F3CFF" w:rsidRDefault="000F3CFF" w:rsidP="00755116">
            <w:pPr>
              <w:jc w:val="center"/>
            </w:pPr>
            <w:r>
              <w:rPr>
                <w:rFonts w:hint="eastAsia"/>
              </w:rPr>
              <w:t>其他事件流</w:t>
            </w:r>
          </w:p>
        </w:tc>
        <w:tc>
          <w:tcPr>
            <w:tcW w:w="6996" w:type="dxa"/>
          </w:tcPr>
          <w:p w:rsidR="000F3CFF" w:rsidRDefault="004C102A" w:rsidP="00755116">
            <w:r>
              <w:rPr>
                <w:rFonts w:hint="eastAsia"/>
              </w:rPr>
              <w:t>无</w:t>
            </w:r>
          </w:p>
        </w:tc>
      </w:tr>
      <w:tr w:rsidR="000F3CFF" w:rsidTr="00755116">
        <w:tc>
          <w:tcPr>
            <w:tcW w:w="1526" w:type="dxa"/>
            <w:shd w:val="clear" w:color="auto" w:fill="BFBFBF" w:themeFill="background1" w:themeFillShade="BF"/>
          </w:tcPr>
          <w:p w:rsidR="000F3CFF" w:rsidRDefault="000F3CFF" w:rsidP="00755116">
            <w:pPr>
              <w:jc w:val="center"/>
            </w:pPr>
            <w:r>
              <w:rPr>
                <w:rFonts w:hint="eastAsia"/>
              </w:rPr>
              <w:t>异常事件流</w:t>
            </w:r>
          </w:p>
        </w:tc>
        <w:tc>
          <w:tcPr>
            <w:tcW w:w="6996" w:type="dxa"/>
          </w:tcPr>
          <w:p w:rsidR="004C102A" w:rsidRDefault="004C102A" w:rsidP="004C102A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用户输入的用户名或者密码错误时，系统提示“输入的用户名或者密码错误”</w:t>
            </w:r>
          </w:p>
        </w:tc>
      </w:tr>
      <w:tr w:rsidR="000F3CFF" w:rsidTr="00755116">
        <w:tc>
          <w:tcPr>
            <w:tcW w:w="1526" w:type="dxa"/>
            <w:shd w:val="clear" w:color="auto" w:fill="BFBFBF" w:themeFill="background1" w:themeFillShade="BF"/>
          </w:tcPr>
          <w:p w:rsidR="000F3CFF" w:rsidRDefault="000F3CFF" w:rsidP="0075511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996" w:type="dxa"/>
          </w:tcPr>
          <w:p w:rsidR="000F3CFF" w:rsidRDefault="004C102A" w:rsidP="00755116">
            <w:r>
              <w:rPr>
                <w:rFonts w:hint="eastAsia"/>
              </w:rPr>
              <w:t>界面跳转到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首页</w:t>
            </w:r>
          </w:p>
        </w:tc>
      </w:tr>
      <w:tr w:rsidR="000F3CFF" w:rsidTr="00755116">
        <w:tc>
          <w:tcPr>
            <w:tcW w:w="1526" w:type="dxa"/>
            <w:shd w:val="clear" w:color="auto" w:fill="BFBFBF" w:themeFill="background1" w:themeFillShade="BF"/>
          </w:tcPr>
          <w:p w:rsidR="000F3CFF" w:rsidRDefault="000F3CFF" w:rsidP="00755116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  <w:tc>
          <w:tcPr>
            <w:tcW w:w="6996" w:type="dxa"/>
          </w:tcPr>
          <w:p w:rsidR="000F3CFF" w:rsidRDefault="000F3CFF" w:rsidP="00755116">
            <w:r>
              <w:rPr>
                <w:rFonts w:hint="eastAsia"/>
              </w:rPr>
              <w:t>无</w:t>
            </w:r>
          </w:p>
        </w:tc>
      </w:tr>
    </w:tbl>
    <w:p w:rsidR="000F3CFF" w:rsidRDefault="002A6549" w:rsidP="002A6549">
      <w:pPr>
        <w:pStyle w:val="2"/>
      </w:pPr>
      <w:r>
        <w:rPr>
          <w:rFonts w:hint="eastAsia"/>
        </w:rPr>
        <w:lastRenderedPageBreak/>
        <w:t xml:space="preserve">2 </w:t>
      </w:r>
      <w:r w:rsidR="000F3CFF">
        <w:rPr>
          <w:rFonts w:hint="eastAsia"/>
        </w:rPr>
        <w:t>考勤维护</w:t>
      </w:r>
    </w:p>
    <w:p w:rsidR="000D7FF7" w:rsidRDefault="002A6549" w:rsidP="000D7FF7">
      <w:pPr>
        <w:pStyle w:val="3"/>
        <w:numPr>
          <w:ilvl w:val="1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新建考勤</w:t>
      </w:r>
    </w:p>
    <w:p w:rsidR="000D7FF7" w:rsidRPr="000D7FF7" w:rsidRDefault="000D7FF7" w:rsidP="000D7FF7">
      <w:pPr>
        <w:pStyle w:val="4"/>
      </w:pPr>
      <w:r>
        <w:rPr>
          <w:rFonts w:hint="eastAsia"/>
        </w:rPr>
        <w:t xml:space="preserve">2.1.1 </w:t>
      </w:r>
      <w:r>
        <w:rPr>
          <w:rFonts w:hint="eastAsia"/>
        </w:rPr>
        <w:t>组织内新建考勤</w:t>
      </w:r>
    </w:p>
    <w:p w:rsidR="00755116" w:rsidRPr="00755116" w:rsidRDefault="0016597D" w:rsidP="0075511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956CF68" wp14:editId="725FA89D">
            <wp:extent cx="1499470" cy="2829825"/>
            <wp:effectExtent l="0" t="0" r="5715" b="8890"/>
            <wp:docPr id="12" name="图片 12" descr="C:\Users\Meng\AppData\Roaming\Tencent\Users\2528848977\QQ\WinTemp\RichOle\SBJ`Y([C1VN@[_61C9}WOY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eng\AppData\Roaming\Tencent\Users\2528848977\QQ\WinTemp\RichOle\SBJ`Y([C1VN@[_61C9}WOYL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777" cy="2830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D47516" wp14:editId="239CB5F8">
            <wp:extent cx="1516916" cy="2838102"/>
            <wp:effectExtent l="0" t="0" r="7620" b="635"/>
            <wp:docPr id="11" name="图片 11" descr="C:\Users\Meng\AppData\Roaming\Tencent\Users\2528848977\QQ\WinTemp\RichOle\R}$6S1}{NK63N@FB5P[78@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eng\AppData\Roaming\Tencent\Users\2528848977\QQ\WinTemp\RichOle\R}$6S1}{NK63N@FB5P[78@7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916" cy="2838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5116" w:rsidRPr="00755116">
        <w:t xml:space="preserve"> </w:t>
      </w:r>
      <w:r w:rsidR="0075511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374640" cy="2837221"/>
            <wp:effectExtent l="0" t="0" r="0" b="1270"/>
            <wp:docPr id="41" name="图片 41" descr="C:\Users\Meng\AppData\Roaming\Tencent\Users\2528848977\QQ\WinTemp\RichOle\`1~HQ}1DACN{51[~$VS11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ng\AppData\Roaming\Tencent\Users\2528848977\QQ\WinTemp\RichOle\`1~HQ}1DACN{51[~$VS11P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007" cy="2837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9A8" w:rsidRPr="0016597D" w:rsidRDefault="00755116" w:rsidP="007551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06101" cy="2838731"/>
            <wp:effectExtent l="0" t="0" r="0" b="0"/>
            <wp:docPr id="54" name="图片 54" descr="C:\Users\Meng\AppData\Roaming\Tencent\Users\2528848977\QQ\WinTemp\RichOle\_QL(@2YYK[6$)1(G%EW7XJ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eng\AppData\Roaming\Tencent\Users\2528848977\QQ\WinTemp\RichOle\_QL(@2YYK[6$)1(G%EW7XJ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19" cy="285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09A8">
        <w:rPr>
          <w:noProof/>
        </w:rPr>
        <w:drawing>
          <wp:inline distT="0" distB="0" distL="0" distR="0" wp14:anchorId="1C7E0B68" wp14:editId="2A88542C">
            <wp:extent cx="1479613" cy="2854077"/>
            <wp:effectExtent l="0" t="0" r="6350" b="3810"/>
            <wp:docPr id="8" name="图片 8" descr="C:\Users\Meng\AppData\Roaming\Tencent\Users\2528848977\QQ\WinTemp\RichOle\V]K)C5~%{J%MQYHHG@9)0Y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eng\AppData\Roaming\Tencent\Users\2528848977\QQ\WinTemp\RichOle\V]K)C5~%{J%MQYHHG@9)0YF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932" cy="2860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0F3CFF" w:rsidTr="00755116">
        <w:tc>
          <w:tcPr>
            <w:tcW w:w="1526" w:type="dxa"/>
            <w:shd w:val="clear" w:color="auto" w:fill="BFBFBF" w:themeFill="background1" w:themeFillShade="BF"/>
          </w:tcPr>
          <w:p w:rsidR="000F3CFF" w:rsidRDefault="000F3CFF" w:rsidP="000F3CFF">
            <w:pPr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996" w:type="dxa"/>
          </w:tcPr>
          <w:p w:rsidR="000F3CFF" w:rsidRDefault="002A6549" w:rsidP="000F3CFF">
            <w:r>
              <w:rPr>
                <w:rFonts w:hint="eastAsia"/>
              </w:rPr>
              <w:t>新建考勤</w:t>
            </w:r>
            <w:r w:rsidR="00E96B2E">
              <w:rPr>
                <w:rFonts w:hint="eastAsia"/>
              </w:rPr>
              <w:t>（组织内）</w:t>
            </w:r>
          </w:p>
        </w:tc>
      </w:tr>
      <w:tr w:rsidR="000F3CFF" w:rsidTr="00755116">
        <w:tc>
          <w:tcPr>
            <w:tcW w:w="1526" w:type="dxa"/>
            <w:shd w:val="clear" w:color="auto" w:fill="BFBFBF" w:themeFill="background1" w:themeFillShade="BF"/>
          </w:tcPr>
          <w:p w:rsidR="000F3CFF" w:rsidRDefault="000F3CFF" w:rsidP="000F3CFF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6996" w:type="dxa"/>
          </w:tcPr>
          <w:p w:rsidR="000F3CFF" w:rsidRDefault="000F3CFF" w:rsidP="002A6549">
            <w:r>
              <w:rPr>
                <w:rFonts w:hint="eastAsia"/>
              </w:rPr>
              <w:t>XQ-</w:t>
            </w:r>
            <w:r w:rsidR="002A6549">
              <w:rPr>
                <w:rFonts w:hint="eastAsia"/>
              </w:rPr>
              <w:t>KQWH</w:t>
            </w:r>
            <w:r>
              <w:rPr>
                <w:rFonts w:hint="eastAsia"/>
              </w:rPr>
              <w:t>-1</w:t>
            </w:r>
            <w:r w:rsidR="00E96B2E">
              <w:rPr>
                <w:rFonts w:hint="eastAsia"/>
              </w:rPr>
              <w:t>-1</w:t>
            </w:r>
          </w:p>
        </w:tc>
      </w:tr>
      <w:tr w:rsidR="000F3CFF" w:rsidTr="00755116">
        <w:tc>
          <w:tcPr>
            <w:tcW w:w="1526" w:type="dxa"/>
            <w:shd w:val="clear" w:color="auto" w:fill="BFBFBF" w:themeFill="background1" w:themeFillShade="BF"/>
          </w:tcPr>
          <w:p w:rsidR="000F3CFF" w:rsidRDefault="000F3CFF" w:rsidP="000F3CFF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6996" w:type="dxa"/>
          </w:tcPr>
          <w:p w:rsidR="000F3CFF" w:rsidRDefault="000F3CFF" w:rsidP="000F3CFF">
            <w:r>
              <w:rPr>
                <w:rFonts w:hint="eastAsia"/>
              </w:rPr>
              <w:t>考勤管理专员（</w:t>
            </w: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）</w:t>
            </w:r>
          </w:p>
        </w:tc>
      </w:tr>
      <w:tr w:rsidR="000F3CFF" w:rsidTr="00755116">
        <w:tc>
          <w:tcPr>
            <w:tcW w:w="1526" w:type="dxa"/>
            <w:shd w:val="clear" w:color="auto" w:fill="BFBFBF" w:themeFill="background1" w:themeFillShade="BF"/>
          </w:tcPr>
          <w:p w:rsidR="000F3CFF" w:rsidRDefault="000F3CFF" w:rsidP="000F3CFF">
            <w:pPr>
              <w:jc w:val="center"/>
            </w:pPr>
            <w:r>
              <w:rPr>
                <w:rFonts w:hint="eastAsia"/>
              </w:rPr>
              <w:t>简要描述</w:t>
            </w:r>
          </w:p>
        </w:tc>
        <w:tc>
          <w:tcPr>
            <w:tcW w:w="6996" w:type="dxa"/>
          </w:tcPr>
          <w:p w:rsidR="000F3CFF" w:rsidRDefault="002A6549" w:rsidP="002A6549">
            <w:r>
              <w:rPr>
                <w:rFonts w:hint="eastAsia"/>
              </w:rPr>
              <w:t>考勤管理专员（</w:t>
            </w: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）登记（新建）考勤信息</w:t>
            </w:r>
          </w:p>
        </w:tc>
      </w:tr>
      <w:tr w:rsidR="000F3CFF" w:rsidTr="00755116">
        <w:tc>
          <w:tcPr>
            <w:tcW w:w="1526" w:type="dxa"/>
            <w:shd w:val="clear" w:color="auto" w:fill="BFBFBF" w:themeFill="background1" w:themeFillShade="BF"/>
          </w:tcPr>
          <w:p w:rsidR="000F3CFF" w:rsidRDefault="000F3CFF" w:rsidP="000F3CFF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996" w:type="dxa"/>
          </w:tcPr>
          <w:p w:rsidR="000F3CFF" w:rsidRDefault="0016597D" w:rsidP="002A6549">
            <w:r>
              <w:rPr>
                <w:rFonts w:hint="eastAsia"/>
              </w:rPr>
              <w:t>考勤管理专员（</w:t>
            </w: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）</w:t>
            </w:r>
            <w:r w:rsidR="002A6549">
              <w:rPr>
                <w:rFonts w:hint="eastAsia"/>
              </w:rPr>
              <w:t>登入系统</w:t>
            </w:r>
          </w:p>
        </w:tc>
      </w:tr>
      <w:tr w:rsidR="000F3CFF" w:rsidRPr="000F2CC6" w:rsidTr="00755116">
        <w:tc>
          <w:tcPr>
            <w:tcW w:w="1526" w:type="dxa"/>
            <w:shd w:val="clear" w:color="auto" w:fill="BFBFBF" w:themeFill="background1" w:themeFillShade="BF"/>
          </w:tcPr>
          <w:p w:rsidR="000F3CFF" w:rsidRDefault="000F3CFF" w:rsidP="000F3CFF">
            <w:pPr>
              <w:jc w:val="center"/>
            </w:pPr>
            <w:r>
              <w:rPr>
                <w:rFonts w:hint="eastAsia"/>
              </w:rPr>
              <w:lastRenderedPageBreak/>
              <w:t>基本事件流</w:t>
            </w:r>
          </w:p>
        </w:tc>
        <w:tc>
          <w:tcPr>
            <w:tcW w:w="6996" w:type="dxa"/>
          </w:tcPr>
          <w:p w:rsidR="000F3CFF" w:rsidRDefault="0016597D" w:rsidP="0016597D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点击考勤组织管理；</w:t>
            </w:r>
          </w:p>
          <w:p w:rsidR="0016597D" w:rsidRDefault="0016597D" w:rsidP="0016597D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系统弹出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图所示</w:t>
            </w:r>
            <w:r w:rsidR="000F2CC6">
              <w:rPr>
                <w:rFonts w:hint="eastAsia"/>
              </w:rPr>
              <w:t>弹出窗</w:t>
            </w:r>
            <w:r>
              <w:rPr>
                <w:rFonts w:hint="eastAsia"/>
              </w:rPr>
              <w:t>；</w:t>
            </w:r>
          </w:p>
          <w:p w:rsidR="0016597D" w:rsidRDefault="000F2CC6" w:rsidP="0016597D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点击我创建的组织；</w:t>
            </w:r>
          </w:p>
          <w:p w:rsidR="000F2CC6" w:rsidRDefault="000F2CC6" w:rsidP="0016597D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系统将界面跳转到我创建的组织界面；</w:t>
            </w:r>
          </w:p>
          <w:p w:rsidR="000F2CC6" w:rsidRDefault="000F2CC6" w:rsidP="0016597D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点击已有的考勤组织（如：考勤组织一）；</w:t>
            </w:r>
          </w:p>
          <w:p w:rsidR="000F2CC6" w:rsidRDefault="000F2CC6" w:rsidP="000F2CC6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系统弹出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图所示弹出窗；</w:t>
            </w:r>
          </w:p>
          <w:p w:rsidR="000F2CC6" w:rsidRDefault="000F2CC6" w:rsidP="000F2CC6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点击新建考勤；</w:t>
            </w:r>
          </w:p>
          <w:p w:rsidR="000F2CC6" w:rsidRDefault="000F2CC6" w:rsidP="000F2CC6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系统将界面跳转到新建考勤界面；</w:t>
            </w:r>
          </w:p>
          <w:p w:rsidR="000F2CC6" w:rsidRDefault="000F2CC6" w:rsidP="000F2CC6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输入签到标题，考勤开始以及结束时间，参与的考勤组织，考勤人数，考勤</w:t>
            </w:r>
            <w:proofErr w:type="gramStart"/>
            <w:r>
              <w:rPr>
                <w:rFonts w:hint="eastAsia"/>
              </w:rPr>
              <w:t>二维码刷新频率</w:t>
            </w:r>
            <w:proofErr w:type="gramEnd"/>
            <w:r>
              <w:rPr>
                <w:rFonts w:hint="eastAsia"/>
              </w:rPr>
              <w:t>，然后点击创建；</w:t>
            </w:r>
          </w:p>
          <w:p w:rsidR="000F2CC6" w:rsidRDefault="000F2CC6" w:rsidP="00755116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系统获取用户输入的数据并创建新的考勤，然后返回</w:t>
            </w:r>
            <w:r w:rsidR="00755116">
              <w:rPr>
                <w:rFonts w:hint="eastAsia"/>
              </w:rPr>
              <w:t>4</w:t>
            </w:r>
            <w:r>
              <w:rPr>
                <w:rFonts w:hint="eastAsia"/>
              </w:rPr>
              <w:t>图所示的弹出窗</w:t>
            </w:r>
            <w:r w:rsidR="00755116">
              <w:rPr>
                <w:rFonts w:hint="eastAsia"/>
              </w:rPr>
              <w:t>界面</w:t>
            </w:r>
            <w:r>
              <w:rPr>
                <w:rFonts w:hint="eastAsia"/>
              </w:rPr>
              <w:t>；</w:t>
            </w:r>
          </w:p>
        </w:tc>
      </w:tr>
      <w:tr w:rsidR="000F3CFF" w:rsidTr="00755116">
        <w:tc>
          <w:tcPr>
            <w:tcW w:w="1526" w:type="dxa"/>
            <w:shd w:val="clear" w:color="auto" w:fill="BFBFBF" w:themeFill="background1" w:themeFillShade="BF"/>
          </w:tcPr>
          <w:p w:rsidR="000F3CFF" w:rsidRDefault="000F3CFF" w:rsidP="000F3CFF">
            <w:pPr>
              <w:jc w:val="center"/>
            </w:pPr>
            <w:r>
              <w:rPr>
                <w:rFonts w:hint="eastAsia"/>
              </w:rPr>
              <w:t>其他事件流</w:t>
            </w:r>
          </w:p>
        </w:tc>
        <w:tc>
          <w:tcPr>
            <w:tcW w:w="6996" w:type="dxa"/>
          </w:tcPr>
          <w:p w:rsidR="000F3CFF" w:rsidRDefault="000F2CC6" w:rsidP="00755116">
            <w:r>
              <w:rPr>
                <w:rFonts w:hint="eastAsia"/>
              </w:rPr>
              <w:t>无</w:t>
            </w:r>
          </w:p>
        </w:tc>
      </w:tr>
      <w:tr w:rsidR="000F3CFF" w:rsidRPr="00CF5DB3" w:rsidTr="00755116">
        <w:tc>
          <w:tcPr>
            <w:tcW w:w="1526" w:type="dxa"/>
            <w:shd w:val="clear" w:color="auto" w:fill="BFBFBF" w:themeFill="background1" w:themeFillShade="BF"/>
          </w:tcPr>
          <w:p w:rsidR="000F3CFF" w:rsidRDefault="000F3CFF" w:rsidP="000F3CFF">
            <w:pPr>
              <w:jc w:val="center"/>
            </w:pPr>
            <w:r>
              <w:rPr>
                <w:rFonts w:hint="eastAsia"/>
              </w:rPr>
              <w:t>异常事件流</w:t>
            </w:r>
          </w:p>
        </w:tc>
        <w:tc>
          <w:tcPr>
            <w:tcW w:w="6996" w:type="dxa"/>
          </w:tcPr>
          <w:p w:rsidR="000F3CFF" w:rsidRDefault="00CF5DB3" w:rsidP="00CF5DB3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输入的考勤开始时间大于等于考勤结束时间，系统提示“考勤时间段输入有误”；</w:t>
            </w:r>
          </w:p>
        </w:tc>
      </w:tr>
      <w:tr w:rsidR="000F3CFF" w:rsidTr="00755116">
        <w:tc>
          <w:tcPr>
            <w:tcW w:w="1526" w:type="dxa"/>
            <w:shd w:val="clear" w:color="auto" w:fill="BFBFBF" w:themeFill="background1" w:themeFillShade="BF"/>
          </w:tcPr>
          <w:p w:rsidR="000F3CFF" w:rsidRDefault="000F3CFF" w:rsidP="000F3CFF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996" w:type="dxa"/>
          </w:tcPr>
          <w:p w:rsidR="000F3CFF" w:rsidRDefault="00CF5DB3" w:rsidP="00755116">
            <w:r>
              <w:rPr>
                <w:rFonts w:hint="eastAsia"/>
              </w:rPr>
              <w:t>无</w:t>
            </w:r>
          </w:p>
        </w:tc>
      </w:tr>
      <w:tr w:rsidR="000F3CFF" w:rsidTr="00755116">
        <w:tc>
          <w:tcPr>
            <w:tcW w:w="1526" w:type="dxa"/>
            <w:shd w:val="clear" w:color="auto" w:fill="BFBFBF" w:themeFill="background1" w:themeFillShade="BF"/>
          </w:tcPr>
          <w:p w:rsidR="000F3CFF" w:rsidRDefault="000F3CFF" w:rsidP="000F3CFF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  <w:tc>
          <w:tcPr>
            <w:tcW w:w="6996" w:type="dxa"/>
          </w:tcPr>
          <w:p w:rsidR="000F3CFF" w:rsidRDefault="000F3CFF" w:rsidP="00755116">
            <w:r>
              <w:rPr>
                <w:rFonts w:hint="eastAsia"/>
              </w:rPr>
              <w:t>无</w:t>
            </w:r>
          </w:p>
        </w:tc>
      </w:tr>
    </w:tbl>
    <w:p w:rsidR="00E96B2E" w:rsidRPr="000D7FF7" w:rsidRDefault="00E96B2E" w:rsidP="00E96B2E">
      <w:pPr>
        <w:pStyle w:val="4"/>
      </w:pPr>
      <w:r>
        <w:rPr>
          <w:rFonts w:hint="eastAsia"/>
        </w:rPr>
        <w:t xml:space="preserve">2.1.2 </w:t>
      </w:r>
      <w:r>
        <w:rPr>
          <w:rFonts w:hint="eastAsia"/>
        </w:rPr>
        <w:t>组织外新建考勤</w:t>
      </w:r>
    </w:p>
    <w:p w:rsidR="00E96B2E" w:rsidRPr="0016597D" w:rsidRDefault="00E96B2E" w:rsidP="00E96B2E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D037F9E" wp14:editId="2A4391BD">
            <wp:extent cx="1499470" cy="2829825"/>
            <wp:effectExtent l="0" t="0" r="5715" b="8890"/>
            <wp:docPr id="13" name="图片 13" descr="C:\Users\Meng\AppData\Roaming\Tencent\Users\2528848977\QQ\WinTemp\RichOle\SBJ`Y([C1VN@[_61C9}WOY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eng\AppData\Roaming\Tencent\Users\2528848977\QQ\WinTemp\RichOle\SBJ`Y([C1VN@[_61C9}WOYL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777" cy="2830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3AC21E" wp14:editId="5235FD85">
            <wp:extent cx="1516916" cy="2838102"/>
            <wp:effectExtent l="0" t="0" r="7620" b="635"/>
            <wp:docPr id="14" name="图片 14" descr="C:\Users\Meng\AppData\Roaming\Tencent\Users\2528848977\QQ\WinTemp\RichOle\R}$6S1}{NK63N@FB5P[78@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eng\AppData\Roaming\Tencent\Users\2528848977\QQ\WinTemp\RichOle\R}$6S1}{NK63N@FB5P[78@7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916" cy="2838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511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C4BC47C" wp14:editId="01BDBBD7">
            <wp:extent cx="1374640" cy="2837221"/>
            <wp:effectExtent l="0" t="0" r="0" b="1270"/>
            <wp:docPr id="56" name="图片 56" descr="C:\Users\Meng\AppData\Roaming\Tencent\Users\2528848977\QQ\WinTemp\RichOle\`1~HQ}1DACN{51[~$VS11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ng\AppData\Roaming\Tencent\Users\2528848977\QQ\WinTemp\RichOle\`1~HQ}1DACN{51[~$VS11P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007" cy="2837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511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366720" cy="2855343"/>
            <wp:effectExtent l="0" t="0" r="5080" b="2540"/>
            <wp:docPr id="57" name="图片 57" descr="C:\Users\Meng\AppData\Roaming\Tencent\Users\2528848977\QQ\WinTemp\RichOle\GYE5LXSQNCF%Z39LHNT49O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eng\AppData\Roaming\Tencent\Users\2528848977\QQ\WinTemp\RichOle\GYE5LXSQNCF%Z39LHNT49OI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763" cy="2855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1E66F4" wp14:editId="4B60466D">
            <wp:extent cx="1479613" cy="2854077"/>
            <wp:effectExtent l="0" t="0" r="6350" b="3810"/>
            <wp:docPr id="19" name="图片 19" descr="C:\Users\Meng\AppData\Roaming\Tencent\Users\2528848977\QQ\WinTemp\RichOle\V]K)C5~%{J%MQYHHG@9)0Y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eng\AppData\Roaming\Tencent\Users\2528848977\QQ\WinTemp\RichOle\V]K)C5~%{J%MQYHHG@9)0YF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932" cy="2860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E96B2E" w:rsidTr="00755116">
        <w:tc>
          <w:tcPr>
            <w:tcW w:w="1526" w:type="dxa"/>
            <w:shd w:val="clear" w:color="auto" w:fill="BFBFBF" w:themeFill="background1" w:themeFillShade="BF"/>
          </w:tcPr>
          <w:p w:rsidR="00E96B2E" w:rsidRDefault="00E96B2E" w:rsidP="00755116">
            <w:pPr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996" w:type="dxa"/>
          </w:tcPr>
          <w:p w:rsidR="00E96B2E" w:rsidRDefault="00E96B2E" w:rsidP="00755116">
            <w:r>
              <w:rPr>
                <w:rFonts w:hint="eastAsia"/>
              </w:rPr>
              <w:t>新建考勤（组织外）</w:t>
            </w:r>
          </w:p>
        </w:tc>
      </w:tr>
      <w:tr w:rsidR="00E96B2E" w:rsidTr="00755116">
        <w:tc>
          <w:tcPr>
            <w:tcW w:w="1526" w:type="dxa"/>
            <w:shd w:val="clear" w:color="auto" w:fill="BFBFBF" w:themeFill="background1" w:themeFillShade="BF"/>
          </w:tcPr>
          <w:p w:rsidR="00E96B2E" w:rsidRDefault="00E96B2E" w:rsidP="00755116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6996" w:type="dxa"/>
          </w:tcPr>
          <w:p w:rsidR="00E96B2E" w:rsidRDefault="00E96B2E" w:rsidP="00E96B2E">
            <w:r>
              <w:rPr>
                <w:rFonts w:hint="eastAsia"/>
              </w:rPr>
              <w:t>XQ-KQWH-1-2</w:t>
            </w:r>
          </w:p>
        </w:tc>
      </w:tr>
      <w:tr w:rsidR="00E96B2E" w:rsidTr="00755116">
        <w:tc>
          <w:tcPr>
            <w:tcW w:w="1526" w:type="dxa"/>
            <w:shd w:val="clear" w:color="auto" w:fill="BFBFBF" w:themeFill="background1" w:themeFillShade="BF"/>
          </w:tcPr>
          <w:p w:rsidR="00E96B2E" w:rsidRDefault="00E96B2E" w:rsidP="00755116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6996" w:type="dxa"/>
          </w:tcPr>
          <w:p w:rsidR="00E96B2E" w:rsidRDefault="00E96B2E" w:rsidP="00755116">
            <w:r>
              <w:rPr>
                <w:rFonts w:hint="eastAsia"/>
              </w:rPr>
              <w:t>考勤管理专员（</w:t>
            </w: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）</w:t>
            </w:r>
          </w:p>
        </w:tc>
      </w:tr>
      <w:tr w:rsidR="00E96B2E" w:rsidTr="00755116">
        <w:tc>
          <w:tcPr>
            <w:tcW w:w="1526" w:type="dxa"/>
            <w:shd w:val="clear" w:color="auto" w:fill="BFBFBF" w:themeFill="background1" w:themeFillShade="BF"/>
          </w:tcPr>
          <w:p w:rsidR="00E96B2E" w:rsidRDefault="00E96B2E" w:rsidP="00755116">
            <w:pPr>
              <w:jc w:val="center"/>
            </w:pPr>
            <w:r>
              <w:rPr>
                <w:rFonts w:hint="eastAsia"/>
              </w:rPr>
              <w:t>简要描述</w:t>
            </w:r>
          </w:p>
        </w:tc>
        <w:tc>
          <w:tcPr>
            <w:tcW w:w="6996" w:type="dxa"/>
          </w:tcPr>
          <w:p w:rsidR="00E96B2E" w:rsidRDefault="00E96B2E" w:rsidP="00755116">
            <w:r>
              <w:rPr>
                <w:rFonts w:hint="eastAsia"/>
              </w:rPr>
              <w:t>考勤管理专员（</w:t>
            </w: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）登记（新建）考勤信息</w:t>
            </w:r>
          </w:p>
        </w:tc>
      </w:tr>
      <w:tr w:rsidR="00E96B2E" w:rsidTr="00755116">
        <w:tc>
          <w:tcPr>
            <w:tcW w:w="1526" w:type="dxa"/>
            <w:shd w:val="clear" w:color="auto" w:fill="BFBFBF" w:themeFill="background1" w:themeFillShade="BF"/>
          </w:tcPr>
          <w:p w:rsidR="00E96B2E" w:rsidRDefault="00E96B2E" w:rsidP="00755116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996" w:type="dxa"/>
          </w:tcPr>
          <w:p w:rsidR="00E96B2E" w:rsidRDefault="00E96B2E" w:rsidP="00755116">
            <w:r>
              <w:rPr>
                <w:rFonts w:hint="eastAsia"/>
              </w:rPr>
              <w:t>考勤管理专员（</w:t>
            </w: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）登入系统</w:t>
            </w:r>
          </w:p>
        </w:tc>
      </w:tr>
      <w:tr w:rsidR="00E96B2E" w:rsidRPr="000F2CC6" w:rsidTr="00755116">
        <w:tc>
          <w:tcPr>
            <w:tcW w:w="1526" w:type="dxa"/>
            <w:shd w:val="clear" w:color="auto" w:fill="BFBFBF" w:themeFill="background1" w:themeFillShade="BF"/>
          </w:tcPr>
          <w:p w:rsidR="00E96B2E" w:rsidRDefault="00E96B2E" w:rsidP="00755116">
            <w:pPr>
              <w:jc w:val="center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6996" w:type="dxa"/>
          </w:tcPr>
          <w:p w:rsidR="00E96B2E" w:rsidRDefault="00E96B2E" w:rsidP="00E245EA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点击考勤组织管理；</w:t>
            </w:r>
          </w:p>
          <w:p w:rsidR="00E96B2E" w:rsidRDefault="00E96B2E" w:rsidP="00E245EA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系统弹出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图所示弹出窗；</w:t>
            </w:r>
          </w:p>
          <w:p w:rsidR="00E96B2E" w:rsidRDefault="00E96B2E" w:rsidP="00E245EA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点击我创建的组织；</w:t>
            </w:r>
          </w:p>
          <w:p w:rsidR="00E96B2E" w:rsidRDefault="00E96B2E" w:rsidP="00E245EA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系统将界面跳转到我创建的组织界面；</w:t>
            </w:r>
          </w:p>
          <w:p w:rsidR="00E96B2E" w:rsidRDefault="00E96B2E" w:rsidP="00E245EA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点击下方红色加号按钮；</w:t>
            </w:r>
          </w:p>
          <w:p w:rsidR="00E96B2E" w:rsidRDefault="00E96B2E" w:rsidP="00E245EA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系统在当前界面下方</w:t>
            </w:r>
            <w:r w:rsidR="00E245EA">
              <w:rPr>
                <w:rFonts w:hint="eastAsia"/>
              </w:rPr>
              <w:t>动画显示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图所示；</w:t>
            </w:r>
          </w:p>
          <w:p w:rsidR="00E96B2E" w:rsidRDefault="00E96B2E" w:rsidP="00E245EA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点击新建考勤；</w:t>
            </w:r>
          </w:p>
          <w:p w:rsidR="00E96B2E" w:rsidRDefault="00E96B2E" w:rsidP="00E245EA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系统将界面跳转到新建考勤界面；</w:t>
            </w:r>
          </w:p>
          <w:p w:rsidR="00E96B2E" w:rsidRDefault="00E96B2E" w:rsidP="00E245EA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输入签到标题，考勤开始以及结束时间，参与的考勤组织，</w:t>
            </w:r>
            <w:r w:rsidR="008E1CD9">
              <w:rPr>
                <w:rFonts w:hint="eastAsia"/>
              </w:rPr>
              <w:t>考勤地点，</w:t>
            </w:r>
            <w:r>
              <w:rPr>
                <w:rFonts w:hint="eastAsia"/>
              </w:rPr>
              <w:t>考勤人数，考勤</w:t>
            </w:r>
            <w:proofErr w:type="gramStart"/>
            <w:r>
              <w:rPr>
                <w:rFonts w:hint="eastAsia"/>
              </w:rPr>
              <w:t>二维码刷新频率</w:t>
            </w:r>
            <w:proofErr w:type="gramEnd"/>
            <w:r>
              <w:rPr>
                <w:rFonts w:hint="eastAsia"/>
              </w:rPr>
              <w:t>，然后点击创建；</w:t>
            </w:r>
          </w:p>
          <w:p w:rsidR="00E96B2E" w:rsidRDefault="00E96B2E" w:rsidP="00E245EA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系统获取用户输入的数据并创建新的考勤，然后返回</w:t>
            </w:r>
            <w:r w:rsidR="00E245EA">
              <w:rPr>
                <w:rFonts w:hint="eastAsia"/>
              </w:rPr>
              <w:t>3</w:t>
            </w:r>
            <w:r>
              <w:rPr>
                <w:rFonts w:hint="eastAsia"/>
              </w:rPr>
              <w:t>图所示的</w:t>
            </w:r>
            <w:r w:rsidR="00CF27A4">
              <w:rPr>
                <w:rFonts w:hint="eastAsia"/>
              </w:rPr>
              <w:t>我创建的考勤组织</w:t>
            </w:r>
            <w:r w:rsidR="00E245EA">
              <w:rPr>
                <w:rFonts w:hint="eastAsia"/>
              </w:rPr>
              <w:t>界面</w:t>
            </w:r>
            <w:r>
              <w:rPr>
                <w:rFonts w:hint="eastAsia"/>
              </w:rPr>
              <w:t>；</w:t>
            </w:r>
          </w:p>
        </w:tc>
      </w:tr>
      <w:tr w:rsidR="00E96B2E" w:rsidTr="00755116">
        <w:tc>
          <w:tcPr>
            <w:tcW w:w="1526" w:type="dxa"/>
            <w:shd w:val="clear" w:color="auto" w:fill="BFBFBF" w:themeFill="background1" w:themeFillShade="BF"/>
          </w:tcPr>
          <w:p w:rsidR="00E96B2E" w:rsidRDefault="00E96B2E" w:rsidP="00755116">
            <w:pPr>
              <w:jc w:val="center"/>
            </w:pPr>
            <w:r>
              <w:rPr>
                <w:rFonts w:hint="eastAsia"/>
              </w:rPr>
              <w:t>其他事件流</w:t>
            </w:r>
          </w:p>
        </w:tc>
        <w:tc>
          <w:tcPr>
            <w:tcW w:w="6996" w:type="dxa"/>
          </w:tcPr>
          <w:p w:rsidR="00E96B2E" w:rsidRDefault="00E96B2E" w:rsidP="00755116">
            <w:r>
              <w:rPr>
                <w:rFonts w:hint="eastAsia"/>
              </w:rPr>
              <w:t>无</w:t>
            </w:r>
          </w:p>
        </w:tc>
      </w:tr>
      <w:tr w:rsidR="00E96B2E" w:rsidRPr="00CF5DB3" w:rsidTr="00755116">
        <w:tc>
          <w:tcPr>
            <w:tcW w:w="1526" w:type="dxa"/>
            <w:shd w:val="clear" w:color="auto" w:fill="BFBFBF" w:themeFill="background1" w:themeFillShade="BF"/>
          </w:tcPr>
          <w:p w:rsidR="00E96B2E" w:rsidRDefault="00E96B2E" w:rsidP="00755116">
            <w:pPr>
              <w:jc w:val="center"/>
            </w:pPr>
            <w:r>
              <w:rPr>
                <w:rFonts w:hint="eastAsia"/>
              </w:rPr>
              <w:t>异常事件流</w:t>
            </w:r>
          </w:p>
        </w:tc>
        <w:tc>
          <w:tcPr>
            <w:tcW w:w="6996" w:type="dxa"/>
          </w:tcPr>
          <w:p w:rsidR="00E96B2E" w:rsidRDefault="00E96B2E" w:rsidP="00E245EA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输入的考勤开始时间大于等于考勤结束时间，系统提示“考勤时间段输入有误”；</w:t>
            </w:r>
          </w:p>
        </w:tc>
      </w:tr>
      <w:tr w:rsidR="00E96B2E" w:rsidTr="00755116">
        <w:tc>
          <w:tcPr>
            <w:tcW w:w="1526" w:type="dxa"/>
            <w:shd w:val="clear" w:color="auto" w:fill="BFBFBF" w:themeFill="background1" w:themeFillShade="BF"/>
          </w:tcPr>
          <w:p w:rsidR="00E96B2E" w:rsidRDefault="00E96B2E" w:rsidP="0075511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996" w:type="dxa"/>
          </w:tcPr>
          <w:p w:rsidR="00E96B2E" w:rsidRDefault="00E96B2E" w:rsidP="00755116">
            <w:r>
              <w:rPr>
                <w:rFonts w:hint="eastAsia"/>
              </w:rPr>
              <w:t>无</w:t>
            </w:r>
          </w:p>
        </w:tc>
      </w:tr>
      <w:tr w:rsidR="00E96B2E" w:rsidTr="00755116">
        <w:tc>
          <w:tcPr>
            <w:tcW w:w="1526" w:type="dxa"/>
            <w:shd w:val="clear" w:color="auto" w:fill="BFBFBF" w:themeFill="background1" w:themeFillShade="BF"/>
          </w:tcPr>
          <w:p w:rsidR="00E96B2E" w:rsidRDefault="00E96B2E" w:rsidP="00755116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  <w:tc>
          <w:tcPr>
            <w:tcW w:w="6996" w:type="dxa"/>
          </w:tcPr>
          <w:p w:rsidR="00E96B2E" w:rsidRDefault="00E96B2E" w:rsidP="00755116">
            <w:r>
              <w:rPr>
                <w:rFonts w:hint="eastAsia"/>
              </w:rPr>
              <w:t>无</w:t>
            </w:r>
          </w:p>
        </w:tc>
      </w:tr>
    </w:tbl>
    <w:p w:rsidR="000F3CFF" w:rsidRDefault="00536491" w:rsidP="00536491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2.2 </w:t>
      </w:r>
      <w:r w:rsidR="002A6549">
        <w:rPr>
          <w:rFonts w:hint="eastAsia"/>
          <w:sz w:val="28"/>
          <w:szCs w:val="28"/>
        </w:rPr>
        <w:t>删除考勤信息</w:t>
      </w:r>
    </w:p>
    <w:p w:rsidR="00830B32" w:rsidRPr="00830B32" w:rsidRDefault="00E245EA" w:rsidP="00830B3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4FF6003" wp14:editId="6413267C">
            <wp:extent cx="1499470" cy="2829825"/>
            <wp:effectExtent l="0" t="0" r="5715" b="8890"/>
            <wp:docPr id="22" name="图片 22" descr="C:\Users\Meng\AppData\Roaming\Tencent\Users\2528848977\QQ\WinTemp\RichOle\SBJ`Y([C1VN@[_61C9}WOY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eng\AppData\Roaming\Tencent\Users\2528848977\QQ\WinTemp\RichOle\SBJ`Y([C1VN@[_61C9}WOYL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777" cy="2830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B84341" wp14:editId="30F8F725">
            <wp:extent cx="1516916" cy="2838102"/>
            <wp:effectExtent l="0" t="0" r="7620" b="635"/>
            <wp:docPr id="23" name="图片 23" descr="C:\Users\Meng\AppData\Roaming\Tencent\Users\2528848977\QQ\WinTemp\RichOle\R}$6S1}{NK63N@FB5P[78@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eng\AppData\Roaming\Tencent\Users\2528848977\QQ\WinTemp\RichOle\R}$6S1}{NK63N@FB5P[78@7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916" cy="2838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511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A2E1ACF" wp14:editId="35C76545">
            <wp:extent cx="1374640" cy="2837221"/>
            <wp:effectExtent l="0" t="0" r="0" b="1270"/>
            <wp:docPr id="58" name="图片 58" descr="C:\Users\Meng\AppData\Roaming\Tencent\Users\2528848977\QQ\WinTemp\RichOle\`1~HQ}1DACN{51[~$VS11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ng\AppData\Roaming\Tencent\Users\2528848977\QQ\WinTemp\RichOle\`1~HQ}1DACN{51[~$VS11P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007" cy="2837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511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D84DB63" wp14:editId="2CE13E35">
            <wp:extent cx="1506101" cy="2838731"/>
            <wp:effectExtent l="0" t="0" r="0" b="0"/>
            <wp:docPr id="59" name="图片 59" descr="C:\Users\Meng\AppData\Roaming\Tencent\Users\2528848977\QQ\WinTemp\RichOle\_QL(@2YYK[6$)1(G%EW7XJ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eng\AppData\Roaming\Tencent\Users\2528848977\QQ\WinTemp\RichOle\_QL(@2YYK[6$)1(G%EW7XJ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19" cy="285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511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18249" cy="2839437"/>
            <wp:effectExtent l="0" t="0" r="6350" b="0"/>
            <wp:docPr id="60" name="图片 60" descr="C:\Users\Meng\AppData\Roaming\Tencent\Users\2528848977\QQ\WinTemp\RichOle\GYEIBZY(2`RG_1N}DO]KZ(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eng\AppData\Roaming\Tencent\Users\2528848977\QQ\WinTemp\RichOle\GYEIBZY(2`RG_1N}DO]KZ(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362" cy="2839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5EA" w:rsidRPr="00E245EA" w:rsidRDefault="00E245EA" w:rsidP="00E245EA">
      <w:pPr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0F3CFF" w:rsidTr="00755116">
        <w:tc>
          <w:tcPr>
            <w:tcW w:w="1526" w:type="dxa"/>
            <w:shd w:val="clear" w:color="auto" w:fill="BFBFBF" w:themeFill="background1" w:themeFillShade="BF"/>
          </w:tcPr>
          <w:p w:rsidR="000F3CFF" w:rsidRDefault="000F3CFF" w:rsidP="00755116">
            <w:pPr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996" w:type="dxa"/>
          </w:tcPr>
          <w:p w:rsidR="000F3CFF" w:rsidRDefault="002A6549" w:rsidP="00755116">
            <w:r>
              <w:rPr>
                <w:rFonts w:hint="eastAsia"/>
              </w:rPr>
              <w:t>删除考勤信息</w:t>
            </w:r>
          </w:p>
        </w:tc>
      </w:tr>
      <w:tr w:rsidR="000F3CFF" w:rsidTr="00755116">
        <w:tc>
          <w:tcPr>
            <w:tcW w:w="1526" w:type="dxa"/>
            <w:shd w:val="clear" w:color="auto" w:fill="BFBFBF" w:themeFill="background1" w:themeFillShade="BF"/>
          </w:tcPr>
          <w:p w:rsidR="000F3CFF" w:rsidRDefault="000F3CFF" w:rsidP="00755116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6996" w:type="dxa"/>
          </w:tcPr>
          <w:p w:rsidR="000F3CFF" w:rsidRDefault="000F3CFF" w:rsidP="002A6549">
            <w:r>
              <w:rPr>
                <w:rFonts w:hint="eastAsia"/>
              </w:rPr>
              <w:t>XQ-</w:t>
            </w:r>
            <w:r w:rsidR="002A6549">
              <w:rPr>
                <w:rFonts w:hint="eastAsia"/>
              </w:rPr>
              <w:t>KQWH</w:t>
            </w:r>
            <w:r>
              <w:rPr>
                <w:rFonts w:hint="eastAsia"/>
              </w:rPr>
              <w:t>-2</w:t>
            </w:r>
          </w:p>
        </w:tc>
      </w:tr>
      <w:tr w:rsidR="000F3CFF" w:rsidTr="00755116">
        <w:tc>
          <w:tcPr>
            <w:tcW w:w="1526" w:type="dxa"/>
            <w:shd w:val="clear" w:color="auto" w:fill="BFBFBF" w:themeFill="background1" w:themeFillShade="BF"/>
          </w:tcPr>
          <w:p w:rsidR="000F3CFF" w:rsidRDefault="000F3CFF" w:rsidP="00755116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6996" w:type="dxa"/>
          </w:tcPr>
          <w:p w:rsidR="000F3CFF" w:rsidRDefault="002A6549" w:rsidP="00736514">
            <w:r>
              <w:rPr>
                <w:rFonts w:hint="eastAsia"/>
              </w:rPr>
              <w:t>考勤管理专员（</w:t>
            </w: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）</w:t>
            </w:r>
          </w:p>
        </w:tc>
      </w:tr>
      <w:tr w:rsidR="000F3CFF" w:rsidTr="00755116">
        <w:tc>
          <w:tcPr>
            <w:tcW w:w="1526" w:type="dxa"/>
            <w:shd w:val="clear" w:color="auto" w:fill="BFBFBF" w:themeFill="background1" w:themeFillShade="BF"/>
          </w:tcPr>
          <w:p w:rsidR="000F3CFF" w:rsidRDefault="000F3CFF" w:rsidP="00755116">
            <w:pPr>
              <w:jc w:val="center"/>
            </w:pPr>
            <w:r>
              <w:rPr>
                <w:rFonts w:hint="eastAsia"/>
              </w:rPr>
              <w:t>简要描述</w:t>
            </w:r>
          </w:p>
        </w:tc>
        <w:tc>
          <w:tcPr>
            <w:tcW w:w="6996" w:type="dxa"/>
          </w:tcPr>
          <w:p w:rsidR="000F3CFF" w:rsidRPr="000F3CFF" w:rsidRDefault="002A6549" w:rsidP="00736514">
            <w:r>
              <w:rPr>
                <w:rFonts w:hint="eastAsia"/>
              </w:rPr>
              <w:t>考勤管理专员（</w:t>
            </w:r>
            <w:r>
              <w:rPr>
                <w:rFonts w:hint="eastAsia"/>
              </w:rPr>
              <w:t>SM</w:t>
            </w:r>
            <w:r w:rsidR="00736514">
              <w:rPr>
                <w:rFonts w:hint="eastAsia"/>
              </w:rPr>
              <w:t>）</w:t>
            </w:r>
            <w:r>
              <w:rPr>
                <w:rFonts w:hint="eastAsia"/>
              </w:rPr>
              <w:t>可以删除考勤信息</w:t>
            </w:r>
          </w:p>
        </w:tc>
      </w:tr>
      <w:tr w:rsidR="000F3CFF" w:rsidTr="00755116">
        <w:tc>
          <w:tcPr>
            <w:tcW w:w="1526" w:type="dxa"/>
            <w:shd w:val="clear" w:color="auto" w:fill="BFBFBF" w:themeFill="background1" w:themeFillShade="BF"/>
          </w:tcPr>
          <w:p w:rsidR="000F3CFF" w:rsidRDefault="000F3CFF" w:rsidP="00755116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996" w:type="dxa"/>
          </w:tcPr>
          <w:p w:rsidR="000F3CFF" w:rsidRDefault="002A6549" w:rsidP="00755116">
            <w:r>
              <w:rPr>
                <w:rFonts w:hint="eastAsia"/>
              </w:rPr>
              <w:t>参与者登入系统</w:t>
            </w:r>
          </w:p>
        </w:tc>
      </w:tr>
      <w:tr w:rsidR="000F3CFF" w:rsidTr="00755116">
        <w:tc>
          <w:tcPr>
            <w:tcW w:w="1526" w:type="dxa"/>
            <w:shd w:val="clear" w:color="auto" w:fill="BFBFBF" w:themeFill="background1" w:themeFillShade="BF"/>
          </w:tcPr>
          <w:p w:rsidR="000F3CFF" w:rsidRDefault="000F3CFF" w:rsidP="00755116">
            <w:pPr>
              <w:jc w:val="center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6996" w:type="dxa"/>
          </w:tcPr>
          <w:p w:rsidR="00E245EA" w:rsidRDefault="00E245EA" w:rsidP="00536491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点击考勤组织管理；</w:t>
            </w:r>
          </w:p>
          <w:p w:rsidR="00E245EA" w:rsidRDefault="00E245EA" w:rsidP="00536491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系统弹出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图所示弹出窗；</w:t>
            </w:r>
          </w:p>
          <w:p w:rsidR="00E245EA" w:rsidRDefault="00E245EA" w:rsidP="00536491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点击我创建的组织；</w:t>
            </w:r>
          </w:p>
          <w:p w:rsidR="00E245EA" w:rsidRDefault="00E245EA" w:rsidP="00536491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系统将界面跳转到我创建的组织界面；</w:t>
            </w:r>
          </w:p>
          <w:p w:rsidR="00E245EA" w:rsidRDefault="00E245EA" w:rsidP="00536491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点击已有的考勤组织（如：考勤组织一）；</w:t>
            </w:r>
          </w:p>
          <w:p w:rsidR="000F3CFF" w:rsidRDefault="00E245EA" w:rsidP="00536491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lastRenderedPageBreak/>
              <w:t>系统弹出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图所示弹出窗；</w:t>
            </w:r>
          </w:p>
          <w:p w:rsidR="00E245EA" w:rsidRDefault="00E245EA" w:rsidP="00536491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向左滑动考勤条目（如：例行会议）；</w:t>
            </w:r>
          </w:p>
          <w:p w:rsidR="00E245EA" w:rsidRDefault="00E245EA" w:rsidP="00536491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系统在</w:t>
            </w:r>
            <w:proofErr w:type="gramStart"/>
            <w:r>
              <w:rPr>
                <w:rFonts w:hint="eastAsia"/>
              </w:rPr>
              <w:t>当前弹窗动画</w:t>
            </w:r>
            <w:proofErr w:type="gramEnd"/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图所示；</w:t>
            </w:r>
          </w:p>
          <w:p w:rsidR="00E245EA" w:rsidRDefault="00E245EA" w:rsidP="00536491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点击考勤条目右边的红色删除键；</w:t>
            </w:r>
          </w:p>
          <w:p w:rsidR="00E245EA" w:rsidRPr="00E245EA" w:rsidRDefault="00E245EA" w:rsidP="00755116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系统删除掉该考勤条目数据并刷新；</w:t>
            </w:r>
          </w:p>
        </w:tc>
      </w:tr>
      <w:tr w:rsidR="000F3CFF" w:rsidTr="00755116">
        <w:tc>
          <w:tcPr>
            <w:tcW w:w="1526" w:type="dxa"/>
            <w:shd w:val="clear" w:color="auto" w:fill="BFBFBF" w:themeFill="background1" w:themeFillShade="BF"/>
          </w:tcPr>
          <w:p w:rsidR="000F3CFF" w:rsidRDefault="000F3CFF" w:rsidP="00755116">
            <w:pPr>
              <w:jc w:val="center"/>
            </w:pPr>
            <w:r>
              <w:rPr>
                <w:rFonts w:hint="eastAsia"/>
              </w:rPr>
              <w:lastRenderedPageBreak/>
              <w:t>其他事件流</w:t>
            </w:r>
          </w:p>
        </w:tc>
        <w:tc>
          <w:tcPr>
            <w:tcW w:w="6996" w:type="dxa"/>
          </w:tcPr>
          <w:p w:rsidR="000F3CFF" w:rsidRDefault="00E245EA" w:rsidP="00755116">
            <w:r>
              <w:rPr>
                <w:rFonts w:hint="eastAsia"/>
              </w:rPr>
              <w:t>无</w:t>
            </w:r>
          </w:p>
        </w:tc>
      </w:tr>
      <w:tr w:rsidR="000F3CFF" w:rsidTr="00755116">
        <w:tc>
          <w:tcPr>
            <w:tcW w:w="1526" w:type="dxa"/>
            <w:shd w:val="clear" w:color="auto" w:fill="BFBFBF" w:themeFill="background1" w:themeFillShade="BF"/>
          </w:tcPr>
          <w:p w:rsidR="000F3CFF" w:rsidRDefault="000F3CFF" w:rsidP="00755116">
            <w:pPr>
              <w:jc w:val="center"/>
            </w:pPr>
            <w:r>
              <w:rPr>
                <w:rFonts w:hint="eastAsia"/>
              </w:rPr>
              <w:t>异常事件流</w:t>
            </w:r>
          </w:p>
        </w:tc>
        <w:tc>
          <w:tcPr>
            <w:tcW w:w="6996" w:type="dxa"/>
          </w:tcPr>
          <w:p w:rsidR="000F3CFF" w:rsidRDefault="00E245EA" w:rsidP="00755116">
            <w:r>
              <w:rPr>
                <w:rFonts w:hint="eastAsia"/>
              </w:rPr>
              <w:t>无</w:t>
            </w:r>
          </w:p>
        </w:tc>
      </w:tr>
      <w:tr w:rsidR="000F3CFF" w:rsidTr="00755116">
        <w:tc>
          <w:tcPr>
            <w:tcW w:w="1526" w:type="dxa"/>
            <w:shd w:val="clear" w:color="auto" w:fill="BFBFBF" w:themeFill="background1" w:themeFillShade="BF"/>
          </w:tcPr>
          <w:p w:rsidR="000F3CFF" w:rsidRDefault="000F3CFF" w:rsidP="0075511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996" w:type="dxa"/>
          </w:tcPr>
          <w:p w:rsidR="000F3CFF" w:rsidRDefault="00E245EA" w:rsidP="00755116">
            <w:r>
              <w:rPr>
                <w:rFonts w:hint="eastAsia"/>
              </w:rPr>
              <w:t>无</w:t>
            </w:r>
          </w:p>
        </w:tc>
      </w:tr>
      <w:tr w:rsidR="000F3CFF" w:rsidTr="00755116">
        <w:tc>
          <w:tcPr>
            <w:tcW w:w="1526" w:type="dxa"/>
            <w:shd w:val="clear" w:color="auto" w:fill="BFBFBF" w:themeFill="background1" w:themeFillShade="BF"/>
          </w:tcPr>
          <w:p w:rsidR="000F3CFF" w:rsidRDefault="000F3CFF" w:rsidP="00755116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  <w:tc>
          <w:tcPr>
            <w:tcW w:w="6996" w:type="dxa"/>
          </w:tcPr>
          <w:p w:rsidR="000F3CFF" w:rsidRDefault="000F3CFF" w:rsidP="00755116">
            <w:r>
              <w:rPr>
                <w:rFonts w:hint="eastAsia"/>
              </w:rPr>
              <w:t>无</w:t>
            </w:r>
          </w:p>
        </w:tc>
      </w:tr>
    </w:tbl>
    <w:p w:rsidR="006F664C" w:rsidRDefault="00536491" w:rsidP="00536491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2.3 </w:t>
      </w:r>
      <w:r w:rsidR="006F664C">
        <w:rPr>
          <w:rFonts w:hint="eastAsia"/>
          <w:sz w:val="28"/>
          <w:szCs w:val="28"/>
        </w:rPr>
        <w:t>更新考勤信息</w:t>
      </w:r>
    </w:p>
    <w:p w:rsidR="00536491" w:rsidRPr="00536491" w:rsidRDefault="00536491" w:rsidP="00536491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3A68D5F" wp14:editId="578A5CD6">
            <wp:extent cx="1499470" cy="2829825"/>
            <wp:effectExtent l="0" t="0" r="5715" b="8890"/>
            <wp:docPr id="30" name="图片 30" descr="C:\Users\Meng\AppData\Roaming\Tencent\Users\2528848977\QQ\WinTemp\RichOle\SBJ`Y([C1VN@[_61C9}WOY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eng\AppData\Roaming\Tencent\Users\2528848977\QQ\WinTemp\RichOle\SBJ`Y([C1VN@[_61C9}WOYL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777" cy="2830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186A29" wp14:editId="2DADA0BB">
            <wp:extent cx="1516916" cy="2838102"/>
            <wp:effectExtent l="0" t="0" r="7620" b="635"/>
            <wp:docPr id="31" name="图片 31" descr="C:\Users\Meng\AppData\Roaming\Tencent\Users\2528848977\QQ\WinTemp\RichOle\R}$6S1}{NK63N@FB5P[78@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eng\AppData\Roaming\Tencent\Users\2528848977\QQ\WinTemp\RichOle\R}$6S1}{NK63N@FB5P[78@7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916" cy="2838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511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17D2EDF" wp14:editId="5A7BE5FB">
            <wp:extent cx="1374640" cy="2837221"/>
            <wp:effectExtent l="0" t="0" r="0" b="1270"/>
            <wp:docPr id="61" name="图片 61" descr="C:\Users\Meng\AppData\Roaming\Tencent\Users\2528848977\QQ\WinTemp\RichOle\`1~HQ}1DACN{51[~$VS11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ng\AppData\Roaming\Tencent\Users\2528848977\QQ\WinTemp\RichOle\`1~HQ}1DACN{51[~$VS11P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007" cy="2837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511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63F0833" wp14:editId="1B2A89A9">
            <wp:extent cx="1506101" cy="2838731"/>
            <wp:effectExtent l="0" t="0" r="0" b="0"/>
            <wp:docPr id="62" name="图片 62" descr="C:\Users\Meng\AppData\Roaming\Tencent\Users\2528848977\QQ\WinTemp\RichOle\_QL(@2YYK[6$)1(G%EW7XJ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eng\AppData\Roaming\Tencent\Users\2528848977\QQ\WinTemp\RichOle\_QL(@2YYK[6$)1(G%EW7XJ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19" cy="285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FE2ABFA" wp14:editId="05EC4674">
            <wp:extent cx="1520863" cy="2860244"/>
            <wp:effectExtent l="0" t="0" r="3175" b="0"/>
            <wp:docPr id="34" name="图片 34" descr="C:\Users\Meng\AppData\Roaming\Tencent\Users\2528848977\QQ\WinTemp\RichOle\E8JP@B[]]OY8J2$MFQ_EY$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eng\AppData\Roaming\Tencent\Users\2528848977\QQ\WinTemp\RichOle\E8JP@B[]]OY8J2$MFQ_EY$Y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903" cy="28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19E91D6" wp14:editId="0B4D77FE">
            <wp:extent cx="1509118" cy="2860243"/>
            <wp:effectExtent l="0" t="0" r="0" b="0"/>
            <wp:docPr id="35" name="图片 35" descr="C:\Users\Meng\AppData\Roaming\Tencent\Users\2528848977\QQ\WinTemp\RichOle\GK}%Z[}WK(F%TL5GB$P4(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eng\AppData\Roaming\Tencent\Users\2528848977\QQ\WinTemp\RichOle\GK}%Z[}WK(F%TL5GB$P4(UN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906" cy="28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6F664C" w:rsidTr="00755116">
        <w:tc>
          <w:tcPr>
            <w:tcW w:w="1526" w:type="dxa"/>
            <w:shd w:val="clear" w:color="auto" w:fill="BFBFBF" w:themeFill="background1" w:themeFillShade="BF"/>
          </w:tcPr>
          <w:p w:rsidR="006F664C" w:rsidRDefault="006F664C" w:rsidP="00755116">
            <w:pPr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996" w:type="dxa"/>
          </w:tcPr>
          <w:p w:rsidR="006F664C" w:rsidRDefault="006F664C" w:rsidP="00755116">
            <w:r>
              <w:rPr>
                <w:rFonts w:hint="eastAsia"/>
              </w:rPr>
              <w:t>更新考勤信息</w:t>
            </w:r>
          </w:p>
        </w:tc>
      </w:tr>
      <w:tr w:rsidR="006F664C" w:rsidTr="00755116">
        <w:tc>
          <w:tcPr>
            <w:tcW w:w="1526" w:type="dxa"/>
            <w:shd w:val="clear" w:color="auto" w:fill="BFBFBF" w:themeFill="background1" w:themeFillShade="BF"/>
          </w:tcPr>
          <w:p w:rsidR="006F664C" w:rsidRDefault="006F664C" w:rsidP="00755116">
            <w:pPr>
              <w:jc w:val="center"/>
            </w:pPr>
            <w:r>
              <w:rPr>
                <w:rFonts w:hint="eastAsia"/>
              </w:rPr>
              <w:lastRenderedPageBreak/>
              <w:t>用例编号</w:t>
            </w:r>
          </w:p>
        </w:tc>
        <w:tc>
          <w:tcPr>
            <w:tcW w:w="6996" w:type="dxa"/>
          </w:tcPr>
          <w:p w:rsidR="006F664C" w:rsidRDefault="006F664C" w:rsidP="006F664C">
            <w:r>
              <w:rPr>
                <w:rFonts w:hint="eastAsia"/>
              </w:rPr>
              <w:t>XQ-KQWH-3</w:t>
            </w:r>
          </w:p>
        </w:tc>
      </w:tr>
      <w:tr w:rsidR="006F664C" w:rsidTr="00755116">
        <w:tc>
          <w:tcPr>
            <w:tcW w:w="1526" w:type="dxa"/>
            <w:shd w:val="clear" w:color="auto" w:fill="BFBFBF" w:themeFill="background1" w:themeFillShade="BF"/>
          </w:tcPr>
          <w:p w:rsidR="006F664C" w:rsidRDefault="006F664C" w:rsidP="00755116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6996" w:type="dxa"/>
          </w:tcPr>
          <w:p w:rsidR="006F664C" w:rsidRDefault="006F664C" w:rsidP="00736514">
            <w:r>
              <w:rPr>
                <w:rFonts w:hint="eastAsia"/>
              </w:rPr>
              <w:t>考勤管理专员（</w:t>
            </w: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）</w:t>
            </w:r>
          </w:p>
        </w:tc>
      </w:tr>
      <w:tr w:rsidR="006F664C" w:rsidTr="00755116">
        <w:tc>
          <w:tcPr>
            <w:tcW w:w="1526" w:type="dxa"/>
            <w:shd w:val="clear" w:color="auto" w:fill="BFBFBF" w:themeFill="background1" w:themeFillShade="BF"/>
          </w:tcPr>
          <w:p w:rsidR="006F664C" w:rsidRDefault="006F664C" w:rsidP="00755116">
            <w:pPr>
              <w:jc w:val="center"/>
            </w:pPr>
            <w:r>
              <w:rPr>
                <w:rFonts w:hint="eastAsia"/>
              </w:rPr>
              <w:t>简要描述</w:t>
            </w:r>
          </w:p>
        </w:tc>
        <w:tc>
          <w:tcPr>
            <w:tcW w:w="6996" w:type="dxa"/>
          </w:tcPr>
          <w:p w:rsidR="006F664C" w:rsidRPr="000F3CFF" w:rsidRDefault="006F664C" w:rsidP="00736514">
            <w:r>
              <w:rPr>
                <w:rFonts w:hint="eastAsia"/>
              </w:rPr>
              <w:t>考勤管理专员（</w:t>
            </w: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）可以更新考勤信息</w:t>
            </w:r>
          </w:p>
        </w:tc>
      </w:tr>
      <w:tr w:rsidR="006F664C" w:rsidTr="00755116">
        <w:tc>
          <w:tcPr>
            <w:tcW w:w="1526" w:type="dxa"/>
            <w:shd w:val="clear" w:color="auto" w:fill="BFBFBF" w:themeFill="background1" w:themeFillShade="BF"/>
          </w:tcPr>
          <w:p w:rsidR="006F664C" w:rsidRDefault="006F664C" w:rsidP="00755116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996" w:type="dxa"/>
          </w:tcPr>
          <w:p w:rsidR="006F664C" w:rsidRDefault="006F664C" w:rsidP="00755116">
            <w:r>
              <w:rPr>
                <w:rFonts w:hint="eastAsia"/>
              </w:rPr>
              <w:t>参与者登入系统</w:t>
            </w:r>
          </w:p>
        </w:tc>
      </w:tr>
      <w:tr w:rsidR="006F664C" w:rsidTr="00755116">
        <w:tc>
          <w:tcPr>
            <w:tcW w:w="1526" w:type="dxa"/>
            <w:shd w:val="clear" w:color="auto" w:fill="BFBFBF" w:themeFill="background1" w:themeFillShade="BF"/>
          </w:tcPr>
          <w:p w:rsidR="006F664C" w:rsidRDefault="006F664C" w:rsidP="00755116">
            <w:pPr>
              <w:jc w:val="center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6996" w:type="dxa"/>
          </w:tcPr>
          <w:p w:rsidR="00536491" w:rsidRDefault="00536491" w:rsidP="00536491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点击考勤组织管理；</w:t>
            </w:r>
          </w:p>
          <w:p w:rsidR="00536491" w:rsidRDefault="00536491" w:rsidP="00536491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系统弹出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图所示弹出窗；</w:t>
            </w:r>
          </w:p>
          <w:p w:rsidR="00536491" w:rsidRDefault="00536491" w:rsidP="00536491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点击我创建的组织；</w:t>
            </w:r>
          </w:p>
          <w:p w:rsidR="00536491" w:rsidRDefault="00536491" w:rsidP="00536491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系统将界面跳转到我创建的组织界面；</w:t>
            </w:r>
          </w:p>
          <w:p w:rsidR="00536491" w:rsidRDefault="00536491" w:rsidP="00536491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点击已有的考勤组织（如：考勤组织一）；</w:t>
            </w:r>
          </w:p>
          <w:p w:rsidR="006F664C" w:rsidRDefault="00536491" w:rsidP="00536491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系统弹出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图所示弹出窗；</w:t>
            </w:r>
          </w:p>
          <w:p w:rsidR="00536491" w:rsidRDefault="00536491" w:rsidP="00536491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点击考勤项目（如：例行会议）；</w:t>
            </w:r>
          </w:p>
          <w:p w:rsidR="00536491" w:rsidRDefault="00536491" w:rsidP="00536491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系统将界面跳转到考勤详细界面如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图；</w:t>
            </w:r>
          </w:p>
          <w:p w:rsidR="00536491" w:rsidRDefault="00536491" w:rsidP="00536491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点击修改信息按钮；</w:t>
            </w:r>
          </w:p>
          <w:p w:rsidR="00536491" w:rsidRDefault="00536491" w:rsidP="00536491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系统将界面跳转到考勤信息更新界面如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图；</w:t>
            </w:r>
          </w:p>
          <w:p w:rsidR="00536491" w:rsidRDefault="008E1CD9" w:rsidP="00536491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输入签到标题，考勤开始以及结束时间，参与的考勤组织，考勤地点，考勤人数，考勤</w:t>
            </w:r>
            <w:proofErr w:type="gramStart"/>
            <w:r>
              <w:rPr>
                <w:rFonts w:hint="eastAsia"/>
              </w:rPr>
              <w:t>二维码刷新频率</w:t>
            </w:r>
            <w:proofErr w:type="gramEnd"/>
            <w:r>
              <w:rPr>
                <w:rFonts w:hint="eastAsia"/>
              </w:rPr>
              <w:t>，然后点击更新按钮；</w:t>
            </w:r>
          </w:p>
          <w:p w:rsidR="008E1CD9" w:rsidRPr="00536491" w:rsidRDefault="008E1CD9" w:rsidP="00536491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系统保存修改后的信息并跳转回到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图所说窗口；</w:t>
            </w:r>
          </w:p>
        </w:tc>
      </w:tr>
      <w:tr w:rsidR="006F664C" w:rsidTr="00755116">
        <w:tc>
          <w:tcPr>
            <w:tcW w:w="1526" w:type="dxa"/>
            <w:shd w:val="clear" w:color="auto" w:fill="BFBFBF" w:themeFill="background1" w:themeFillShade="BF"/>
          </w:tcPr>
          <w:p w:rsidR="006F664C" w:rsidRDefault="006F664C" w:rsidP="00755116">
            <w:pPr>
              <w:jc w:val="center"/>
            </w:pPr>
            <w:r>
              <w:rPr>
                <w:rFonts w:hint="eastAsia"/>
              </w:rPr>
              <w:t>其他事件流</w:t>
            </w:r>
          </w:p>
        </w:tc>
        <w:tc>
          <w:tcPr>
            <w:tcW w:w="6996" w:type="dxa"/>
          </w:tcPr>
          <w:p w:rsidR="006F664C" w:rsidRDefault="006F664C" w:rsidP="00755116"/>
        </w:tc>
      </w:tr>
      <w:tr w:rsidR="006F664C" w:rsidTr="00755116">
        <w:tc>
          <w:tcPr>
            <w:tcW w:w="1526" w:type="dxa"/>
            <w:shd w:val="clear" w:color="auto" w:fill="BFBFBF" w:themeFill="background1" w:themeFillShade="BF"/>
          </w:tcPr>
          <w:p w:rsidR="006F664C" w:rsidRDefault="006F664C" w:rsidP="00755116">
            <w:pPr>
              <w:jc w:val="center"/>
            </w:pPr>
            <w:r>
              <w:rPr>
                <w:rFonts w:hint="eastAsia"/>
              </w:rPr>
              <w:t>异常事件流</w:t>
            </w:r>
          </w:p>
        </w:tc>
        <w:tc>
          <w:tcPr>
            <w:tcW w:w="6996" w:type="dxa"/>
          </w:tcPr>
          <w:p w:rsidR="006F664C" w:rsidRDefault="008E1CD9" w:rsidP="008E1CD9">
            <w:pPr>
              <w:pStyle w:val="a7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输入的考勤开始时间大于等于考勤结束时间，系统提示“考勤时间段输入有误”；</w:t>
            </w:r>
          </w:p>
        </w:tc>
      </w:tr>
      <w:tr w:rsidR="006F664C" w:rsidTr="00755116">
        <w:tc>
          <w:tcPr>
            <w:tcW w:w="1526" w:type="dxa"/>
            <w:shd w:val="clear" w:color="auto" w:fill="BFBFBF" w:themeFill="background1" w:themeFillShade="BF"/>
          </w:tcPr>
          <w:p w:rsidR="006F664C" w:rsidRDefault="006F664C" w:rsidP="0075511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996" w:type="dxa"/>
          </w:tcPr>
          <w:p w:rsidR="006F664C" w:rsidRDefault="006F664C" w:rsidP="00755116"/>
        </w:tc>
      </w:tr>
      <w:tr w:rsidR="006F664C" w:rsidTr="00755116">
        <w:tc>
          <w:tcPr>
            <w:tcW w:w="1526" w:type="dxa"/>
            <w:shd w:val="clear" w:color="auto" w:fill="BFBFBF" w:themeFill="background1" w:themeFillShade="BF"/>
          </w:tcPr>
          <w:p w:rsidR="006F664C" w:rsidRDefault="006F664C" w:rsidP="00755116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  <w:tc>
          <w:tcPr>
            <w:tcW w:w="6996" w:type="dxa"/>
          </w:tcPr>
          <w:p w:rsidR="006F664C" w:rsidRDefault="006F664C" w:rsidP="00755116">
            <w:r>
              <w:rPr>
                <w:rFonts w:hint="eastAsia"/>
              </w:rPr>
              <w:t>无</w:t>
            </w:r>
          </w:p>
        </w:tc>
      </w:tr>
    </w:tbl>
    <w:p w:rsidR="006F664C" w:rsidRDefault="006F664C" w:rsidP="006F664C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2.4 </w:t>
      </w:r>
      <w:r>
        <w:rPr>
          <w:rFonts w:hint="eastAsia"/>
          <w:sz w:val="28"/>
          <w:szCs w:val="28"/>
        </w:rPr>
        <w:t>查询考勤信息</w:t>
      </w:r>
    </w:p>
    <w:p w:rsidR="00755116" w:rsidRPr="00755116" w:rsidRDefault="00830B32" w:rsidP="0075511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10872A4" wp14:editId="0C22BF72">
            <wp:extent cx="1499470" cy="2829825"/>
            <wp:effectExtent l="0" t="0" r="5715" b="8890"/>
            <wp:docPr id="49" name="图片 49" descr="C:\Users\Meng\AppData\Roaming\Tencent\Users\2528848977\QQ\WinTemp\RichOle\SBJ`Y([C1VN@[_61C9}WOY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eng\AppData\Roaming\Tencent\Users\2528848977\QQ\WinTemp\RichOle\SBJ`Y([C1VN@[_61C9}WOYL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777" cy="2830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171EEE" wp14:editId="0E0A51E0">
            <wp:extent cx="1516916" cy="2838102"/>
            <wp:effectExtent l="0" t="0" r="7620" b="635"/>
            <wp:docPr id="50" name="图片 50" descr="C:\Users\Meng\AppData\Roaming\Tencent\Users\2528848977\QQ\WinTemp\RichOle\R}$6S1}{NK63N@FB5P[78@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eng\AppData\Roaming\Tencent\Users\2528848977\QQ\WinTemp\RichOle\R}$6S1}{NK63N@FB5P[78@7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916" cy="2838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511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CF3C7CE" wp14:editId="6F4503F9">
            <wp:extent cx="1374640" cy="2837221"/>
            <wp:effectExtent l="0" t="0" r="0" b="1270"/>
            <wp:docPr id="63" name="图片 63" descr="C:\Users\Meng\AppData\Roaming\Tencent\Users\2528848977\QQ\WinTemp\RichOle\`1~HQ}1DACN{51[~$VS11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ng\AppData\Roaming\Tencent\Users\2528848977\QQ\WinTemp\RichOle\`1~HQ}1DACN{51[~$VS11P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007" cy="2837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511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5B65501" wp14:editId="7EE7D044">
            <wp:extent cx="1506101" cy="2838731"/>
            <wp:effectExtent l="0" t="0" r="0" b="0"/>
            <wp:docPr id="64" name="图片 64" descr="C:\Users\Meng\AppData\Roaming\Tencent\Users\2528848977\QQ\WinTemp\RichOle\_QL(@2YYK[6$)1(G%EW7XJ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eng\AppData\Roaming\Tencent\Users\2528848977\QQ\WinTemp\RichOle\_QL(@2YYK[6$)1(G%EW7XJ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19" cy="285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511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18249" cy="2833253"/>
            <wp:effectExtent l="0" t="0" r="6350" b="5715"/>
            <wp:docPr id="65" name="图片 65" descr="C:\Users\Meng\AppData\Roaming\Tencent\Users\2528848977\QQ\WinTemp\RichOle\X4@M{W83F(70(C%V9(M6BV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eng\AppData\Roaming\Tencent\Users\2528848977\QQ\WinTemp\RichOle\X4@M{W83F(70(C%V9(M6BVN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96" cy="2833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B32" w:rsidRPr="00830B32" w:rsidRDefault="00830B32" w:rsidP="00830B32">
      <w:pPr>
        <w:rPr>
          <w:rFonts w:ascii="宋体" w:eastAsia="宋体" w:hAnsi="宋体" w:cs="宋体"/>
          <w:kern w:val="0"/>
          <w:sz w:val="24"/>
          <w:szCs w:val="24"/>
        </w:rPr>
      </w:pPr>
    </w:p>
    <w:p w:rsidR="00830B32" w:rsidRPr="00830B32" w:rsidRDefault="00830B32" w:rsidP="00830B32">
      <w:pPr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6F664C" w:rsidTr="00755116">
        <w:tc>
          <w:tcPr>
            <w:tcW w:w="1526" w:type="dxa"/>
            <w:shd w:val="clear" w:color="auto" w:fill="BFBFBF" w:themeFill="background1" w:themeFillShade="BF"/>
          </w:tcPr>
          <w:p w:rsidR="006F664C" w:rsidRDefault="006F664C" w:rsidP="00755116">
            <w:pPr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996" w:type="dxa"/>
          </w:tcPr>
          <w:p w:rsidR="006F664C" w:rsidRDefault="006F664C" w:rsidP="00755116">
            <w:r>
              <w:rPr>
                <w:rFonts w:hint="eastAsia"/>
              </w:rPr>
              <w:t>查询考勤信息</w:t>
            </w:r>
          </w:p>
        </w:tc>
      </w:tr>
      <w:tr w:rsidR="006F664C" w:rsidTr="00755116">
        <w:tc>
          <w:tcPr>
            <w:tcW w:w="1526" w:type="dxa"/>
            <w:shd w:val="clear" w:color="auto" w:fill="BFBFBF" w:themeFill="background1" w:themeFillShade="BF"/>
          </w:tcPr>
          <w:p w:rsidR="006F664C" w:rsidRDefault="006F664C" w:rsidP="00755116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6996" w:type="dxa"/>
          </w:tcPr>
          <w:p w:rsidR="006F664C" w:rsidRDefault="006F664C" w:rsidP="006F664C">
            <w:r>
              <w:rPr>
                <w:rFonts w:hint="eastAsia"/>
              </w:rPr>
              <w:t>XQ-KQWH-4</w:t>
            </w:r>
          </w:p>
        </w:tc>
      </w:tr>
      <w:tr w:rsidR="006F664C" w:rsidTr="00755116">
        <w:tc>
          <w:tcPr>
            <w:tcW w:w="1526" w:type="dxa"/>
            <w:shd w:val="clear" w:color="auto" w:fill="BFBFBF" w:themeFill="background1" w:themeFillShade="BF"/>
          </w:tcPr>
          <w:p w:rsidR="006F664C" w:rsidRDefault="006F664C" w:rsidP="00755116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6996" w:type="dxa"/>
          </w:tcPr>
          <w:p w:rsidR="006F664C" w:rsidRDefault="006F664C" w:rsidP="00736514">
            <w:r>
              <w:rPr>
                <w:rFonts w:hint="eastAsia"/>
              </w:rPr>
              <w:t>考勤管理专员（</w:t>
            </w: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）</w:t>
            </w:r>
          </w:p>
        </w:tc>
      </w:tr>
      <w:tr w:rsidR="006F664C" w:rsidTr="00755116">
        <w:tc>
          <w:tcPr>
            <w:tcW w:w="1526" w:type="dxa"/>
            <w:shd w:val="clear" w:color="auto" w:fill="BFBFBF" w:themeFill="background1" w:themeFillShade="BF"/>
          </w:tcPr>
          <w:p w:rsidR="006F664C" w:rsidRDefault="006F664C" w:rsidP="00755116">
            <w:pPr>
              <w:jc w:val="center"/>
            </w:pPr>
            <w:r>
              <w:rPr>
                <w:rFonts w:hint="eastAsia"/>
              </w:rPr>
              <w:t>简要描述</w:t>
            </w:r>
          </w:p>
        </w:tc>
        <w:tc>
          <w:tcPr>
            <w:tcW w:w="6996" w:type="dxa"/>
          </w:tcPr>
          <w:p w:rsidR="006F664C" w:rsidRPr="000F3CFF" w:rsidRDefault="006F664C" w:rsidP="00736514">
            <w:r>
              <w:rPr>
                <w:rFonts w:hint="eastAsia"/>
              </w:rPr>
              <w:t>考勤管理专员（</w:t>
            </w: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）可以查询考勤信息</w:t>
            </w:r>
          </w:p>
        </w:tc>
      </w:tr>
      <w:tr w:rsidR="006F664C" w:rsidTr="00755116">
        <w:tc>
          <w:tcPr>
            <w:tcW w:w="1526" w:type="dxa"/>
            <w:shd w:val="clear" w:color="auto" w:fill="BFBFBF" w:themeFill="background1" w:themeFillShade="BF"/>
          </w:tcPr>
          <w:p w:rsidR="006F664C" w:rsidRDefault="006F664C" w:rsidP="00755116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996" w:type="dxa"/>
          </w:tcPr>
          <w:p w:rsidR="006F664C" w:rsidRDefault="006F664C" w:rsidP="00755116">
            <w:r>
              <w:rPr>
                <w:rFonts w:hint="eastAsia"/>
              </w:rPr>
              <w:t>参与者登入系统</w:t>
            </w:r>
          </w:p>
        </w:tc>
      </w:tr>
      <w:tr w:rsidR="006F664C" w:rsidTr="00755116">
        <w:tc>
          <w:tcPr>
            <w:tcW w:w="1526" w:type="dxa"/>
            <w:shd w:val="clear" w:color="auto" w:fill="BFBFBF" w:themeFill="background1" w:themeFillShade="BF"/>
          </w:tcPr>
          <w:p w:rsidR="006F664C" w:rsidRDefault="006F664C" w:rsidP="00755116">
            <w:pPr>
              <w:jc w:val="center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6996" w:type="dxa"/>
          </w:tcPr>
          <w:p w:rsidR="00830B32" w:rsidRDefault="00830B32" w:rsidP="00830B32">
            <w:pPr>
              <w:pStyle w:val="a7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点击考勤组织管理；</w:t>
            </w:r>
          </w:p>
          <w:p w:rsidR="00830B32" w:rsidRDefault="00830B32" w:rsidP="00830B32">
            <w:pPr>
              <w:pStyle w:val="a7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系统弹出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图所示弹出窗；</w:t>
            </w:r>
          </w:p>
          <w:p w:rsidR="00830B32" w:rsidRDefault="00830B32" w:rsidP="00830B32">
            <w:pPr>
              <w:pStyle w:val="a7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点击我创建的组织；</w:t>
            </w:r>
          </w:p>
          <w:p w:rsidR="00830B32" w:rsidRDefault="00830B32" w:rsidP="00830B32">
            <w:pPr>
              <w:pStyle w:val="a7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系统将界面跳转到我创建的组织界面；</w:t>
            </w:r>
          </w:p>
          <w:p w:rsidR="00830B32" w:rsidRDefault="00830B32" w:rsidP="00830B32">
            <w:pPr>
              <w:pStyle w:val="a7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点击已有的考勤组织（如：考勤组织一）；</w:t>
            </w:r>
          </w:p>
          <w:p w:rsidR="006F664C" w:rsidRDefault="00830B32" w:rsidP="00755116">
            <w:pPr>
              <w:pStyle w:val="a7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系统弹出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图所示弹出窗；</w:t>
            </w:r>
          </w:p>
          <w:p w:rsidR="00052FF3" w:rsidRDefault="00052FF3" w:rsidP="00052FF3">
            <w:pPr>
              <w:pStyle w:val="a7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在搜索栏里输入关键词；</w:t>
            </w:r>
          </w:p>
          <w:p w:rsidR="00830B32" w:rsidRPr="00830B32" w:rsidRDefault="00052FF3" w:rsidP="00052FF3">
            <w:pPr>
              <w:pStyle w:val="a7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系统查找与关键词匹配的考勤项目并显示在下方列表上如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图；</w:t>
            </w:r>
          </w:p>
        </w:tc>
      </w:tr>
      <w:tr w:rsidR="006F664C" w:rsidTr="00755116">
        <w:tc>
          <w:tcPr>
            <w:tcW w:w="1526" w:type="dxa"/>
            <w:shd w:val="clear" w:color="auto" w:fill="BFBFBF" w:themeFill="background1" w:themeFillShade="BF"/>
          </w:tcPr>
          <w:p w:rsidR="006F664C" w:rsidRDefault="006F664C" w:rsidP="00755116">
            <w:pPr>
              <w:jc w:val="center"/>
            </w:pPr>
            <w:r>
              <w:rPr>
                <w:rFonts w:hint="eastAsia"/>
              </w:rPr>
              <w:t>其他事件流</w:t>
            </w:r>
          </w:p>
        </w:tc>
        <w:tc>
          <w:tcPr>
            <w:tcW w:w="6996" w:type="dxa"/>
          </w:tcPr>
          <w:p w:rsidR="006F664C" w:rsidRDefault="00052FF3" w:rsidP="00755116">
            <w:r>
              <w:rPr>
                <w:rFonts w:hint="eastAsia"/>
              </w:rPr>
              <w:t>无</w:t>
            </w:r>
          </w:p>
        </w:tc>
      </w:tr>
      <w:tr w:rsidR="006F664C" w:rsidTr="00755116">
        <w:tc>
          <w:tcPr>
            <w:tcW w:w="1526" w:type="dxa"/>
            <w:shd w:val="clear" w:color="auto" w:fill="BFBFBF" w:themeFill="background1" w:themeFillShade="BF"/>
          </w:tcPr>
          <w:p w:rsidR="006F664C" w:rsidRDefault="006F664C" w:rsidP="00755116">
            <w:pPr>
              <w:jc w:val="center"/>
            </w:pPr>
            <w:r>
              <w:rPr>
                <w:rFonts w:hint="eastAsia"/>
              </w:rPr>
              <w:t>异常事件流</w:t>
            </w:r>
          </w:p>
        </w:tc>
        <w:tc>
          <w:tcPr>
            <w:tcW w:w="6996" w:type="dxa"/>
          </w:tcPr>
          <w:p w:rsidR="006F664C" w:rsidRDefault="00052FF3" w:rsidP="00755116">
            <w:r>
              <w:rPr>
                <w:rFonts w:hint="eastAsia"/>
              </w:rPr>
              <w:t>无</w:t>
            </w:r>
          </w:p>
        </w:tc>
      </w:tr>
      <w:tr w:rsidR="006F664C" w:rsidTr="00755116">
        <w:tc>
          <w:tcPr>
            <w:tcW w:w="1526" w:type="dxa"/>
            <w:shd w:val="clear" w:color="auto" w:fill="BFBFBF" w:themeFill="background1" w:themeFillShade="BF"/>
          </w:tcPr>
          <w:p w:rsidR="006F664C" w:rsidRDefault="006F664C" w:rsidP="0075511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996" w:type="dxa"/>
          </w:tcPr>
          <w:p w:rsidR="006F664C" w:rsidRDefault="00052FF3" w:rsidP="00755116">
            <w:r>
              <w:rPr>
                <w:rFonts w:hint="eastAsia"/>
              </w:rPr>
              <w:t>无</w:t>
            </w:r>
          </w:p>
        </w:tc>
      </w:tr>
      <w:tr w:rsidR="006F664C" w:rsidTr="00755116">
        <w:tc>
          <w:tcPr>
            <w:tcW w:w="1526" w:type="dxa"/>
            <w:shd w:val="clear" w:color="auto" w:fill="BFBFBF" w:themeFill="background1" w:themeFillShade="BF"/>
          </w:tcPr>
          <w:p w:rsidR="006F664C" w:rsidRDefault="006F664C" w:rsidP="00755116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  <w:tc>
          <w:tcPr>
            <w:tcW w:w="6996" w:type="dxa"/>
          </w:tcPr>
          <w:p w:rsidR="006F664C" w:rsidRDefault="006F664C" w:rsidP="00755116">
            <w:r>
              <w:rPr>
                <w:rFonts w:hint="eastAsia"/>
              </w:rPr>
              <w:t>无</w:t>
            </w:r>
          </w:p>
        </w:tc>
      </w:tr>
    </w:tbl>
    <w:p w:rsidR="006F664C" w:rsidRDefault="006F664C" w:rsidP="006F664C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2.5 </w:t>
      </w:r>
      <w:r>
        <w:rPr>
          <w:rFonts w:hint="eastAsia"/>
          <w:sz w:val="28"/>
          <w:szCs w:val="28"/>
        </w:rPr>
        <w:t>查看考勤信息</w:t>
      </w:r>
    </w:p>
    <w:p w:rsidR="008E1CD9" w:rsidRPr="008E1CD9" w:rsidRDefault="008E1CD9" w:rsidP="008E1CD9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9DE0FDF" wp14:editId="271383DA">
            <wp:extent cx="1499470" cy="2829825"/>
            <wp:effectExtent l="0" t="0" r="5715" b="8890"/>
            <wp:docPr id="36" name="图片 36" descr="C:\Users\Meng\AppData\Roaming\Tencent\Users\2528848977\QQ\WinTemp\RichOle\SBJ`Y([C1VN@[_61C9}WOY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eng\AppData\Roaming\Tencent\Users\2528848977\QQ\WinTemp\RichOle\SBJ`Y([C1VN@[_61C9}WOYL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777" cy="2830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B6119F" wp14:editId="0DCEC8EC">
            <wp:extent cx="1516916" cy="2838102"/>
            <wp:effectExtent l="0" t="0" r="7620" b="635"/>
            <wp:docPr id="37" name="图片 37" descr="C:\Users\Meng\AppData\Roaming\Tencent\Users\2528848977\QQ\WinTemp\RichOle\R}$6S1}{NK63N@FB5P[78@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eng\AppData\Roaming\Tencent\Users\2528848977\QQ\WinTemp\RichOle\R}$6S1}{NK63N@FB5P[78@7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916" cy="2838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511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ACA4769" wp14:editId="1D2273CB">
            <wp:extent cx="1374640" cy="2837221"/>
            <wp:effectExtent l="0" t="0" r="0" b="1270"/>
            <wp:docPr id="66" name="图片 66" descr="C:\Users\Meng\AppData\Roaming\Tencent\Users\2528848977\QQ\WinTemp\RichOle\`1~HQ}1DACN{51[~$VS11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ng\AppData\Roaming\Tencent\Users\2528848977\QQ\WinTemp\RichOle\`1~HQ}1DACN{51[~$VS11P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007" cy="2837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511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1861184" wp14:editId="4F5AC20E">
            <wp:extent cx="1506101" cy="2838731"/>
            <wp:effectExtent l="0" t="0" r="0" b="0"/>
            <wp:docPr id="67" name="图片 67" descr="C:\Users\Meng\AppData\Roaming\Tencent\Users\2528848977\QQ\WinTemp\RichOle\_QL(@2YYK[6$)1(G%EW7XJ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eng\AppData\Roaming\Tencent\Users\2528848977\QQ\WinTemp\RichOle\_QL(@2YYK[6$)1(G%EW7XJ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19" cy="285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ECBBFA7" wp14:editId="69845CD5">
            <wp:extent cx="1520863" cy="2860244"/>
            <wp:effectExtent l="0" t="0" r="3175" b="0"/>
            <wp:docPr id="40" name="图片 40" descr="C:\Users\Meng\AppData\Roaming\Tencent\Users\2528848977\QQ\WinTemp\RichOle\E8JP@B[]]OY8J2$MFQ_EY$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eng\AppData\Roaming\Tencent\Users\2528848977\QQ\WinTemp\RichOle\E8JP@B[]]OY8J2$MFQ_EY$Y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903" cy="28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6F664C" w:rsidTr="00755116">
        <w:tc>
          <w:tcPr>
            <w:tcW w:w="1526" w:type="dxa"/>
            <w:shd w:val="clear" w:color="auto" w:fill="BFBFBF" w:themeFill="background1" w:themeFillShade="BF"/>
          </w:tcPr>
          <w:p w:rsidR="006F664C" w:rsidRDefault="006F664C" w:rsidP="00755116">
            <w:pPr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996" w:type="dxa"/>
          </w:tcPr>
          <w:p w:rsidR="006F664C" w:rsidRDefault="006F664C" w:rsidP="006F664C">
            <w:r>
              <w:rPr>
                <w:rFonts w:hint="eastAsia"/>
              </w:rPr>
              <w:t>查看考勤信息</w:t>
            </w:r>
          </w:p>
        </w:tc>
      </w:tr>
      <w:tr w:rsidR="006F664C" w:rsidTr="00755116">
        <w:tc>
          <w:tcPr>
            <w:tcW w:w="1526" w:type="dxa"/>
            <w:shd w:val="clear" w:color="auto" w:fill="BFBFBF" w:themeFill="background1" w:themeFillShade="BF"/>
          </w:tcPr>
          <w:p w:rsidR="006F664C" w:rsidRDefault="006F664C" w:rsidP="00755116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6996" w:type="dxa"/>
          </w:tcPr>
          <w:p w:rsidR="006F664C" w:rsidRDefault="006F664C" w:rsidP="006F664C">
            <w:r>
              <w:rPr>
                <w:rFonts w:hint="eastAsia"/>
              </w:rPr>
              <w:t>XQ-KQWH-5</w:t>
            </w:r>
          </w:p>
        </w:tc>
      </w:tr>
      <w:tr w:rsidR="006F664C" w:rsidTr="00755116">
        <w:tc>
          <w:tcPr>
            <w:tcW w:w="1526" w:type="dxa"/>
            <w:shd w:val="clear" w:color="auto" w:fill="BFBFBF" w:themeFill="background1" w:themeFillShade="BF"/>
          </w:tcPr>
          <w:p w:rsidR="006F664C" w:rsidRDefault="006F664C" w:rsidP="00755116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6996" w:type="dxa"/>
          </w:tcPr>
          <w:p w:rsidR="006F664C" w:rsidRDefault="006F664C" w:rsidP="00736514">
            <w:r>
              <w:rPr>
                <w:rFonts w:hint="eastAsia"/>
              </w:rPr>
              <w:t>考勤管理专员（</w:t>
            </w: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）</w:t>
            </w:r>
          </w:p>
        </w:tc>
      </w:tr>
      <w:tr w:rsidR="006F664C" w:rsidTr="00755116">
        <w:tc>
          <w:tcPr>
            <w:tcW w:w="1526" w:type="dxa"/>
            <w:shd w:val="clear" w:color="auto" w:fill="BFBFBF" w:themeFill="background1" w:themeFillShade="BF"/>
          </w:tcPr>
          <w:p w:rsidR="006F664C" w:rsidRDefault="006F664C" w:rsidP="00755116">
            <w:pPr>
              <w:jc w:val="center"/>
            </w:pPr>
            <w:r>
              <w:rPr>
                <w:rFonts w:hint="eastAsia"/>
              </w:rPr>
              <w:t>简要描述</w:t>
            </w:r>
          </w:p>
        </w:tc>
        <w:tc>
          <w:tcPr>
            <w:tcW w:w="6996" w:type="dxa"/>
          </w:tcPr>
          <w:p w:rsidR="006F664C" w:rsidRPr="000F3CFF" w:rsidRDefault="006F664C" w:rsidP="00736514">
            <w:r>
              <w:rPr>
                <w:rFonts w:hint="eastAsia"/>
              </w:rPr>
              <w:t>考勤管理专员（</w:t>
            </w: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）可以查看考勤信息</w:t>
            </w:r>
          </w:p>
        </w:tc>
      </w:tr>
      <w:tr w:rsidR="006F664C" w:rsidTr="00755116">
        <w:tc>
          <w:tcPr>
            <w:tcW w:w="1526" w:type="dxa"/>
            <w:shd w:val="clear" w:color="auto" w:fill="BFBFBF" w:themeFill="background1" w:themeFillShade="BF"/>
          </w:tcPr>
          <w:p w:rsidR="006F664C" w:rsidRDefault="006F664C" w:rsidP="00755116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996" w:type="dxa"/>
          </w:tcPr>
          <w:p w:rsidR="006F664C" w:rsidRDefault="006F664C" w:rsidP="00755116">
            <w:r>
              <w:rPr>
                <w:rFonts w:hint="eastAsia"/>
              </w:rPr>
              <w:t>参与者登入系统</w:t>
            </w:r>
          </w:p>
        </w:tc>
      </w:tr>
      <w:tr w:rsidR="006F664C" w:rsidTr="00755116">
        <w:tc>
          <w:tcPr>
            <w:tcW w:w="1526" w:type="dxa"/>
            <w:shd w:val="clear" w:color="auto" w:fill="BFBFBF" w:themeFill="background1" w:themeFillShade="BF"/>
          </w:tcPr>
          <w:p w:rsidR="006F664C" w:rsidRDefault="006F664C" w:rsidP="00755116">
            <w:pPr>
              <w:jc w:val="center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6996" w:type="dxa"/>
          </w:tcPr>
          <w:p w:rsidR="008E1CD9" w:rsidRDefault="008E1CD9" w:rsidP="008E1CD9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点击考勤组织管理；</w:t>
            </w:r>
          </w:p>
          <w:p w:rsidR="008E1CD9" w:rsidRDefault="008E1CD9" w:rsidP="008E1CD9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系统弹出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图所示弹出窗；</w:t>
            </w:r>
          </w:p>
          <w:p w:rsidR="008E1CD9" w:rsidRDefault="008E1CD9" w:rsidP="008E1CD9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点击我创建的组织；</w:t>
            </w:r>
          </w:p>
          <w:p w:rsidR="008E1CD9" w:rsidRDefault="008E1CD9" w:rsidP="008E1CD9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系统将界面跳转到我创建的组织界面；</w:t>
            </w:r>
          </w:p>
          <w:p w:rsidR="008E1CD9" w:rsidRDefault="008E1CD9" w:rsidP="008E1CD9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点击已有的考勤组织（如：考勤组织一）；</w:t>
            </w:r>
          </w:p>
          <w:p w:rsidR="008E1CD9" w:rsidRDefault="008E1CD9" w:rsidP="008E1CD9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系统弹出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图所示弹出窗；</w:t>
            </w:r>
          </w:p>
          <w:p w:rsidR="008E1CD9" w:rsidRDefault="008E1CD9" w:rsidP="008E1CD9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lastRenderedPageBreak/>
              <w:t>SM</w:t>
            </w:r>
            <w:r>
              <w:rPr>
                <w:rFonts w:hint="eastAsia"/>
              </w:rPr>
              <w:t>点击考勤项目（如：例行会议）；</w:t>
            </w:r>
          </w:p>
          <w:p w:rsidR="006F664C" w:rsidRPr="008E1CD9" w:rsidRDefault="008E1CD9" w:rsidP="00755116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系统将界面跳转到考勤详细界面如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图；</w:t>
            </w:r>
          </w:p>
        </w:tc>
      </w:tr>
      <w:tr w:rsidR="006F664C" w:rsidTr="00755116">
        <w:tc>
          <w:tcPr>
            <w:tcW w:w="1526" w:type="dxa"/>
            <w:shd w:val="clear" w:color="auto" w:fill="BFBFBF" w:themeFill="background1" w:themeFillShade="BF"/>
          </w:tcPr>
          <w:p w:rsidR="006F664C" w:rsidRDefault="006F664C" w:rsidP="00755116">
            <w:pPr>
              <w:jc w:val="center"/>
            </w:pPr>
            <w:r>
              <w:rPr>
                <w:rFonts w:hint="eastAsia"/>
              </w:rPr>
              <w:lastRenderedPageBreak/>
              <w:t>其他事件流</w:t>
            </w:r>
          </w:p>
        </w:tc>
        <w:tc>
          <w:tcPr>
            <w:tcW w:w="6996" w:type="dxa"/>
          </w:tcPr>
          <w:p w:rsidR="006F664C" w:rsidRDefault="008E1CD9" w:rsidP="00755116">
            <w:r>
              <w:rPr>
                <w:rFonts w:hint="eastAsia"/>
              </w:rPr>
              <w:t>无</w:t>
            </w:r>
          </w:p>
        </w:tc>
      </w:tr>
      <w:tr w:rsidR="006F664C" w:rsidTr="00755116">
        <w:tc>
          <w:tcPr>
            <w:tcW w:w="1526" w:type="dxa"/>
            <w:shd w:val="clear" w:color="auto" w:fill="BFBFBF" w:themeFill="background1" w:themeFillShade="BF"/>
          </w:tcPr>
          <w:p w:rsidR="006F664C" w:rsidRDefault="006F664C" w:rsidP="00755116">
            <w:pPr>
              <w:jc w:val="center"/>
            </w:pPr>
            <w:r>
              <w:rPr>
                <w:rFonts w:hint="eastAsia"/>
              </w:rPr>
              <w:t>异常事件流</w:t>
            </w:r>
          </w:p>
        </w:tc>
        <w:tc>
          <w:tcPr>
            <w:tcW w:w="6996" w:type="dxa"/>
          </w:tcPr>
          <w:p w:rsidR="006F664C" w:rsidRDefault="008E1CD9" w:rsidP="00755116">
            <w:r>
              <w:rPr>
                <w:rFonts w:hint="eastAsia"/>
              </w:rPr>
              <w:t>无</w:t>
            </w:r>
          </w:p>
        </w:tc>
      </w:tr>
      <w:tr w:rsidR="006F664C" w:rsidTr="00755116">
        <w:tc>
          <w:tcPr>
            <w:tcW w:w="1526" w:type="dxa"/>
            <w:shd w:val="clear" w:color="auto" w:fill="BFBFBF" w:themeFill="background1" w:themeFillShade="BF"/>
          </w:tcPr>
          <w:p w:rsidR="006F664C" w:rsidRDefault="006F664C" w:rsidP="0075511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996" w:type="dxa"/>
          </w:tcPr>
          <w:p w:rsidR="006F664C" w:rsidRDefault="008E1CD9" w:rsidP="00755116">
            <w:r>
              <w:rPr>
                <w:rFonts w:hint="eastAsia"/>
              </w:rPr>
              <w:t>无</w:t>
            </w:r>
          </w:p>
        </w:tc>
      </w:tr>
      <w:tr w:rsidR="006F664C" w:rsidTr="00755116">
        <w:tc>
          <w:tcPr>
            <w:tcW w:w="1526" w:type="dxa"/>
            <w:shd w:val="clear" w:color="auto" w:fill="BFBFBF" w:themeFill="background1" w:themeFillShade="BF"/>
          </w:tcPr>
          <w:p w:rsidR="006F664C" w:rsidRDefault="006F664C" w:rsidP="00755116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  <w:tc>
          <w:tcPr>
            <w:tcW w:w="6996" w:type="dxa"/>
          </w:tcPr>
          <w:p w:rsidR="006F664C" w:rsidRDefault="006F664C" w:rsidP="00755116">
            <w:r>
              <w:rPr>
                <w:rFonts w:hint="eastAsia"/>
              </w:rPr>
              <w:t>无</w:t>
            </w:r>
          </w:p>
        </w:tc>
      </w:tr>
    </w:tbl>
    <w:p w:rsidR="000F3CFF" w:rsidRDefault="000F3CFF" w:rsidP="000F3CFF">
      <w:pPr>
        <w:rPr>
          <w:rFonts w:hint="eastAsia"/>
        </w:rPr>
      </w:pPr>
    </w:p>
    <w:p w:rsidR="00736514" w:rsidRDefault="00736514" w:rsidP="000F3CFF">
      <w:pPr>
        <w:rPr>
          <w:rFonts w:hint="eastAsia"/>
        </w:rPr>
      </w:pPr>
    </w:p>
    <w:p w:rsidR="00736514" w:rsidRDefault="00736514" w:rsidP="00736514">
      <w:pPr>
        <w:pStyle w:val="2"/>
        <w:numPr>
          <w:ilvl w:val="0"/>
          <w:numId w:val="15"/>
        </w:numPr>
      </w:pPr>
      <w:r>
        <w:rPr>
          <w:rFonts w:hint="eastAsia"/>
        </w:rPr>
        <w:t>考勤组织维护</w:t>
      </w:r>
    </w:p>
    <w:p w:rsidR="00736514" w:rsidRDefault="00736514" w:rsidP="00736514">
      <w:pPr>
        <w:pStyle w:val="3"/>
        <w:numPr>
          <w:ilvl w:val="1"/>
          <w:numId w:val="15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新建考勤组织</w:t>
      </w:r>
    </w:p>
    <w:p w:rsidR="00736514" w:rsidRPr="008E1CD9" w:rsidRDefault="00736514" w:rsidP="00736514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A6AFC21" wp14:editId="5557622B">
            <wp:extent cx="1499470" cy="2829825"/>
            <wp:effectExtent l="0" t="0" r="5715" b="8890"/>
            <wp:docPr id="9" name="图片 9" descr="C:\Users\Meng\AppData\Roaming\Tencent\Users\2528848977\QQ\WinTemp\RichOle\SBJ`Y([C1VN@[_61C9}WOY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eng\AppData\Roaming\Tencent\Users\2528848977\QQ\WinTemp\RichOle\SBJ`Y([C1VN@[_61C9}WOYL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777" cy="2830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5DDFD8" wp14:editId="70611B3C">
            <wp:extent cx="1516916" cy="2838102"/>
            <wp:effectExtent l="0" t="0" r="7620" b="635"/>
            <wp:docPr id="15" name="图片 15" descr="C:\Users\Meng\AppData\Roaming\Tencent\Users\2528848977\QQ\WinTemp\RichOle\R}$6S1}{NK63N@FB5P[78@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eng\AppData\Roaming\Tencent\Users\2528848977\QQ\WinTemp\RichOle\R}$6S1}{NK63N@FB5P[78@7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916" cy="2838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511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B658FD0" wp14:editId="724AF421">
            <wp:extent cx="1374640" cy="2837221"/>
            <wp:effectExtent l="0" t="0" r="0" b="1270"/>
            <wp:docPr id="68" name="图片 68" descr="C:\Users\Meng\AppData\Roaming\Tencent\Users\2528848977\QQ\WinTemp\RichOle\`1~HQ}1DACN{51[~$VS11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ng\AppData\Roaming\Tencent\Users\2528848977\QQ\WinTemp\RichOle\`1~HQ}1DACN{51[~$VS11P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007" cy="2837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511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F80E8D0" wp14:editId="0F7062E9">
            <wp:extent cx="1366720" cy="2855343"/>
            <wp:effectExtent l="0" t="0" r="5080" b="2540"/>
            <wp:docPr id="69" name="图片 69" descr="C:\Users\Meng\AppData\Roaming\Tencent\Users\2528848977\QQ\WinTemp\RichOle\GYE5LXSQNCF%Z39LHNT49O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eng\AppData\Roaming\Tencent\Users\2528848977\QQ\WinTemp\RichOle\GYE5LXSQNCF%Z39LHNT49OI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763" cy="2855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27A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36863" cy="2855344"/>
            <wp:effectExtent l="0" t="0" r="6350" b="2540"/>
            <wp:docPr id="25" name="图片 25" descr="C:\Users\Meng\AppData\Roaming\Tencent\Users\2528848977\QQ\WinTemp\RichOle\`8[S440}%0{]MS@[[BUTS{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ng\AppData\Roaming\Tencent\Users\2528848977\QQ\WinTemp\RichOle\`8[S440}%0{]MS@[[BUTS{F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128" cy="285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736514" w:rsidTr="00755116">
        <w:tc>
          <w:tcPr>
            <w:tcW w:w="1526" w:type="dxa"/>
            <w:shd w:val="clear" w:color="auto" w:fill="BFBFBF" w:themeFill="background1" w:themeFillShade="BF"/>
          </w:tcPr>
          <w:p w:rsidR="00736514" w:rsidRDefault="00736514" w:rsidP="00755116">
            <w:pPr>
              <w:jc w:val="center"/>
            </w:pPr>
            <w:r>
              <w:rPr>
                <w:rFonts w:hint="eastAsia"/>
              </w:rPr>
              <w:lastRenderedPageBreak/>
              <w:t>用例名称</w:t>
            </w:r>
          </w:p>
        </w:tc>
        <w:tc>
          <w:tcPr>
            <w:tcW w:w="6996" w:type="dxa"/>
          </w:tcPr>
          <w:p w:rsidR="00736514" w:rsidRDefault="00736514" w:rsidP="00755116">
            <w:r>
              <w:rPr>
                <w:rFonts w:hint="eastAsia"/>
              </w:rPr>
              <w:t>新建考勤组织</w:t>
            </w:r>
          </w:p>
        </w:tc>
      </w:tr>
      <w:tr w:rsidR="00736514" w:rsidTr="00755116">
        <w:tc>
          <w:tcPr>
            <w:tcW w:w="1526" w:type="dxa"/>
            <w:shd w:val="clear" w:color="auto" w:fill="BFBFBF" w:themeFill="background1" w:themeFillShade="BF"/>
          </w:tcPr>
          <w:p w:rsidR="00736514" w:rsidRDefault="00736514" w:rsidP="00755116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6996" w:type="dxa"/>
          </w:tcPr>
          <w:p w:rsidR="00736514" w:rsidRDefault="00736514" w:rsidP="00736514">
            <w:r>
              <w:rPr>
                <w:rFonts w:hint="eastAsia"/>
              </w:rPr>
              <w:t>XQ-KQZZ-1</w:t>
            </w:r>
          </w:p>
        </w:tc>
      </w:tr>
      <w:tr w:rsidR="00736514" w:rsidTr="00755116">
        <w:tc>
          <w:tcPr>
            <w:tcW w:w="1526" w:type="dxa"/>
            <w:shd w:val="clear" w:color="auto" w:fill="BFBFBF" w:themeFill="background1" w:themeFillShade="BF"/>
          </w:tcPr>
          <w:p w:rsidR="00736514" w:rsidRDefault="00736514" w:rsidP="00755116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6996" w:type="dxa"/>
          </w:tcPr>
          <w:p w:rsidR="00736514" w:rsidRDefault="00736514" w:rsidP="00736514">
            <w:r>
              <w:rPr>
                <w:rFonts w:hint="eastAsia"/>
              </w:rPr>
              <w:t>考勤管理专员（</w:t>
            </w: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）</w:t>
            </w:r>
          </w:p>
        </w:tc>
      </w:tr>
      <w:tr w:rsidR="00736514" w:rsidTr="00755116">
        <w:tc>
          <w:tcPr>
            <w:tcW w:w="1526" w:type="dxa"/>
            <w:shd w:val="clear" w:color="auto" w:fill="BFBFBF" w:themeFill="background1" w:themeFillShade="BF"/>
          </w:tcPr>
          <w:p w:rsidR="00736514" w:rsidRDefault="00736514" w:rsidP="00755116">
            <w:pPr>
              <w:jc w:val="center"/>
            </w:pPr>
            <w:r>
              <w:rPr>
                <w:rFonts w:hint="eastAsia"/>
              </w:rPr>
              <w:t>简要描述</w:t>
            </w:r>
          </w:p>
        </w:tc>
        <w:tc>
          <w:tcPr>
            <w:tcW w:w="6996" w:type="dxa"/>
          </w:tcPr>
          <w:p w:rsidR="00736514" w:rsidRPr="000F3CFF" w:rsidRDefault="00736514" w:rsidP="00736514">
            <w:r>
              <w:rPr>
                <w:rFonts w:hint="eastAsia"/>
              </w:rPr>
              <w:t>考勤管理专员（</w:t>
            </w: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）可以新建一个考勤组织</w:t>
            </w:r>
          </w:p>
        </w:tc>
      </w:tr>
      <w:tr w:rsidR="00736514" w:rsidTr="00755116">
        <w:tc>
          <w:tcPr>
            <w:tcW w:w="1526" w:type="dxa"/>
            <w:shd w:val="clear" w:color="auto" w:fill="BFBFBF" w:themeFill="background1" w:themeFillShade="BF"/>
          </w:tcPr>
          <w:p w:rsidR="00736514" w:rsidRDefault="00736514" w:rsidP="00755116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996" w:type="dxa"/>
          </w:tcPr>
          <w:p w:rsidR="00736514" w:rsidRDefault="00736514" w:rsidP="00755116">
            <w:r>
              <w:rPr>
                <w:rFonts w:hint="eastAsia"/>
              </w:rPr>
              <w:t>参与者登入系统</w:t>
            </w:r>
          </w:p>
        </w:tc>
      </w:tr>
      <w:tr w:rsidR="00736514" w:rsidTr="00755116">
        <w:tc>
          <w:tcPr>
            <w:tcW w:w="1526" w:type="dxa"/>
            <w:shd w:val="clear" w:color="auto" w:fill="BFBFBF" w:themeFill="background1" w:themeFillShade="BF"/>
          </w:tcPr>
          <w:p w:rsidR="00736514" w:rsidRDefault="00736514" w:rsidP="00755116">
            <w:pPr>
              <w:jc w:val="center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6996" w:type="dxa"/>
          </w:tcPr>
          <w:p w:rsidR="00CF27A4" w:rsidRDefault="00CF27A4" w:rsidP="00CF27A4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点击考勤组织管理；</w:t>
            </w:r>
          </w:p>
          <w:p w:rsidR="00CF27A4" w:rsidRDefault="00CF27A4" w:rsidP="00CF27A4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系统弹出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图所示弹出窗；</w:t>
            </w:r>
          </w:p>
          <w:p w:rsidR="00CF27A4" w:rsidRDefault="00CF27A4" w:rsidP="00CF27A4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点击我创建的组织；</w:t>
            </w:r>
          </w:p>
          <w:p w:rsidR="00CF27A4" w:rsidRDefault="00CF27A4" w:rsidP="00CF27A4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系统将界面跳转到我创建的组织界面；</w:t>
            </w:r>
          </w:p>
          <w:p w:rsidR="00CF27A4" w:rsidRDefault="00CF27A4" w:rsidP="00CF27A4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点击下方红色加号按钮；</w:t>
            </w:r>
          </w:p>
          <w:p w:rsidR="00CF27A4" w:rsidRDefault="00CF27A4" w:rsidP="00CF27A4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系统在当前界面下方动画显示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图所示；</w:t>
            </w:r>
          </w:p>
          <w:p w:rsidR="00CF27A4" w:rsidRDefault="00CF27A4" w:rsidP="00CF27A4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点击新建考勤组织；</w:t>
            </w:r>
          </w:p>
          <w:p w:rsidR="00CF27A4" w:rsidRDefault="00CF27A4" w:rsidP="00CF27A4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系统将界面跳转到创建考勤组织界面；</w:t>
            </w:r>
          </w:p>
          <w:p w:rsidR="00CF27A4" w:rsidRDefault="00CF27A4" w:rsidP="00CF27A4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输入考勤组织名称和二</w:t>
            </w:r>
            <w:proofErr w:type="gramStart"/>
            <w:r>
              <w:rPr>
                <w:rFonts w:hint="eastAsia"/>
              </w:rPr>
              <w:t>维码有效</w:t>
            </w:r>
            <w:proofErr w:type="gramEnd"/>
            <w:r>
              <w:rPr>
                <w:rFonts w:hint="eastAsia"/>
              </w:rPr>
              <w:t>天数，然后点击确定按钮；</w:t>
            </w:r>
          </w:p>
          <w:p w:rsidR="00736514" w:rsidRPr="008E1CD9" w:rsidRDefault="00CF27A4" w:rsidP="00CF27A4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系统获取用户输入的数据并创建新的考勤组织，然后返回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图所示的我创建的考勤组织界面；</w:t>
            </w:r>
          </w:p>
        </w:tc>
      </w:tr>
      <w:tr w:rsidR="00736514" w:rsidTr="00755116">
        <w:tc>
          <w:tcPr>
            <w:tcW w:w="1526" w:type="dxa"/>
            <w:shd w:val="clear" w:color="auto" w:fill="BFBFBF" w:themeFill="background1" w:themeFillShade="BF"/>
          </w:tcPr>
          <w:p w:rsidR="00736514" w:rsidRDefault="00736514" w:rsidP="00755116">
            <w:pPr>
              <w:jc w:val="center"/>
            </w:pPr>
            <w:r>
              <w:rPr>
                <w:rFonts w:hint="eastAsia"/>
              </w:rPr>
              <w:t>其他事件流</w:t>
            </w:r>
          </w:p>
        </w:tc>
        <w:tc>
          <w:tcPr>
            <w:tcW w:w="6996" w:type="dxa"/>
          </w:tcPr>
          <w:p w:rsidR="00736514" w:rsidRDefault="00736514" w:rsidP="00755116">
            <w:r>
              <w:rPr>
                <w:rFonts w:hint="eastAsia"/>
              </w:rPr>
              <w:t>无</w:t>
            </w:r>
          </w:p>
        </w:tc>
      </w:tr>
      <w:tr w:rsidR="00736514" w:rsidTr="00755116">
        <w:tc>
          <w:tcPr>
            <w:tcW w:w="1526" w:type="dxa"/>
            <w:shd w:val="clear" w:color="auto" w:fill="BFBFBF" w:themeFill="background1" w:themeFillShade="BF"/>
          </w:tcPr>
          <w:p w:rsidR="00736514" w:rsidRDefault="00736514" w:rsidP="00755116">
            <w:pPr>
              <w:jc w:val="center"/>
            </w:pPr>
            <w:r>
              <w:rPr>
                <w:rFonts w:hint="eastAsia"/>
              </w:rPr>
              <w:t>异常事件流</w:t>
            </w:r>
          </w:p>
        </w:tc>
        <w:tc>
          <w:tcPr>
            <w:tcW w:w="6996" w:type="dxa"/>
          </w:tcPr>
          <w:p w:rsidR="00736514" w:rsidRDefault="00736514" w:rsidP="00755116">
            <w:r>
              <w:rPr>
                <w:rFonts w:hint="eastAsia"/>
              </w:rPr>
              <w:t>无</w:t>
            </w:r>
          </w:p>
        </w:tc>
      </w:tr>
      <w:tr w:rsidR="00736514" w:rsidTr="00755116">
        <w:tc>
          <w:tcPr>
            <w:tcW w:w="1526" w:type="dxa"/>
            <w:shd w:val="clear" w:color="auto" w:fill="BFBFBF" w:themeFill="background1" w:themeFillShade="BF"/>
          </w:tcPr>
          <w:p w:rsidR="00736514" w:rsidRDefault="00736514" w:rsidP="0075511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996" w:type="dxa"/>
          </w:tcPr>
          <w:p w:rsidR="00736514" w:rsidRDefault="00736514" w:rsidP="00755116">
            <w:r>
              <w:rPr>
                <w:rFonts w:hint="eastAsia"/>
              </w:rPr>
              <w:t>无</w:t>
            </w:r>
          </w:p>
        </w:tc>
      </w:tr>
      <w:tr w:rsidR="00736514" w:rsidTr="00755116">
        <w:tc>
          <w:tcPr>
            <w:tcW w:w="1526" w:type="dxa"/>
            <w:shd w:val="clear" w:color="auto" w:fill="BFBFBF" w:themeFill="background1" w:themeFillShade="BF"/>
          </w:tcPr>
          <w:p w:rsidR="00736514" w:rsidRDefault="00736514" w:rsidP="00755116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  <w:tc>
          <w:tcPr>
            <w:tcW w:w="6996" w:type="dxa"/>
          </w:tcPr>
          <w:p w:rsidR="00736514" w:rsidRDefault="00736514" w:rsidP="00755116">
            <w:r>
              <w:rPr>
                <w:rFonts w:hint="eastAsia"/>
              </w:rPr>
              <w:t>无</w:t>
            </w:r>
          </w:p>
        </w:tc>
      </w:tr>
    </w:tbl>
    <w:p w:rsidR="00736514" w:rsidRPr="00736514" w:rsidRDefault="00736514" w:rsidP="00736514"/>
    <w:p w:rsidR="00736514" w:rsidRDefault="00736514" w:rsidP="00736514">
      <w:pPr>
        <w:pStyle w:val="3"/>
        <w:numPr>
          <w:ilvl w:val="1"/>
          <w:numId w:val="15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删除考勤组织</w:t>
      </w:r>
    </w:p>
    <w:p w:rsidR="00736514" w:rsidRPr="00CF27A4" w:rsidRDefault="00CF27A4" w:rsidP="00CF27A4">
      <w:pPr>
        <w:pStyle w:val="a7"/>
        <w:ind w:left="360" w:firstLineChars="0" w:firstLine="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4231288" wp14:editId="408ABDC1">
            <wp:extent cx="1499470" cy="2829825"/>
            <wp:effectExtent l="0" t="0" r="5715" b="8890"/>
            <wp:docPr id="26" name="图片 26" descr="C:\Users\Meng\AppData\Roaming\Tencent\Users\2528848977\QQ\WinTemp\RichOle\SBJ`Y([C1VN@[_61C9}WOY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eng\AppData\Roaming\Tencent\Users\2528848977\QQ\WinTemp\RichOle\SBJ`Y([C1VN@[_61C9}WOYL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777" cy="2830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9E607E" wp14:editId="47E89146">
            <wp:extent cx="1516916" cy="2838102"/>
            <wp:effectExtent l="0" t="0" r="7620" b="635"/>
            <wp:docPr id="27" name="图片 27" descr="C:\Users\Meng\AppData\Roaming\Tencent\Users\2528848977\QQ\WinTemp\RichOle\R}$6S1}{NK63N@FB5P[78@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eng\AppData\Roaming\Tencent\Users\2528848977\QQ\WinTemp\RichOle\R}$6S1}{NK63N@FB5P[78@7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916" cy="2838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511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374B3A2" wp14:editId="1F1C2CCA">
            <wp:extent cx="1374640" cy="2837221"/>
            <wp:effectExtent l="0" t="0" r="0" b="1270"/>
            <wp:docPr id="70" name="图片 70" descr="C:\Users\Meng\AppData\Roaming\Tencent\Users\2528848977\QQ\WinTemp\RichOle\`1~HQ}1DACN{51[~$VS11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ng\AppData\Roaming\Tencent\Users\2528848977\QQ\WinTemp\RichOle\`1~HQ}1DACN{51[~$VS11P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007" cy="2837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511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24AC308" wp14:editId="3928FCC6">
            <wp:extent cx="1506101" cy="2838731"/>
            <wp:effectExtent l="0" t="0" r="0" b="0"/>
            <wp:docPr id="71" name="图片 71" descr="C:\Users\Meng\AppData\Roaming\Tencent\Users\2528848977\QQ\WinTemp\RichOle\_QL(@2YYK[6$)1(G%EW7XJ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eng\AppData\Roaming\Tencent\Users\2528848977\QQ\WinTemp\RichOle\_QL(@2YYK[6$)1(G%EW7XJ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19" cy="285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736514" w:rsidTr="00755116">
        <w:tc>
          <w:tcPr>
            <w:tcW w:w="1526" w:type="dxa"/>
            <w:shd w:val="clear" w:color="auto" w:fill="BFBFBF" w:themeFill="background1" w:themeFillShade="BF"/>
          </w:tcPr>
          <w:p w:rsidR="00736514" w:rsidRDefault="00736514" w:rsidP="00755116">
            <w:pPr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996" w:type="dxa"/>
          </w:tcPr>
          <w:p w:rsidR="00736514" w:rsidRDefault="00736514" w:rsidP="00755116">
            <w:r>
              <w:rPr>
                <w:rFonts w:hint="eastAsia"/>
              </w:rPr>
              <w:t>删除考勤组织</w:t>
            </w:r>
          </w:p>
        </w:tc>
      </w:tr>
      <w:tr w:rsidR="00736514" w:rsidTr="00755116">
        <w:tc>
          <w:tcPr>
            <w:tcW w:w="1526" w:type="dxa"/>
            <w:shd w:val="clear" w:color="auto" w:fill="BFBFBF" w:themeFill="background1" w:themeFillShade="BF"/>
          </w:tcPr>
          <w:p w:rsidR="00736514" w:rsidRDefault="00736514" w:rsidP="00755116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6996" w:type="dxa"/>
          </w:tcPr>
          <w:p w:rsidR="00736514" w:rsidRDefault="00736514" w:rsidP="00736514">
            <w:r>
              <w:rPr>
                <w:rFonts w:hint="eastAsia"/>
              </w:rPr>
              <w:t>XQ-KQZZ-2</w:t>
            </w:r>
          </w:p>
        </w:tc>
      </w:tr>
      <w:tr w:rsidR="00736514" w:rsidTr="00755116">
        <w:tc>
          <w:tcPr>
            <w:tcW w:w="1526" w:type="dxa"/>
            <w:shd w:val="clear" w:color="auto" w:fill="BFBFBF" w:themeFill="background1" w:themeFillShade="BF"/>
          </w:tcPr>
          <w:p w:rsidR="00736514" w:rsidRDefault="00736514" w:rsidP="00755116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6996" w:type="dxa"/>
          </w:tcPr>
          <w:p w:rsidR="00736514" w:rsidRDefault="00736514" w:rsidP="00755116">
            <w:r>
              <w:rPr>
                <w:rFonts w:hint="eastAsia"/>
              </w:rPr>
              <w:t>考勤管理专员（</w:t>
            </w: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）</w:t>
            </w:r>
          </w:p>
        </w:tc>
      </w:tr>
      <w:tr w:rsidR="00736514" w:rsidTr="00755116">
        <w:tc>
          <w:tcPr>
            <w:tcW w:w="1526" w:type="dxa"/>
            <w:shd w:val="clear" w:color="auto" w:fill="BFBFBF" w:themeFill="background1" w:themeFillShade="BF"/>
          </w:tcPr>
          <w:p w:rsidR="00736514" w:rsidRDefault="00736514" w:rsidP="00755116">
            <w:pPr>
              <w:jc w:val="center"/>
            </w:pPr>
            <w:r>
              <w:rPr>
                <w:rFonts w:hint="eastAsia"/>
              </w:rPr>
              <w:t>简要描述</w:t>
            </w:r>
          </w:p>
        </w:tc>
        <w:tc>
          <w:tcPr>
            <w:tcW w:w="6996" w:type="dxa"/>
          </w:tcPr>
          <w:p w:rsidR="00736514" w:rsidRPr="000F3CFF" w:rsidRDefault="00736514" w:rsidP="00736514">
            <w:r>
              <w:rPr>
                <w:rFonts w:hint="eastAsia"/>
              </w:rPr>
              <w:t>考勤管理专员（</w:t>
            </w: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）可以删除自己已建立的考勤组织</w:t>
            </w:r>
          </w:p>
        </w:tc>
      </w:tr>
      <w:tr w:rsidR="00736514" w:rsidTr="00755116">
        <w:tc>
          <w:tcPr>
            <w:tcW w:w="1526" w:type="dxa"/>
            <w:shd w:val="clear" w:color="auto" w:fill="BFBFBF" w:themeFill="background1" w:themeFillShade="BF"/>
          </w:tcPr>
          <w:p w:rsidR="00736514" w:rsidRDefault="00736514" w:rsidP="00755116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996" w:type="dxa"/>
          </w:tcPr>
          <w:p w:rsidR="00736514" w:rsidRDefault="00736514" w:rsidP="00755116">
            <w:r>
              <w:rPr>
                <w:rFonts w:hint="eastAsia"/>
              </w:rPr>
              <w:t>参与者登入系统</w:t>
            </w:r>
          </w:p>
        </w:tc>
      </w:tr>
      <w:tr w:rsidR="00736514" w:rsidTr="00755116">
        <w:tc>
          <w:tcPr>
            <w:tcW w:w="1526" w:type="dxa"/>
            <w:shd w:val="clear" w:color="auto" w:fill="BFBFBF" w:themeFill="background1" w:themeFillShade="BF"/>
          </w:tcPr>
          <w:p w:rsidR="00736514" w:rsidRDefault="00736514" w:rsidP="00755116">
            <w:pPr>
              <w:jc w:val="center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6996" w:type="dxa"/>
          </w:tcPr>
          <w:p w:rsidR="00CF27A4" w:rsidRDefault="00CF27A4" w:rsidP="00CF27A4">
            <w:pPr>
              <w:pStyle w:val="a7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点击考勤组织管理；</w:t>
            </w:r>
          </w:p>
          <w:p w:rsidR="00CF27A4" w:rsidRDefault="00CF27A4" w:rsidP="00CF27A4">
            <w:pPr>
              <w:pStyle w:val="a7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系统弹出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图所示弹出窗；</w:t>
            </w:r>
          </w:p>
          <w:p w:rsidR="00CF27A4" w:rsidRDefault="00CF27A4" w:rsidP="00CF27A4">
            <w:pPr>
              <w:pStyle w:val="a7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点击我创建的组织；</w:t>
            </w:r>
          </w:p>
          <w:p w:rsidR="00CF27A4" w:rsidRDefault="00CF27A4" w:rsidP="00CF27A4">
            <w:pPr>
              <w:pStyle w:val="a7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系统将界面跳转到我创建的组织界面；</w:t>
            </w:r>
          </w:p>
          <w:p w:rsidR="00CF27A4" w:rsidRDefault="00CF27A4" w:rsidP="00CF27A4">
            <w:pPr>
              <w:pStyle w:val="a7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点击已有的考勤组织（如：考勤组织一）；</w:t>
            </w:r>
          </w:p>
          <w:p w:rsidR="00CF27A4" w:rsidRDefault="00CF27A4" w:rsidP="00CF27A4">
            <w:pPr>
              <w:pStyle w:val="a7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系统弹出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图所示弹出窗；</w:t>
            </w:r>
          </w:p>
          <w:p w:rsidR="00CF27A4" w:rsidRDefault="00CF27A4" w:rsidP="00CF27A4">
            <w:pPr>
              <w:pStyle w:val="a7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点击靠右下角的删除考勤红色按钮；</w:t>
            </w:r>
          </w:p>
          <w:p w:rsidR="00736514" w:rsidRPr="008E1CD9" w:rsidRDefault="00CF27A4" w:rsidP="00CF27A4">
            <w:pPr>
              <w:pStyle w:val="a7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系统删除掉该考勤组织数据并返回我创建的组织界面如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图所示；</w:t>
            </w:r>
          </w:p>
        </w:tc>
      </w:tr>
      <w:tr w:rsidR="00736514" w:rsidTr="00755116">
        <w:tc>
          <w:tcPr>
            <w:tcW w:w="1526" w:type="dxa"/>
            <w:shd w:val="clear" w:color="auto" w:fill="BFBFBF" w:themeFill="background1" w:themeFillShade="BF"/>
          </w:tcPr>
          <w:p w:rsidR="00736514" w:rsidRDefault="00736514" w:rsidP="00755116">
            <w:pPr>
              <w:jc w:val="center"/>
            </w:pPr>
            <w:r>
              <w:rPr>
                <w:rFonts w:hint="eastAsia"/>
              </w:rPr>
              <w:t>其他事件流</w:t>
            </w:r>
          </w:p>
        </w:tc>
        <w:tc>
          <w:tcPr>
            <w:tcW w:w="6996" w:type="dxa"/>
          </w:tcPr>
          <w:p w:rsidR="00736514" w:rsidRDefault="00736514" w:rsidP="00755116">
            <w:r>
              <w:rPr>
                <w:rFonts w:hint="eastAsia"/>
              </w:rPr>
              <w:t>无</w:t>
            </w:r>
          </w:p>
        </w:tc>
      </w:tr>
      <w:tr w:rsidR="00736514" w:rsidTr="00755116">
        <w:tc>
          <w:tcPr>
            <w:tcW w:w="1526" w:type="dxa"/>
            <w:shd w:val="clear" w:color="auto" w:fill="BFBFBF" w:themeFill="background1" w:themeFillShade="BF"/>
          </w:tcPr>
          <w:p w:rsidR="00736514" w:rsidRDefault="00736514" w:rsidP="00755116">
            <w:pPr>
              <w:jc w:val="center"/>
            </w:pPr>
            <w:r>
              <w:rPr>
                <w:rFonts w:hint="eastAsia"/>
              </w:rPr>
              <w:t>异常事件流</w:t>
            </w:r>
          </w:p>
        </w:tc>
        <w:tc>
          <w:tcPr>
            <w:tcW w:w="6996" w:type="dxa"/>
          </w:tcPr>
          <w:p w:rsidR="00736514" w:rsidRDefault="00736514" w:rsidP="00755116">
            <w:r>
              <w:rPr>
                <w:rFonts w:hint="eastAsia"/>
              </w:rPr>
              <w:t>无</w:t>
            </w:r>
          </w:p>
        </w:tc>
      </w:tr>
      <w:tr w:rsidR="00736514" w:rsidTr="00755116">
        <w:tc>
          <w:tcPr>
            <w:tcW w:w="1526" w:type="dxa"/>
            <w:shd w:val="clear" w:color="auto" w:fill="BFBFBF" w:themeFill="background1" w:themeFillShade="BF"/>
          </w:tcPr>
          <w:p w:rsidR="00736514" w:rsidRDefault="00736514" w:rsidP="0075511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996" w:type="dxa"/>
          </w:tcPr>
          <w:p w:rsidR="00736514" w:rsidRDefault="00736514" w:rsidP="00755116">
            <w:r>
              <w:rPr>
                <w:rFonts w:hint="eastAsia"/>
              </w:rPr>
              <w:t>无</w:t>
            </w:r>
          </w:p>
        </w:tc>
      </w:tr>
      <w:tr w:rsidR="00736514" w:rsidTr="00755116">
        <w:tc>
          <w:tcPr>
            <w:tcW w:w="1526" w:type="dxa"/>
            <w:shd w:val="clear" w:color="auto" w:fill="BFBFBF" w:themeFill="background1" w:themeFillShade="BF"/>
          </w:tcPr>
          <w:p w:rsidR="00736514" w:rsidRDefault="00736514" w:rsidP="00755116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  <w:tc>
          <w:tcPr>
            <w:tcW w:w="6996" w:type="dxa"/>
          </w:tcPr>
          <w:p w:rsidR="00736514" w:rsidRDefault="00736514" w:rsidP="00755116">
            <w:r>
              <w:rPr>
                <w:rFonts w:hint="eastAsia"/>
              </w:rPr>
              <w:t>无</w:t>
            </w:r>
          </w:p>
        </w:tc>
      </w:tr>
    </w:tbl>
    <w:p w:rsidR="00736514" w:rsidRPr="00736514" w:rsidRDefault="00736514" w:rsidP="00736514"/>
    <w:p w:rsidR="00736514" w:rsidRDefault="00736514" w:rsidP="00736514">
      <w:pPr>
        <w:pStyle w:val="3"/>
        <w:numPr>
          <w:ilvl w:val="1"/>
          <w:numId w:val="15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更新考勤组织</w:t>
      </w:r>
    </w:p>
    <w:p w:rsidR="00736514" w:rsidRDefault="00B66C9C" w:rsidP="00B66C9C">
      <w:pPr>
        <w:pStyle w:val="4"/>
        <w:numPr>
          <w:ilvl w:val="2"/>
          <w:numId w:val="15"/>
        </w:numPr>
        <w:rPr>
          <w:rFonts w:hint="eastAsia"/>
        </w:rPr>
      </w:pPr>
      <w:r>
        <w:rPr>
          <w:rFonts w:hint="eastAsia"/>
        </w:rPr>
        <w:t>修改考勤组织</w:t>
      </w:r>
      <w:r w:rsidR="00755116">
        <w:rPr>
          <w:rFonts w:hint="eastAsia"/>
        </w:rPr>
        <w:t>信息</w:t>
      </w:r>
    </w:p>
    <w:p w:rsidR="00B66C9C" w:rsidRPr="00B66C9C" w:rsidRDefault="00B66C9C" w:rsidP="00B66C9C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C5AF039" wp14:editId="77BEB583">
            <wp:extent cx="1499470" cy="2829825"/>
            <wp:effectExtent l="0" t="0" r="5715" b="8890"/>
            <wp:docPr id="72" name="图片 72" descr="C:\Users\Meng\AppData\Roaming\Tencent\Users\2528848977\QQ\WinTemp\RichOle\SBJ`Y([C1VN@[_61C9}WOY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eng\AppData\Roaming\Tencent\Users\2528848977\QQ\WinTemp\RichOle\SBJ`Y([C1VN@[_61C9}WOYL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777" cy="2830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4657B3" wp14:editId="279F6AA3">
            <wp:extent cx="1516916" cy="2838102"/>
            <wp:effectExtent l="0" t="0" r="7620" b="635"/>
            <wp:docPr id="73" name="图片 73" descr="C:\Users\Meng\AppData\Roaming\Tencent\Users\2528848977\QQ\WinTemp\RichOle\R}$6S1}{NK63N@FB5P[78@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eng\AppData\Roaming\Tencent\Users\2528848977\QQ\WinTemp\RichOle\R}$6S1}{NK63N@FB5P[78@7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916" cy="2838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9CAA551" wp14:editId="5E34CD72">
            <wp:extent cx="1374640" cy="2837221"/>
            <wp:effectExtent l="0" t="0" r="0" b="1270"/>
            <wp:docPr id="74" name="图片 74" descr="C:\Users\Meng\AppData\Roaming\Tencent\Users\2528848977\QQ\WinTemp\RichOle\`1~HQ}1DACN{51[~$VS11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ng\AppData\Roaming\Tencent\Users\2528848977\QQ\WinTemp\RichOle\`1~HQ}1DACN{51[~$VS11P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007" cy="2837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ABA7105" wp14:editId="4D8EA827">
            <wp:extent cx="1506101" cy="2838731"/>
            <wp:effectExtent l="0" t="0" r="0" b="0"/>
            <wp:docPr id="75" name="图片 75" descr="C:\Users\Meng\AppData\Roaming\Tencent\Users\2528848977\QQ\WinTemp\RichOle\_QL(@2YYK[6$)1(G%EW7XJ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eng\AppData\Roaming\Tencent\Users\2528848977\QQ\WinTemp\RichOle\_QL(@2YYK[6$)1(G%EW7XJ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19" cy="285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10234" cy="2838091"/>
            <wp:effectExtent l="0" t="0" r="0" b="635"/>
            <wp:docPr id="77" name="图片 77" descr="C:\Users\Meng\AppData\Roaming\Tencent\Users\2528848977\QQ\WinTemp\RichOle\CL([[UAP0C02L9`%JUNWE[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eng\AppData\Roaming\Tencent\Users\2528848977\QQ\WinTemp\RichOle\CL([[UAP0C02L9`%JUNWE[Q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184" cy="2837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C9C" w:rsidRPr="00B66C9C" w:rsidRDefault="00B66C9C" w:rsidP="00B66C9C">
      <w:pPr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736514" w:rsidTr="00755116">
        <w:tc>
          <w:tcPr>
            <w:tcW w:w="1526" w:type="dxa"/>
            <w:shd w:val="clear" w:color="auto" w:fill="BFBFBF" w:themeFill="background1" w:themeFillShade="BF"/>
          </w:tcPr>
          <w:p w:rsidR="00736514" w:rsidRDefault="00736514" w:rsidP="00755116">
            <w:pPr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996" w:type="dxa"/>
          </w:tcPr>
          <w:p w:rsidR="00736514" w:rsidRDefault="00B66C9C" w:rsidP="00755116">
            <w:r>
              <w:rPr>
                <w:rFonts w:hint="eastAsia"/>
              </w:rPr>
              <w:t>修改考勤组织</w:t>
            </w:r>
            <w:r w:rsidR="00755116">
              <w:rPr>
                <w:rFonts w:hint="eastAsia"/>
              </w:rPr>
              <w:t>信息</w:t>
            </w:r>
          </w:p>
        </w:tc>
      </w:tr>
      <w:tr w:rsidR="00736514" w:rsidTr="00755116">
        <w:tc>
          <w:tcPr>
            <w:tcW w:w="1526" w:type="dxa"/>
            <w:shd w:val="clear" w:color="auto" w:fill="BFBFBF" w:themeFill="background1" w:themeFillShade="BF"/>
          </w:tcPr>
          <w:p w:rsidR="00736514" w:rsidRDefault="00736514" w:rsidP="00755116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6996" w:type="dxa"/>
          </w:tcPr>
          <w:p w:rsidR="00736514" w:rsidRDefault="00736514" w:rsidP="00736514">
            <w:r>
              <w:rPr>
                <w:rFonts w:hint="eastAsia"/>
              </w:rPr>
              <w:t>XQ-KQZZ-3</w:t>
            </w:r>
            <w:r w:rsidR="00755116">
              <w:rPr>
                <w:rFonts w:hint="eastAsia"/>
              </w:rPr>
              <w:t>-1</w:t>
            </w:r>
          </w:p>
        </w:tc>
      </w:tr>
      <w:tr w:rsidR="00736514" w:rsidTr="00755116">
        <w:tc>
          <w:tcPr>
            <w:tcW w:w="1526" w:type="dxa"/>
            <w:shd w:val="clear" w:color="auto" w:fill="BFBFBF" w:themeFill="background1" w:themeFillShade="BF"/>
          </w:tcPr>
          <w:p w:rsidR="00736514" w:rsidRDefault="00736514" w:rsidP="00755116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6996" w:type="dxa"/>
          </w:tcPr>
          <w:p w:rsidR="00736514" w:rsidRDefault="00736514" w:rsidP="00755116">
            <w:r>
              <w:rPr>
                <w:rFonts w:hint="eastAsia"/>
              </w:rPr>
              <w:t>考勤管理专员（</w:t>
            </w: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）</w:t>
            </w:r>
          </w:p>
        </w:tc>
      </w:tr>
      <w:tr w:rsidR="00736514" w:rsidTr="00755116">
        <w:tc>
          <w:tcPr>
            <w:tcW w:w="1526" w:type="dxa"/>
            <w:shd w:val="clear" w:color="auto" w:fill="BFBFBF" w:themeFill="background1" w:themeFillShade="BF"/>
          </w:tcPr>
          <w:p w:rsidR="00736514" w:rsidRDefault="00736514" w:rsidP="00755116">
            <w:pPr>
              <w:jc w:val="center"/>
            </w:pPr>
            <w:r>
              <w:rPr>
                <w:rFonts w:hint="eastAsia"/>
              </w:rPr>
              <w:t>简要描述</w:t>
            </w:r>
          </w:p>
        </w:tc>
        <w:tc>
          <w:tcPr>
            <w:tcW w:w="6996" w:type="dxa"/>
          </w:tcPr>
          <w:p w:rsidR="00736514" w:rsidRPr="000F3CFF" w:rsidRDefault="00736514" w:rsidP="00B66C9C">
            <w:r>
              <w:rPr>
                <w:rFonts w:hint="eastAsia"/>
              </w:rPr>
              <w:t>考勤管理专员（</w:t>
            </w: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）可以</w:t>
            </w:r>
            <w:r w:rsidR="00B66C9C">
              <w:rPr>
                <w:rFonts w:hint="eastAsia"/>
              </w:rPr>
              <w:t>修改</w:t>
            </w:r>
            <w:r>
              <w:rPr>
                <w:rFonts w:hint="eastAsia"/>
              </w:rPr>
              <w:t>考勤组织的</w:t>
            </w:r>
            <w:r w:rsidR="00755116">
              <w:rPr>
                <w:rFonts w:hint="eastAsia"/>
              </w:rPr>
              <w:t>基本</w:t>
            </w:r>
            <w:r>
              <w:rPr>
                <w:rFonts w:hint="eastAsia"/>
              </w:rPr>
              <w:t>信息</w:t>
            </w:r>
          </w:p>
        </w:tc>
      </w:tr>
      <w:tr w:rsidR="00736514" w:rsidTr="00755116">
        <w:tc>
          <w:tcPr>
            <w:tcW w:w="1526" w:type="dxa"/>
            <w:shd w:val="clear" w:color="auto" w:fill="BFBFBF" w:themeFill="background1" w:themeFillShade="BF"/>
          </w:tcPr>
          <w:p w:rsidR="00736514" w:rsidRDefault="00736514" w:rsidP="00755116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996" w:type="dxa"/>
          </w:tcPr>
          <w:p w:rsidR="00736514" w:rsidRDefault="00736514" w:rsidP="00755116">
            <w:r>
              <w:rPr>
                <w:rFonts w:hint="eastAsia"/>
              </w:rPr>
              <w:t>参与者登入系统</w:t>
            </w:r>
          </w:p>
        </w:tc>
      </w:tr>
      <w:tr w:rsidR="00736514" w:rsidTr="00755116">
        <w:tc>
          <w:tcPr>
            <w:tcW w:w="1526" w:type="dxa"/>
            <w:shd w:val="clear" w:color="auto" w:fill="BFBFBF" w:themeFill="background1" w:themeFillShade="BF"/>
          </w:tcPr>
          <w:p w:rsidR="00736514" w:rsidRDefault="00736514" w:rsidP="00755116">
            <w:pPr>
              <w:jc w:val="center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6996" w:type="dxa"/>
          </w:tcPr>
          <w:p w:rsidR="00B66C9C" w:rsidRDefault="00B66C9C" w:rsidP="00B66C9C">
            <w:pPr>
              <w:pStyle w:val="a7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点击考勤组织管理；</w:t>
            </w:r>
          </w:p>
          <w:p w:rsidR="00B66C9C" w:rsidRDefault="00B66C9C" w:rsidP="00B66C9C">
            <w:pPr>
              <w:pStyle w:val="a7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系统弹出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图所示弹出窗；</w:t>
            </w:r>
          </w:p>
          <w:p w:rsidR="00B66C9C" w:rsidRDefault="00B66C9C" w:rsidP="00B66C9C">
            <w:pPr>
              <w:pStyle w:val="a7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lastRenderedPageBreak/>
              <w:t>SM</w:t>
            </w:r>
            <w:r>
              <w:rPr>
                <w:rFonts w:hint="eastAsia"/>
              </w:rPr>
              <w:t>点击我创建的组织；</w:t>
            </w:r>
          </w:p>
          <w:p w:rsidR="00B66C9C" w:rsidRDefault="00B66C9C" w:rsidP="00B66C9C">
            <w:pPr>
              <w:pStyle w:val="a7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系统将界面跳转到我创建的组织界面；</w:t>
            </w:r>
          </w:p>
          <w:p w:rsidR="00B66C9C" w:rsidRDefault="00B66C9C" w:rsidP="00B66C9C">
            <w:pPr>
              <w:pStyle w:val="a7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点击已有的考勤组织（如：考勤组织一）；</w:t>
            </w:r>
          </w:p>
          <w:p w:rsidR="00736514" w:rsidRDefault="00B66C9C" w:rsidP="00755116">
            <w:pPr>
              <w:pStyle w:val="a7"/>
              <w:numPr>
                <w:ilvl w:val="0"/>
                <w:numId w:val="2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系统弹出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图所示弹出窗；</w:t>
            </w:r>
          </w:p>
          <w:p w:rsidR="00B66C9C" w:rsidRDefault="00B66C9C" w:rsidP="00755116">
            <w:pPr>
              <w:pStyle w:val="a7"/>
              <w:numPr>
                <w:ilvl w:val="0"/>
                <w:numId w:val="2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点击上方组织名称边的铅笔图标；</w:t>
            </w:r>
          </w:p>
          <w:p w:rsidR="00B66C9C" w:rsidRDefault="00B66C9C" w:rsidP="00755116">
            <w:pPr>
              <w:pStyle w:val="a7"/>
              <w:numPr>
                <w:ilvl w:val="0"/>
                <w:numId w:val="2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系统将界面跳转到修改考勤组织信息界面；</w:t>
            </w:r>
          </w:p>
          <w:p w:rsidR="00B66C9C" w:rsidRDefault="00B66C9C" w:rsidP="00755116">
            <w:pPr>
              <w:pStyle w:val="a7"/>
              <w:numPr>
                <w:ilvl w:val="0"/>
                <w:numId w:val="2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填写组织名称和</w:t>
            </w:r>
            <w:proofErr w:type="gramStart"/>
            <w:r>
              <w:rPr>
                <w:rFonts w:hint="eastAsia"/>
              </w:rPr>
              <w:t>二维码天数</w:t>
            </w:r>
            <w:proofErr w:type="gramEnd"/>
            <w:r>
              <w:rPr>
                <w:rFonts w:hint="eastAsia"/>
              </w:rPr>
              <w:t>，点击确定；</w:t>
            </w:r>
          </w:p>
          <w:p w:rsidR="00B66C9C" w:rsidRPr="00B66C9C" w:rsidRDefault="00B66C9C" w:rsidP="00755116">
            <w:pPr>
              <w:pStyle w:val="a7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系统保存输入的数据并返回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图所示弹出窗；</w:t>
            </w:r>
          </w:p>
        </w:tc>
      </w:tr>
      <w:tr w:rsidR="00736514" w:rsidTr="00755116">
        <w:tc>
          <w:tcPr>
            <w:tcW w:w="1526" w:type="dxa"/>
            <w:shd w:val="clear" w:color="auto" w:fill="BFBFBF" w:themeFill="background1" w:themeFillShade="BF"/>
          </w:tcPr>
          <w:p w:rsidR="00736514" w:rsidRDefault="00736514" w:rsidP="00755116">
            <w:pPr>
              <w:jc w:val="center"/>
            </w:pPr>
            <w:r>
              <w:rPr>
                <w:rFonts w:hint="eastAsia"/>
              </w:rPr>
              <w:lastRenderedPageBreak/>
              <w:t>其他事件流</w:t>
            </w:r>
          </w:p>
        </w:tc>
        <w:tc>
          <w:tcPr>
            <w:tcW w:w="6996" w:type="dxa"/>
          </w:tcPr>
          <w:p w:rsidR="00736514" w:rsidRDefault="00736514" w:rsidP="00755116">
            <w:r>
              <w:rPr>
                <w:rFonts w:hint="eastAsia"/>
              </w:rPr>
              <w:t>无</w:t>
            </w:r>
          </w:p>
        </w:tc>
      </w:tr>
      <w:tr w:rsidR="00736514" w:rsidTr="00755116">
        <w:tc>
          <w:tcPr>
            <w:tcW w:w="1526" w:type="dxa"/>
            <w:shd w:val="clear" w:color="auto" w:fill="BFBFBF" w:themeFill="background1" w:themeFillShade="BF"/>
          </w:tcPr>
          <w:p w:rsidR="00736514" w:rsidRDefault="00736514" w:rsidP="00755116">
            <w:pPr>
              <w:jc w:val="center"/>
            </w:pPr>
            <w:r>
              <w:rPr>
                <w:rFonts w:hint="eastAsia"/>
              </w:rPr>
              <w:t>异常事件流</w:t>
            </w:r>
          </w:p>
        </w:tc>
        <w:tc>
          <w:tcPr>
            <w:tcW w:w="6996" w:type="dxa"/>
          </w:tcPr>
          <w:p w:rsidR="00736514" w:rsidRDefault="00736514" w:rsidP="00755116">
            <w:r>
              <w:rPr>
                <w:rFonts w:hint="eastAsia"/>
              </w:rPr>
              <w:t>无</w:t>
            </w:r>
          </w:p>
        </w:tc>
      </w:tr>
      <w:tr w:rsidR="00736514" w:rsidTr="00755116">
        <w:tc>
          <w:tcPr>
            <w:tcW w:w="1526" w:type="dxa"/>
            <w:shd w:val="clear" w:color="auto" w:fill="BFBFBF" w:themeFill="background1" w:themeFillShade="BF"/>
          </w:tcPr>
          <w:p w:rsidR="00736514" w:rsidRDefault="00736514" w:rsidP="0075511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996" w:type="dxa"/>
          </w:tcPr>
          <w:p w:rsidR="00736514" w:rsidRDefault="00736514" w:rsidP="00755116">
            <w:r>
              <w:rPr>
                <w:rFonts w:hint="eastAsia"/>
              </w:rPr>
              <w:t>无</w:t>
            </w:r>
          </w:p>
        </w:tc>
      </w:tr>
      <w:tr w:rsidR="00736514" w:rsidTr="00755116">
        <w:tc>
          <w:tcPr>
            <w:tcW w:w="1526" w:type="dxa"/>
            <w:shd w:val="clear" w:color="auto" w:fill="BFBFBF" w:themeFill="background1" w:themeFillShade="BF"/>
          </w:tcPr>
          <w:p w:rsidR="00736514" w:rsidRDefault="00736514" w:rsidP="00755116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  <w:tc>
          <w:tcPr>
            <w:tcW w:w="6996" w:type="dxa"/>
          </w:tcPr>
          <w:p w:rsidR="00736514" w:rsidRDefault="00736514" w:rsidP="00755116">
            <w:r>
              <w:rPr>
                <w:rFonts w:hint="eastAsia"/>
              </w:rPr>
              <w:t>无</w:t>
            </w:r>
          </w:p>
        </w:tc>
      </w:tr>
    </w:tbl>
    <w:p w:rsidR="00755116" w:rsidRDefault="00B66C9C" w:rsidP="00B66C9C">
      <w:pPr>
        <w:pStyle w:val="4"/>
        <w:numPr>
          <w:ilvl w:val="2"/>
          <w:numId w:val="15"/>
        </w:numPr>
        <w:rPr>
          <w:rFonts w:hint="eastAsia"/>
        </w:rPr>
      </w:pPr>
      <w:r>
        <w:rPr>
          <w:rFonts w:hint="eastAsia"/>
        </w:rPr>
        <w:t>人员管理</w:t>
      </w:r>
    </w:p>
    <w:p w:rsidR="00B66C9C" w:rsidRPr="00B66C9C" w:rsidRDefault="00B66C9C" w:rsidP="00B66C9C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CD77E57" wp14:editId="3216A77F">
            <wp:extent cx="1499470" cy="2829825"/>
            <wp:effectExtent l="0" t="0" r="5715" b="8890"/>
            <wp:docPr id="78" name="图片 78" descr="C:\Users\Meng\AppData\Roaming\Tencent\Users\2528848977\QQ\WinTemp\RichOle\SBJ`Y([C1VN@[_61C9}WOY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eng\AppData\Roaming\Tencent\Users\2528848977\QQ\WinTemp\RichOle\SBJ`Y([C1VN@[_61C9}WOYL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777" cy="2830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248F73" wp14:editId="57A00039">
            <wp:extent cx="1516916" cy="2838102"/>
            <wp:effectExtent l="0" t="0" r="7620" b="635"/>
            <wp:docPr id="79" name="图片 79" descr="C:\Users\Meng\AppData\Roaming\Tencent\Users\2528848977\QQ\WinTemp\RichOle\R}$6S1}{NK63N@FB5P[78@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eng\AppData\Roaming\Tencent\Users\2528848977\QQ\WinTemp\RichOle\R}$6S1}{NK63N@FB5P[78@7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916" cy="2838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35758E" wp14:editId="0DEBA32D">
            <wp:extent cx="1374640" cy="2837221"/>
            <wp:effectExtent l="0" t="0" r="0" b="1270"/>
            <wp:docPr id="80" name="图片 80" descr="C:\Users\Meng\AppData\Roaming\Tencent\Users\2528848977\QQ\WinTemp\RichOle\`1~HQ}1DACN{51[~$VS11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ng\AppData\Roaming\Tencent\Users\2528848977\QQ\WinTemp\RichOle\`1~HQ}1DACN{51[~$VS11P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007" cy="2837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DFBFFA" wp14:editId="59D4B05C">
            <wp:extent cx="1506101" cy="2838731"/>
            <wp:effectExtent l="0" t="0" r="0" b="0"/>
            <wp:docPr id="81" name="图片 81" descr="C:\Users\Meng\AppData\Roaming\Tencent\Users\2528848977\QQ\WinTemp\RichOle\_QL(@2YYK[6$)1(G%EW7XJ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eng\AppData\Roaming\Tencent\Users\2528848977\QQ\WinTemp\RichOle\_QL(@2YYK[6$)1(G%EW7XJ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19" cy="285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25061" cy="2838091"/>
            <wp:effectExtent l="0" t="0" r="0" b="635"/>
            <wp:docPr id="85" name="图片 85" descr="C:\Users\Meng\AppData\Roaming\Tencent\Users\2528848977\QQ\WinTemp\RichOle\3Z5D`FOY@JLQ{8C)%NY8G7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eng\AppData\Roaming\Tencent\Users\2528848977\QQ\WinTemp\RichOle\3Z5D`FOY@JLQ{8C)%NY8G7K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965" cy="2837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09623" cy="2836139"/>
            <wp:effectExtent l="0" t="0" r="0" b="2540"/>
            <wp:docPr id="84" name="图片 84" descr="C:\Users\Meng\AppData\Roaming\Tencent\Users\2528848977\QQ\WinTemp\RichOle\2)3`966P9A@T1S51A[Q6][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eng\AppData\Roaming\Tencent\Users\2528848977\QQ\WinTemp\RichOle\2)3`966P9A@T1S51A[Q6][S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656" cy="2843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03203" cy="2820838"/>
            <wp:effectExtent l="0" t="0" r="1905" b="0"/>
            <wp:docPr id="83" name="图片 83" descr="C:\Users\Meng\AppData\Roaming\Tencent\Users\2528848977\QQ\WinTemp\RichOle\QAFVN0KIRSC67}GW~}`E[I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eng\AppData\Roaming\Tencent\Users\2528848977\QQ\WinTemp\RichOle\QAFVN0KIRSC67}GW~}`E[I6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250" cy="2820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C9C" w:rsidRPr="00B66C9C" w:rsidRDefault="00B66C9C" w:rsidP="00B66C9C">
      <w:pPr>
        <w:pStyle w:val="a7"/>
        <w:ind w:left="360" w:firstLineChars="0" w:firstLine="0"/>
        <w:rPr>
          <w:rFonts w:ascii="宋体" w:eastAsia="宋体" w:hAnsi="宋体" w:cs="宋体" w:hint="eastAsia"/>
          <w:kern w:val="0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755116" w:rsidTr="00755116">
        <w:tc>
          <w:tcPr>
            <w:tcW w:w="1526" w:type="dxa"/>
            <w:shd w:val="clear" w:color="auto" w:fill="BFBFBF" w:themeFill="background1" w:themeFillShade="BF"/>
          </w:tcPr>
          <w:p w:rsidR="00755116" w:rsidRDefault="00755116" w:rsidP="00755116">
            <w:pPr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996" w:type="dxa"/>
          </w:tcPr>
          <w:p w:rsidR="00755116" w:rsidRDefault="00B66C9C" w:rsidP="00755116">
            <w:r>
              <w:rPr>
                <w:rFonts w:hint="eastAsia"/>
              </w:rPr>
              <w:t>人员管理</w:t>
            </w:r>
          </w:p>
        </w:tc>
      </w:tr>
      <w:tr w:rsidR="00755116" w:rsidTr="00755116">
        <w:tc>
          <w:tcPr>
            <w:tcW w:w="1526" w:type="dxa"/>
            <w:shd w:val="clear" w:color="auto" w:fill="BFBFBF" w:themeFill="background1" w:themeFillShade="BF"/>
          </w:tcPr>
          <w:p w:rsidR="00755116" w:rsidRDefault="00755116" w:rsidP="00755116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6996" w:type="dxa"/>
          </w:tcPr>
          <w:p w:rsidR="00755116" w:rsidRDefault="00B66C9C" w:rsidP="00755116">
            <w:r>
              <w:rPr>
                <w:rFonts w:hint="eastAsia"/>
              </w:rPr>
              <w:t>XQ-KQZZ-3-2</w:t>
            </w:r>
          </w:p>
        </w:tc>
      </w:tr>
      <w:tr w:rsidR="00755116" w:rsidTr="00755116">
        <w:tc>
          <w:tcPr>
            <w:tcW w:w="1526" w:type="dxa"/>
            <w:shd w:val="clear" w:color="auto" w:fill="BFBFBF" w:themeFill="background1" w:themeFillShade="BF"/>
          </w:tcPr>
          <w:p w:rsidR="00755116" w:rsidRDefault="00755116" w:rsidP="00755116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6996" w:type="dxa"/>
          </w:tcPr>
          <w:p w:rsidR="00755116" w:rsidRDefault="00755116" w:rsidP="00755116">
            <w:r>
              <w:rPr>
                <w:rFonts w:hint="eastAsia"/>
              </w:rPr>
              <w:t>考勤管理专员（</w:t>
            </w: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）</w:t>
            </w:r>
          </w:p>
        </w:tc>
      </w:tr>
      <w:tr w:rsidR="00755116" w:rsidTr="00755116">
        <w:tc>
          <w:tcPr>
            <w:tcW w:w="1526" w:type="dxa"/>
            <w:shd w:val="clear" w:color="auto" w:fill="BFBFBF" w:themeFill="background1" w:themeFillShade="BF"/>
          </w:tcPr>
          <w:p w:rsidR="00755116" w:rsidRDefault="00755116" w:rsidP="00755116">
            <w:pPr>
              <w:jc w:val="center"/>
            </w:pPr>
            <w:r>
              <w:rPr>
                <w:rFonts w:hint="eastAsia"/>
              </w:rPr>
              <w:t>简要描述</w:t>
            </w:r>
          </w:p>
        </w:tc>
        <w:tc>
          <w:tcPr>
            <w:tcW w:w="6996" w:type="dxa"/>
          </w:tcPr>
          <w:p w:rsidR="00755116" w:rsidRPr="000F3CFF" w:rsidRDefault="00755116" w:rsidP="00B66C9C">
            <w:r>
              <w:rPr>
                <w:rFonts w:hint="eastAsia"/>
              </w:rPr>
              <w:t>考勤管理专员（</w:t>
            </w: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）可以</w:t>
            </w:r>
            <w:r w:rsidR="00B66C9C">
              <w:rPr>
                <w:rFonts w:hint="eastAsia"/>
              </w:rPr>
              <w:t>对</w:t>
            </w:r>
            <w:r>
              <w:rPr>
                <w:rFonts w:hint="eastAsia"/>
              </w:rPr>
              <w:t>考勤组织</w:t>
            </w:r>
            <w:r w:rsidR="00B66C9C">
              <w:rPr>
                <w:rFonts w:hint="eastAsia"/>
              </w:rPr>
              <w:t>里的人员进行管理</w:t>
            </w:r>
          </w:p>
        </w:tc>
      </w:tr>
      <w:tr w:rsidR="00755116" w:rsidTr="00755116">
        <w:tc>
          <w:tcPr>
            <w:tcW w:w="1526" w:type="dxa"/>
            <w:shd w:val="clear" w:color="auto" w:fill="BFBFBF" w:themeFill="background1" w:themeFillShade="BF"/>
          </w:tcPr>
          <w:p w:rsidR="00755116" w:rsidRDefault="00755116" w:rsidP="00755116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996" w:type="dxa"/>
          </w:tcPr>
          <w:p w:rsidR="00755116" w:rsidRDefault="00755116" w:rsidP="00755116">
            <w:r>
              <w:rPr>
                <w:rFonts w:hint="eastAsia"/>
              </w:rPr>
              <w:t>参与者登入系统</w:t>
            </w:r>
          </w:p>
        </w:tc>
      </w:tr>
      <w:tr w:rsidR="00755116" w:rsidTr="00755116">
        <w:tc>
          <w:tcPr>
            <w:tcW w:w="1526" w:type="dxa"/>
            <w:shd w:val="clear" w:color="auto" w:fill="BFBFBF" w:themeFill="background1" w:themeFillShade="BF"/>
          </w:tcPr>
          <w:p w:rsidR="00755116" w:rsidRDefault="00755116" w:rsidP="00755116">
            <w:pPr>
              <w:jc w:val="center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6996" w:type="dxa"/>
          </w:tcPr>
          <w:p w:rsidR="00B66C9C" w:rsidRDefault="00B66C9C" w:rsidP="00B66C9C">
            <w:pPr>
              <w:pStyle w:val="a7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点击考勤组织管理；</w:t>
            </w:r>
          </w:p>
          <w:p w:rsidR="00B66C9C" w:rsidRDefault="00B66C9C" w:rsidP="00B66C9C">
            <w:pPr>
              <w:pStyle w:val="a7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系统弹出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图所示弹出窗；</w:t>
            </w:r>
          </w:p>
          <w:p w:rsidR="00B66C9C" w:rsidRDefault="00B66C9C" w:rsidP="00B66C9C">
            <w:pPr>
              <w:pStyle w:val="a7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点击我创建的组织；</w:t>
            </w:r>
          </w:p>
          <w:p w:rsidR="00B66C9C" w:rsidRDefault="00B66C9C" w:rsidP="00B66C9C">
            <w:pPr>
              <w:pStyle w:val="a7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系统将界面跳转到我创建的组织界面；</w:t>
            </w:r>
          </w:p>
          <w:p w:rsidR="00B66C9C" w:rsidRDefault="00B66C9C" w:rsidP="00B66C9C">
            <w:pPr>
              <w:pStyle w:val="a7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点击已有的考勤组织（如：考勤组织一）；</w:t>
            </w:r>
          </w:p>
          <w:p w:rsidR="00755116" w:rsidRDefault="00B66C9C" w:rsidP="00755116">
            <w:pPr>
              <w:pStyle w:val="a7"/>
              <w:numPr>
                <w:ilvl w:val="0"/>
                <w:numId w:val="2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系统弹出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图所示弹出窗；</w:t>
            </w:r>
          </w:p>
          <w:p w:rsidR="00B66C9C" w:rsidRDefault="00B66C9C" w:rsidP="00755116">
            <w:pPr>
              <w:pStyle w:val="a7"/>
              <w:numPr>
                <w:ilvl w:val="0"/>
                <w:numId w:val="2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点击人员管理图标；</w:t>
            </w:r>
          </w:p>
          <w:p w:rsidR="00B66C9C" w:rsidRPr="00B66C9C" w:rsidRDefault="00B66C9C" w:rsidP="00DD093E">
            <w:pPr>
              <w:pStyle w:val="a7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系统将界面跳转到人员管理界面如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图；</w:t>
            </w:r>
          </w:p>
        </w:tc>
      </w:tr>
      <w:tr w:rsidR="00755116" w:rsidTr="00755116">
        <w:tc>
          <w:tcPr>
            <w:tcW w:w="1526" w:type="dxa"/>
            <w:shd w:val="clear" w:color="auto" w:fill="BFBFBF" w:themeFill="background1" w:themeFillShade="BF"/>
          </w:tcPr>
          <w:p w:rsidR="00755116" w:rsidRDefault="00755116" w:rsidP="00755116">
            <w:pPr>
              <w:jc w:val="center"/>
            </w:pPr>
            <w:r>
              <w:rPr>
                <w:rFonts w:hint="eastAsia"/>
              </w:rPr>
              <w:lastRenderedPageBreak/>
              <w:t>其他事件流</w:t>
            </w:r>
          </w:p>
        </w:tc>
        <w:tc>
          <w:tcPr>
            <w:tcW w:w="6996" w:type="dxa"/>
          </w:tcPr>
          <w:p w:rsidR="00DD093E" w:rsidRDefault="00DD093E" w:rsidP="00DD093E">
            <w:pPr>
              <w:pStyle w:val="a7"/>
              <w:numPr>
                <w:ilvl w:val="0"/>
                <w:numId w:val="2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可以</w:t>
            </w:r>
            <w:proofErr w:type="gramStart"/>
            <w:r>
              <w:rPr>
                <w:rFonts w:hint="eastAsia"/>
              </w:rPr>
              <w:t>右滑人员</w:t>
            </w:r>
            <w:proofErr w:type="gramEnd"/>
            <w:r>
              <w:rPr>
                <w:rFonts w:hint="eastAsia"/>
              </w:rPr>
              <w:t>名字如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图，然后点击红色删除图标删除人员；系统删除人员数据并刷新界面；</w:t>
            </w:r>
          </w:p>
          <w:p w:rsidR="00DD093E" w:rsidRDefault="00DD093E" w:rsidP="00DD093E">
            <w:pPr>
              <w:pStyle w:val="a7"/>
              <w:numPr>
                <w:ilvl w:val="0"/>
                <w:numId w:val="2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可以点击右上角的叉图标进行多人删除如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图，点击右</w:t>
            </w:r>
            <w:proofErr w:type="gramStart"/>
            <w:r>
              <w:rPr>
                <w:rFonts w:hint="eastAsia"/>
              </w:rPr>
              <w:t>上角全选人员</w:t>
            </w:r>
            <w:proofErr w:type="gramEnd"/>
            <w:r>
              <w:rPr>
                <w:rFonts w:hint="eastAsia"/>
              </w:rPr>
              <w:t>，再次</w:t>
            </w:r>
            <w:proofErr w:type="gramStart"/>
            <w:r>
              <w:rPr>
                <w:rFonts w:hint="eastAsia"/>
              </w:rPr>
              <w:t>点击全选</w:t>
            </w:r>
            <w:proofErr w:type="gramEnd"/>
            <w:r>
              <w:rPr>
                <w:rFonts w:hint="eastAsia"/>
              </w:rPr>
              <w:t>按钮则</w:t>
            </w:r>
            <w:proofErr w:type="gramStart"/>
            <w:r>
              <w:rPr>
                <w:rFonts w:hint="eastAsia"/>
              </w:rPr>
              <w:t>取消全选</w:t>
            </w:r>
            <w:proofErr w:type="gramEnd"/>
            <w:r>
              <w:rPr>
                <w:rFonts w:hint="eastAsia"/>
              </w:rPr>
              <w:t>，选定人员后按下方的删除按钮进行多人删除操作；系统批量删除人员数据并返回人员管理界面如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图；</w:t>
            </w:r>
          </w:p>
          <w:p w:rsidR="00DD093E" w:rsidRDefault="00DD093E" w:rsidP="00DD093E">
            <w:pPr>
              <w:pStyle w:val="a7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点击</w:t>
            </w:r>
            <w:proofErr w:type="gramStart"/>
            <w:r>
              <w:rPr>
                <w:rFonts w:hint="eastAsia"/>
              </w:rPr>
              <w:t>右边侧栏的</w:t>
            </w:r>
            <w:proofErr w:type="gramEnd"/>
            <w:r>
              <w:rPr>
                <w:rFonts w:hint="eastAsia"/>
              </w:rPr>
              <w:t>字母；系统根据人员的头一个字拼音的头一个字母匹配</w:t>
            </w:r>
            <w:r w:rsidR="004713E7">
              <w:rPr>
                <w:rFonts w:hint="eastAsia"/>
              </w:rPr>
              <w:t>并自动滑动列表到该字母匹配到的人员处</w:t>
            </w:r>
            <w:r>
              <w:rPr>
                <w:rFonts w:hint="eastAsia"/>
              </w:rPr>
              <w:t>；</w:t>
            </w:r>
          </w:p>
        </w:tc>
      </w:tr>
      <w:tr w:rsidR="00755116" w:rsidTr="00755116">
        <w:tc>
          <w:tcPr>
            <w:tcW w:w="1526" w:type="dxa"/>
            <w:shd w:val="clear" w:color="auto" w:fill="BFBFBF" w:themeFill="background1" w:themeFillShade="BF"/>
          </w:tcPr>
          <w:p w:rsidR="00755116" w:rsidRDefault="00755116" w:rsidP="00755116">
            <w:pPr>
              <w:jc w:val="center"/>
            </w:pPr>
            <w:r>
              <w:rPr>
                <w:rFonts w:hint="eastAsia"/>
              </w:rPr>
              <w:t>异常事件流</w:t>
            </w:r>
          </w:p>
        </w:tc>
        <w:tc>
          <w:tcPr>
            <w:tcW w:w="6996" w:type="dxa"/>
          </w:tcPr>
          <w:p w:rsidR="00755116" w:rsidRDefault="00755116" w:rsidP="00755116">
            <w:r>
              <w:rPr>
                <w:rFonts w:hint="eastAsia"/>
              </w:rPr>
              <w:t>无</w:t>
            </w:r>
          </w:p>
        </w:tc>
      </w:tr>
      <w:tr w:rsidR="00755116" w:rsidTr="00755116">
        <w:tc>
          <w:tcPr>
            <w:tcW w:w="1526" w:type="dxa"/>
            <w:shd w:val="clear" w:color="auto" w:fill="BFBFBF" w:themeFill="background1" w:themeFillShade="BF"/>
          </w:tcPr>
          <w:p w:rsidR="00755116" w:rsidRDefault="00755116" w:rsidP="0075511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996" w:type="dxa"/>
          </w:tcPr>
          <w:p w:rsidR="00755116" w:rsidRDefault="00755116" w:rsidP="00755116">
            <w:r>
              <w:rPr>
                <w:rFonts w:hint="eastAsia"/>
              </w:rPr>
              <w:t>无</w:t>
            </w:r>
          </w:p>
        </w:tc>
      </w:tr>
      <w:tr w:rsidR="00755116" w:rsidTr="00755116">
        <w:tc>
          <w:tcPr>
            <w:tcW w:w="1526" w:type="dxa"/>
            <w:shd w:val="clear" w:color="auto" w:fill="BFBFBF" w:themeFill="background1" w:themeFillShade="BF"/>
          </w:tcPr>
          <w:p w:rsidR="00755116" w:rsidRDefault="00755116" w:rsidP="00755116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  <w:tc>
          <w:tcPr>
            <w:tcW w:w="6996" w:type="dxa"/>
          </w:tcPr>
          <w:p w:rsidR="00755116" w:rsidRDefault="00755116" w:rsidP="00755116">
            <w:r>
              <w:rPr>
                <w:rFonts w:hint="eastAsia"/>
              </w:rPr>
              <w:t>无</w:t>
            </w:r>
          </w:p>
        </w:tc>
      </w:tr>
    </w:tbl>
    <w:p w:rsidR="00736514" w:rsidRPr="00736514" w:rsidRDefault="00736514" w:rsidP="00736514"/>
    <w:p w:rsidR="00736514" w:rsidRDefault="00736514" w:rsidP="00736514">
      <w:pPr>
        <w:pStyle w:val="3"/>
        <w:numPr>
          <w:ilvl w:val="1"/>
          <w:numId w:val="15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查询考勤组织</w:t>
      </w:r>
    </w:p>
    <w:p w:rsidR="00DD093E" w:rsidRPr="00DD093E" w:rsidRDefault="00DD093E" w:rsidP="00DD093E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35EA0BE" wp14:editId="10498B5C">
            <wp:extent cx="1499470" cy="2829825"/>
            <wp:effectExtent l="0" t="0" r="5715" b="8890"/>
            <wp:docPr id="86" name="图片 86" descr="C:\Users\Meng\AppData\Roaming\Tencent\Users\2528848977\QQ\WinTemp\RichOle\SBJ`Y([C1VN@[_61C9}WOY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eng\AppData\Roaming\Tencent\Users\2528848977\QQ\WinTemp\RichOle\SBJ`Y([C1VN@[_61C9}WOYL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777" cy="2830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73F3A7" wp14:editId="2B574674">
            <wp:extent cx="1516916" cy="2838102"/>
            <wp:effectExtent l="0" t="0" r="7620" b="635"/>
            <wp:docPr id="87" name="图片 87" descr="C:\Users\Meng\AppData\Roaming\Tencent\Users\2528848977\QQ\WinTemp\RichOle\R}$6S1}{NK63N@FB5P[78@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eng\AppData\Roaming\Tencent\Users\2528848977\QQ\WinTemp\RichOle\R}$6S1}{NK63N@FB5P[78@7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916" cy="2838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E36A27C" wp14:editId="210460CA">
            <wp:extent cx="1374640" cy="2837221"/>
            <wp:effectExtent l="0" t="0" r="0" b="1270"/>
            <wp:docPr id="88" name="图片 88" descr="C:\Users\Meng\AppData\Roaming\Tencent\Users\2528848977\QQ\WinTemp\RichOle\`1~HQ}1DACN{51[~$VS11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ng\AppData\Roaming\Tencent\Users\2528848977\QQ\WinTemp\RichOle\`1~HQ}1DACN{51[~$VS11P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007" cy="2837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466491" cy="3113093"/>
            <wp:effectExtent l="0" t="0" r="635" b="0"/>
            <wp:docPr id="89" name="图片 89" descr="C:\Users\Meng\AppData\Roaming\Tencent\Users\2528848977\QQ\WinTemp\RichOle\%BV(]E2XAS4$A@B1F6UU3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Meng\AppData\Roaming\Tencent\Users\2528848977\QQ\WinTemp\RichOle\%BV(]E2XAS4$A@B1F6UU372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098" cy="3122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93E" w:rsidRDefault="00DD093E" w:rsidP="00736514">
      <w:pPr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736514" w:rsidTr="00755116">
        <w:tc>
          <w:tcPr>
            <w:tcW w:w="1526" w:type="dxa"/>
            <w:shd w:val="clear" w:color="auto" w:fill="BFBFBF" w:themeFill="background1" w:themeFillShade="BF"/>
          </w:tcPr>
          <w:p w:rsidR="00736514" w:rsidRDefault="00736514" w:rsidP="00755116">
            <w:pPr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996" w:type="dxa"/>
          </w:tcPr>
          <w:p w:rsidR="00736514" w:rsidRDefault="00755116" w:rsidP="00755116">
            <w:r>
              <w:rPr>
                <w:rFonts w:hint="eastAsia"/>
              </w:rPr>
              <w:t>查询</w:t>
            </w:r>
            <w:r w:rsidR="00736514">
              <w:rPr>
                <w:rFonts w:hint="eastAsia"/>
              </w:rPr>
              <w:t>考勤组织</w:t>
            </w:r>
          </w:p>
        </w:tc>
      </w:tr>
      <w:tr w:rsidR="00736514" w:rsidTr="00755116">
        <w:tc>
          <w:tcPr>
            <w:tcW w:w="1526" w:type="dxa"/>
            <w:shd w:val="clear" w:color="auto" w:fill="BFBFBF" w:themeFill="background1" w:themeFillShade="BF"/>
          </w:tcPr>
          <w:p w:rsidR="00736514" w:rsidRDefault="00736514" w:rsidP="00755116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6996" w:type="dxa"/>
          </w:tcPr>
          <w:p w:rsidR="00736514" w:rsidRDefault="00736514" w:rsidP="00736514">
            <w:r>
              <w:rPr>
                <w:rFonts w:hint="eastAsia"/>
              </w:rPr>
              <w:t>XQ-KQZZ-4</w:t>
            </w:r>
          </w:p>
        </w:tc>
      </w:tr>
      <w:tr w:rsidR="00736514" w:rsidTr="00755116">
        <w:tc>
          <w:tcPr>
            <w:tcW w:w="1526" w:type="dxa"/>
            <w:shd w:val="clear" w:color="auto" w:fill="BFBFBF" w:themeFill="background1" w:themeFillShade="BF"/>
          </w:tcPr>
          <w:p w:rsidR="00736514" w:rsidRDefault="00736514" w:rsidP="00755116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6996" w:type="dxa"/>
          </w:tcPr>
          <w:p w:rsidR="00736514" w:rsidRDefault="00736514" w:rsidP="00755116">
            <w:r>
              <w:rPr>
                <w:rFonts w:hint="eastAsia"/>
              </w:rPr>
              <w:t>考勤管理专员（</w:t>
            </w: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）</w:t>
            </w:r>
          </w:p>
        </w:tc>
      </w:tr>
      <w:tr w:rsidR="00736514" w:rsidTr="00755116">
        <w:tc>
          <w:tcPr>
            <w:tcW w:w="1526" w:type="dxa"/>
            <w:shd w:val="clear" w:color="auto" w:fill="BFBFBF" w:themeFill="background1" w:themeFillShade="BF"/>
          </w:tcPr>
          <w:p w:rsidR="00736514" w:rsidRDefault="00736514" w:rsidP="00755116">
            <w:pPr>
              <w:jc w:val="center"/>
            </w:pPr>
            <w:r>
              <w:rPr>
                <w:rFonts w:hint="eastAsia"/>
              </w:rPr>
              <w:t>简要描述</w:t>
            </w:r>
          </w:p>
        </w:tc>
        <w:tc>
          <w:tcPr>
            <w:tcW w:w="6996" w:type="dxa"/>
          </w:tcPr>
          <w:p w:rsidR="00736514" w:rsidRPr="000F3CFF" w:rsidRDefault="00736514" w:rsidP="00736514">
            <w:r>
              <w:rPr>
                <w:rFonts w:hint="eastAsia"/>
              </w:rPr>
              <w:t>考勤管理专员（</w:t>
            </w: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）可以查询考勤组织</w:t>
            </w:r>
          </w:p>
        </w:tc>
      </w:tr>
      <w:tr w:rsidR="00736514" w:rsidTr="00755116">
        <w:tc>
          <w:tcPr>
            <w:tcW w:w="1526" w:type="dxa"/>
            <w:shd w:val="clear" w:color="auto" w:fill="BFBFBF" w:themeFill="background1" w:themeFillShade="BF"/>
          </w:tcPr>
          <w:p w:rsidR="00736514" w:rsidRDefault="00736514" w:rsidP="00755116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996" w:type="dxa"/>
          </w:tcPr>
          <w:p w:rsidR="00736514" w:rsidRDefault="00736514" w:rsidP="00755116">
            <w:r>
              <w:rPr>
                <w:rFonts w:hint="eastAsia"/>
              </w:rPr>
              <w:t>参与者登入系统</w:t>
            </w:r>
          </w:p>
        </w:tc>
      </w:tr>
      <w:tr w:rsidR="00736514" w:rsidTr="00755116">
        <w:tc>
          <w:tcPr>
            <w:tcW w:w="1526" w:type="dxa"/>
            <w:shd w:val="clear" w:color="auto" w:fill="BFBFBF" w:themeFill="background1" w:themeFillShade="BF"/>
          </w:tcPr>
          <w:p w:rsidR="00736514" w:rsidRDefault="00736514" w:rsidP="00755116">
            <w:pPr>
              <w:jc w:val="center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6996" w:type="dxa"/>
          </w:tcPr>
          <w:p w:rsidR="004713E7" w:rsidRDefault="004713E7" w:rsidP="004713E7">
            <w:pPr>
              <w:pStyle w:val="a7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点击考勤组织管理；</w:t>
            </w:r>
          </w:p>
          <w:p w:rsidR="004713E7" w:rsidRDefault="004713E7" w:rsidP="004713E7">
            <w:pPr>
              <w:pStyle w:val="a7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系统弹出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图所示弹出窗；</w:t>
            </w:r>
          </w:p>
          <w:p w:rsidR="004713E7" w:rsidRDefault="004713E7" w:rsidP="004713E7">
            <w:pPr>
              <w:pStyle w:val="a7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点击我创建的组织；</w:t>
            </w:r>
          </w:p>
          <w:p w:rsidR="00736514" w:rsidRDefault="004713E7" w:rsidP="00755116">
            <w:pPr>
              <w:pStyle w:val="a7"/>
              <w:numPr>
                <w:ilvl w:val="0"/>
                <w:numId w:val="2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系统将界面跳转到我创建的组织界面；</w:t>
            </w:r>
          </w:p>
          <w:p w:rsidR="004713E7" w:rsidRDefault="004713E7" w:rsidP="00755116">
            <w:pPr>
              <w:pStyle w:val="a7"/>
              <w:numPr>
                <w:ilvl w:val="0"/>
                <w:numId w:val="2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在搜索栏里输入关键词；</w:t>
            </w:r>
          </w:p>
          <w:p w:rsidR="004713E7" w:rsidRPr="004713E7" w:rsidRDefault="004713E7" w:rsidP="004713E7">
            <w:pPr>
              <w:pStyle w:val="a7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系统查找与关键词匹配的考勤</w:t>
            </w:r>
            <w:r>
              <w:rPr>
                <w:rFonts w:hint="eastAsia"/>
              </w:rPr>
              <w:t>组织</w:t>
            </w:r>
            <w:r>
              <w:rPr>
                <w:rFonts w:hint="eastAsia"/>
              </w:rPr>
              <w:t>并显示在下方列表上如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；</w:t>
            </w:r>
          </w:p>
        </w:tc>
      </w:tr>
      <w:tr w:rsidR="00736514" w:rsidTr="00755116">
        <w:tc>
          <w:tcPr>
            <w:tcW w:w="1526" w:type="dxa"/>
            <w:shd w:val="clear" w:color="auto" w:fill="BFBFBF" w:themeFill="background1" w:themeFillShade="BF"/>
          </w:tcPr>
          <w:p w:rsidR="00736514" w:rsidRDefault="00736514" w:rsidP="00755116">
            <w:pPr>
              <w:jc w:val="center"/>
            </w:pPr>
            <w:r>
              <w:rPr>
                <w:rFonts w:hint="eastAsia"/>
              </w:rPr>
              <w:t>其他事件流</w:t>
            </w:r>
          </w:p>
        </w:tc>
        <w:tc>
          <w:tcPr>
            <w:tcW w:w="6996" w:type="dxa"/>
          </w:tcPr>
          <w:p w:rsidR="00736514" w:rsidRDefault="00736514" w:rsidP="00755116">
            <w:r>
              <w:rPr>
                <w:rFonts w:hint="eastAsia"/>
              </w:rPr>
              <w:t>无</w:t>
            </w:r>
          </w:p>
        </w:tc>
      </w:tr>
      <w:tr w:rsidR="00736514" w:rsidTr="00755116">
        <w:tc>
          <w:tcPr>
            <w:tcW w:w="1526" w:type="dxa"/>
            <w:shd w:val="clear" w:color="auto" w:fill="BFBFBF" w:themeFill="background1" w:themeFillShade="BF"/>
          </w:tcPr>
          <w:p w:rsidR="00736514" w:rsidRDefault="00736514" w:rsidP="00755116">
            <w:pPr>
              <w:jc w:val="center"/>
            </w:pPr>
            <w:r>
              <w:rPr>
                <w:rFonts w:hint="eastAsia"/>
              </w:rPr>
              <w:t>异常事件流</w:t>
            </w:r>
          </w:p>
        </w:tc>
        <w:tc>
          <w:tcPr>
            <w:tcW w:w="6996" w:type="dxa"/>
          </w:tcPr>
          <w:p w:rsidR="00736514" w:rsidRDefault="00736514" w:rsidP="00755116">
            <w:r>
              <w:rPr>
                <w:rFonts w:hint="eastAsia"/>
              </w:rPr>
              <w:t>无</w:t>
            </w:r>
          </w:p>
        </w:tc>
      </w:tr>
      <w:tr w:rsidR="00736514" w:rsidTr="00755116">
        <w:tc>
          <w:tcPr>
            <w:tcW w:w="1526" w:type="dxa"/>
            <w:shd w:val="clear" w:color="auto" w:fill="BFBFBF" w:themeFill="background1" w:themeFillShade="BF"/>
          </w:tcPr>
          <w:p w:rsidR="00736514" w:rsidRDefault="00736514" w:rsidP="0075511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996" w:type="dxa"/>
          </w:tcPr>
          <w:p w:rsidR="00736514" w:rsidRDefault="00736514" w:rsidP="00755116">
            <w:r>
              <w:rPr>
                <w:rFonts w:hint="eastAsia"/>
              </w:rPr>
              <w:t>无</w:t>
            </w:r>
          </w:p>
        </w:tc>
      </w:tr>
      <w:tr w:rsidR="00736514" w:rsidTr="00755116">
        <w:tc>
          <w:tcPr>
            <w:tcW w:w="1526" w:type="dxa"/>
            <w:shd w:val="clear" w:color="auto" w:fill="BFBFBF" w:themeFill="background1" w:themeFillShade="BF"/>
          </w:tcPr>
          <w:p w:rsidR="00736514" w:rsidRDefault="00736514" w:rsidP="00755116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  <w:tc>
          <w:tcPr>
            <w:tcW w:w="6996" w:type="dxa"/>
          </w:tcPr>
          <w:p w:rsidR="00736514" w:rsidRDefault="00736514" w:rsidP="00755116">
            <w:r>
              <w:rPr>
                <w:rFonts w:hint="eastAsia"/>
              </w:rPr>
              <w:t>无</w:t>
            </w:r>
          </w:p>
        </w:tc>
      </w:tr>
    </w:tbl>
    <w:p w:rsidR="00736514" w:rsidRPr="00736514" w:rsidRDefault="00736514" w:rsidP="00736514"/>
    <w:p w:rsidR="00736514" w:rsidRDefault="00736514" w:rsidP="00736514">
      <w:pPr>
        <w:pStyle w:val="3"/>
        <w:numPr>
          <w:ilvl w:val="1"/>
          <w:numId w:val="15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查看考勤组织</w:t>
      </w:r>
    </w:p>
    <w:p w:rsidR="00736514" w:rsidRPr="004713E7" w:rsidRDefault="004713E7" w:rsidP="004713E7">
      <w:pPr>
        <w:pStyle w:val="a7"/>
        <w:ind w:left="360" w:firstLineChars="0" w:firstLine="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F6AC360" wp14:editId="1DD633F0">
            <wp:extent cx="1499470" cy="2829825"/>
            <wp:effectExtent l="0" t="0" r="5715" b="8890"/>
            <wp:docPr id="90" name="图片 90" descr="C:\Users\Meng\AppData\Roaming\Tencent\Users\2528848977\QQ\WinTemp\RichOle\SBJ`Y([C1VN@[_61C9}WOY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eng\AppData\Roaming\Tencent\Users\2528848977\QQ\WinTemp\RichOle\SBJ`Y([C1VN@[_61C9}WOYL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777" cy="2830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932D8B" wp14:editId="5246FF8B">
            <wp:extent cx="1516916" cy="2838102"/>
            <wp:effectExtent l="0" t="0" r="7620" b="635"/>
            <wp:docPr id="91" name="图片 91" descr="C:\Users\Meng\AppData\Roaming\Tencent\Users\2528848977\QQ\WinTemp\RichOle\R}$6S1}{NK63N@FB5P[78@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eng\AppData\Roaming\Tencent\Users\2528848977\QQ\WinTemp\RichOle\R}$6S1}{NK63N@FB5P[78@7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916" cy="2838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C64D5E" wp14:editId="3A92C8C5">
            <wp:extent cx="1374640" cy="2837221"/>
            <wp:effectExtent l="0" t="0" r="0" b="1270"/>
            <wp:docPr id="92" name="图片 92" descr="C:\Users\Meng\AppData\Roaming\Tencent\Users\2528848977\QQ\WinTemp\RichOle\`1~HQ}1DACN{51[~$VS11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ng\AppData\Roaming\Tencent\Users\2528848977\QQ\WinTemp\RichOle\`1~HQ}1DACN{51[~$VS11P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007" cy="2837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2CFB32" wp14:editId="54AD6788">
            <wp:extent cx="1506101" cy="2838731"/>
            <wp:effectExtent l="0" t="0" r="0" b="0"/>
            <wp:docPr id="93" name="图片 93" descr="C:\Users\Meng\AppData\Roaming\Tencent\Users\2528848977\QQ\WinTemp\RichOle\_QL(@2YYK[6$)1(G%EW7XJ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eng\AppData\Roaming\Tencent\Users\2528848977\QQ\WinTemp\RichOle\_QL(@2YYK[6$)1(G%EW7XJ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19" cy="285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736514" w:rsidTr="00755116">
        <w:tc>
          <w:tcPr>
            <w:tcW w:w="1526" w:type="dxa"/>
            <w:shd w:val="clear" w:color="auto" w:fill="BFBFBF" w:themeFill="background1" w:themeFillShade="BF"/>
          </w:tcPr>
          <w:p w:rsidR="00736514" w:rsidRDefault="00736514" w:rsidP="00755116">
            <w:pPr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996" w:type="dxa"/>
          </w:tcPr>
          <w:p w:rsidR="00736514" w:rsidRDefault="00755116" w:rsidP="00755116">
            <w:r>
              <w:rPr>
                <w:rFonts w:hint="eastAsia"/>
              </w:rPr>
              <w:t>查看</w:t>
            </w:r>
            <w:r w:rsidR="00736514">
              <w:rPr>
                <w:rFonts w:hint="eastAsia"/>
              </w:rPr>
              <w:t>考勤组织</w:t>
            </w:r>
          </w:p>
        </w:tc>
      </w:tr>
      <w:tr w:rsidR="00736514" w:rsidTr="00755116">
        <w:tc>
          <w:tcPr>
            <w:tcW w:w="1526" w:type="dxa"/>
            <w:shd w:val="clear" w:color="auto" w:fill="BFBFBF" w:themeFill="background1" w:themeFillShade="BF"/>
          </w:tcPr>
          <w:p w:rsidR="00736514" w:rsidRDefault="00736514" w:rsidP="00755116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6996" w:type="dxa"/>
          </w:tcPr>
          <w:p w:rsidR="00736514" w:rsidRDefault="00736514" w:rsidP="00736514">
            <w:r>
              <w:rPr>
                <w:rFonts w:hint="eastAsia"/>
              </w:rPr>
              <w:t>XQ-KQZZ-5</w:t>
            </w:r>
          </w:p>
        </w:tc>
      </w:tr>
      <w:tr w:rsidR="00736514" w:rsidTr="00755116">
        <w:tc>
          <w:tcPr>
            <w:tcW w:w="1526" w:type="dxa"/>
            <w:shd w:val="clear" w:color="auto" w:fill="BFBFBF" w:themeFill="background1" w:themeFillShade="BF"/>
          </w:tcPr>
          <w:p w:rsidR="00736514" w:rsidRDefault="00736514" w:rsidP="00755116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6996" w:type="dxa"/>
          </w:tcPr>
          <w:p w:rsidR="00736514" w:rsidRDefault="00736514" w:rsidP="00755116">
            <w:r>
              <w:rPr>
                <w:rFonts w:hint="eastAsia"/>
              </w:rPr>
              <w:t>考勤管理专员（</w:t>
            </w: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）</w:t>
            </w:r>
          </w:p>
        </w:tc>
      </w:tr>
      <w:tr w:rsidR="00736514" w:rsidTr="00755116">
        <w:tc>
          <w:tcPr>
            <w:tcW w:w="1526" w:type="dxa"/>
            <w:shd w:val="clear" w:color="auto" w:fill="BFBFBF" w:themeFill="background1" w:themeFillShade="BF"/>
          </w:tcPr>
          <w:p w:rsidR="00736514" w:rsidRDefault="00736514" w:rsidP="00755116">
            <w:pPr>
              <w:jc w:val="center"/>
            </w:pPr>
            <w:r>
              <w:rPr>
                <w:rFonts w:hint="eastAsia"/>
              </w:rPr>
              <w:t>简要描述</w:t>
            </w:r>
          </w:p>
        </w:tc>
        <w:tc>
          <w:tcPr>
            <w:tcW w:w="6996" w:type="dxa"/>
          </w:tcPr>
          <w:p w:rsidR="00736514" w:rsidRPr="000F3CFF" w:rsidRDefault="00736514" w:rsidP="00736514">
            <w:r>
              <w:rPr>
                <w:rFonts w:hint="eastAsia"/>
              </w:rPr>
              <w:t>考勤管理专员（</w:t>
            </w: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）可以查看考勤组织的信息</w:t>
            </w:r>
          </w:p>
        </w:tc>
      </w:tr>
      <w:tr w:rsidR="00736514" w:rsidTr="00755116">
        <w:tc>
          <w:tcPr>
            <w:tcW w:w="1526" w:type="dxa"/>
            <w:shd w:val="clear" w:color="auto" w:fill="BFBFBF" w:themeFill="background1" w:themeFillShade="BF"/>
          </w:tcPr>
          <w:p w:rsidR="00736514" w:rsidRDefault="00736514" w:rsidP="00755116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996" w:type="dxa"/>
          </w:tcPr>
          <w:p w:rsidR="00736514" w:rsidRDefault="00736514" w:rsidP="00755116">
            <w:r>
              <w:rPr>
                <w:rFonts w:hint="eastAsia"/>
              </w:rPr>
              <w:t>参与者登入系统</w:t>
            </w:r>
          </w:p>
        </w:tc>
      </w:tr>
      <w:tr w:rsidR="00736514" w:rsidTr="00755116">
        <w:tc>
          <w:tcPr>
            <w:tcW w:w="1526" w:type="dxa"/>
            <w:shd w:val="clear" w:color="auto" w:fill="BFBFBF" w:themeFill="background1" w:themeFillShade="BF"/>
          </w:tcPr>
          <w:p w:rsidR="00736514" w:rsidRDefault="00736514" w:rsidP="00755116">
            <w:pPr>
              <w:jc w:val="center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6996" w:type="dxa"/>
          </w:tcPr>
          <w:p w:rsidR="004713E7" w:rsidRDefault="004713E7" w:rsidP="004713E7">
            <w:pPr>
              <w:pStyle w:val="a7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点击考勤组织管理；</w:t>
            </w:r>
          </w:p>
          <w:p w:rsidR="004713E7" w:rsidRDefault="004713E7" w:rsidP="004713E7">
            <w:pPr>
              <w:pStyle w:val="a7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系统弹出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图所示弹出窗；</w:t>
            </w:r>
          </w:p>
          <w:p w:rsidR="004713E7" w:rsidRDefault="004713E7" w:rsidP="004713E7">
            <w:pPr>
              <w:pStyle w:val="a7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点击我创建的组织；</w:t>
            </w:r>
          </w:p>
          <w:p w:rsidR="004713E7" w:rsidRDefault="004713E7" w:rsidP="004713E7">
            <w:pPr>
              <w:pStyle w:val="a7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系统将界面跳转到我创建的组织界面；</w:t>
            </w:r>
          </w:p>
          <w:p w:rsidR="004713E7" w:rsidRDefault="004713E7" w:rsidP="004713E7">
            <w:pPr>
              <w:pStyle w:val="a7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点击已有的考勤组织（如：考勤组织一）；</w:t>
            </w:r>
          </w:p>
          <w:p w:rsidR="00736514" w:rsidRPr="004713E7" w:rsidRDefault="004713E7" w:rsidP="00755116">
            <w:pPr>
              <w:pStyle w:val="a7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系统弹出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图所示弹出窗；</w:t>
            </w:r>
          </w:p>
        </w:tc>
      </w:tr>
      <w:tr w:rsidR="00736514" w:rsidTr="00755116">
        <w:tc>
          <w:tcPr>
            <w:tcW w:w="1526" w:type="dxa"/>
            <w:shd w:val="clear" w:color="auto" w:fill="BFBFBF" w:themeFill="background1" w:themeFillShade="BF"/>
          </w:tcPr>
          <w:p w:rsidR="00736514" w:rsidRDefault="00736514" w:rsidP="00755116">
            <w:pPr>
              <w:jc w:val="center"/>
            </w:pPr>
            <w:r>
              <w:rPr>
                <w:rFonts w:hint="eastAsia"/>
              </w:rPr>
              <w:lastRenderedPageBreak/>
              <w:t>其他事件流</w:t>
            </w:r>
          </w:p>
        </w:tc>
        <w:tc>
          <w:tcPr>
            <w:tcW w:w="6996" w:type="dxa"/>
          </w:tcPr>
          <w:p w:rsidR="00736514" w:rsidRDefault="00736514" w:rsidP="00755116">
            <w:r>
              <w:rPr>
                <w:rFonts w:hint="eastAsia"/>
              </w:rPr>
              <w:t>无</w:t>
            </w:r>
            <w:bookmarkStart w:id="0" w:name="_GoBack"/>
            <w:bookmarkEnd w:id="0"/>
          </w:p>
        </w:tc>
      </w:tr>
      <w:tr w:rsidR="00736514" w:rsidTr="00755116">
        <w:tc>
          <w:tcPr>
            <w:tcW w:w="1526" w:type="dxa"/>
            <w:shd w:val="clear" w:color="auto" w:fill="BFBFBF" w:themeFill="background1" w:themeFillShade="BF"/>
          </w:tcPr>
          <w:p w:rsidR="00736514" w:rsidRDefault="00736514" w:rsidP="00755116">
            <w:pPr>
              <w:jc w:val="center"/>
            </w:pPr>
            <w:r>
              <w:rPr>
                <w:rFonts w:hint="eastAsia"/>
              </w:rPr>
              <w:t>异常事件流</w:t>
            </w:r>
          </w:p>
        </w:tc>
        <w:tc>
          <w:tcPr>
            <w:tcW w:w="6996" w:type="dxa"/>
          </w:tcPr>
          <w:p w:rsidR="00736514" w:rsidRDefault="00736514" w:rsidP="00755116">
            <w:r>
              <w:rPr>
                <w:rFonts w:hint="eastAsia"/>
              </w:rPr>
              <w:t>无</w:t>
            </w:r>
          </w:p>
        </w:tc>
      </w:tr>
      <w:tr w:rsidR="00736514" w:rsidTr="00755116">
        <w:tc>
          <w:tcPr>
            <w:tcW w:w="1526" w:type="dxa"/>
            <w:shd w:val="clear" w:color="auto" w:fill="BFBFBF" w:themeFill="background1" w:themeFillShade="BF"/>
          </w:tcPr>
          <w:p w:rsidR="00736514" w:rsidRDefault="00736514" w:rsidP="0075511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996" w:type="dxa"/>
          </w:tcPr>
          <w:p w:rsidR="00736514" w:rsidRDefault="00736514" w:rsidP="00755116">
            <w:r>
              <w:rPr>
                <w:rFonts w:hint="eastAsia"/>
              </w:rPr>
              <w:t>无</w:t>
            </w:r>
          </w:p>
        </w:tc>
      </w:tr>
      <w:tr w:rsidR="00736514" w:rsidTr="00755116">
        <w:tc>
          <w:tcPr>
            <w:tcW w:w="1526" w:type="dxa"/>
            <w:shd w:val="clear" w:color="auto" w:fill="BFBFBF" w:themeFill="background1" w:themeFillShade="BF"/>
          </w:tcPr>
          <w:p w:rsidR="00736514" w:rsidRDefault="00736514" w:rsidP="00755116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  <w:tc>
          <w:tcPr>
            <w:tcW w:w="6996" w:type="dxa"/>
          </w:tcPr>
          <w:p w:rsidR="00736514" w:rsidRDefault="00736514" w:rsidP="00755116">
            <w:r>
              <w:rPr>
                <w:rFonts w:hint="eastAsia"/>
              </w:rPr>
              <w:t>无</w:t>
            </w:r>
          </w:p>
        </w:tc>
      </w:tr>
    </w:tbl>
    <w:p w:rsidR="00736514" w:rsidRPr="00736514" w:rsidRDefault="00736514" w:rsidP="00736514"/>
    <w:p w:rsidR="00736514" w:rsidRPr="000F3CFF" w:rsidRDefault="00736514" w:rsidP="000F3CFF">
      <w:pPr>
        <w:rPr>
          <w:rFonts w:hint="eastAsia"/>
        </w:rPr>
      </w:pPr>
    </w:p>
    <w:sectPr w:rsidR="00736514" w:rsidRPr="000F3C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138E" w:rsidRDefault="00D9138E" w:rsidP="00CB0FC1">
      <w:r>
        <w:separator/>
      </w:r>
    </w:p>
  </w:endnote>
  <w:endnote w:type="continuationSeparator" w:id="0">
    <w:p w:rsidR="00D9138E" w:rsidRDefault="00D9138E" w:rsidP="00CB0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138E" w:rsidRDefault="00D9138E" w:rsidP="00CB0FC1">
      <w:r>
        <w:separator/>
      </w:r>
    </w:p>
  </w:footnote>
  <w:footnote w:type="continuationSeparator" w:id="0">
    <w:p w:rsidR="00D9138E" w:rsidRDefault="00D9138E" w:rsidP="00CB0F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C4D3C"/>
    <w:multiLevelType w:val="multilevel"/>
    <w:tmpl w:val="143489F4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4E27F3B"/>
    <w:multiLevelType w:val="multilevel"/>
    <w:tmpl w:val="3760D7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673F39"/>
    <w:multiLevelType w:val="hybridMultilevel"/>
    <w:tmpl w:val="44525CE6"/>
    <w:lvl w:ilvl="0" w:tplc="B45C9F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D4126E"/>
    <w:multiLevelType w:val="multilevel"/>
    <w:tmpl w:val="3760D7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165D1B"/>
    <w:multiLevelType w:val="hybridMultilevel"/>
    <w:tmpl w:val="FAD08C68"/>
    <w:lvl w:ilvl="0" w:tplc="3AD42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50F120C"/>
    <w:multiLevelType w:val="hybridMultilevel"/>
    <w:tmpl w:val="2692F5B4"/>
    <w:lvl w:ilvl="0" w:tplc="7804A6C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F4B267D"/>
    <w:multiLevelType w:val="hybridMultilevel"/>
    <w:tmpl w:val="0C1605D4"/>
    <w:lvl w:ilvl="0" w:tplc="5EB49C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F6B7629"/>
    <w:multiLevelType w:val="multilevel"/>
    <w:tmpl w:val="E86E83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4CB338F"/>
    <w:multiLevelType w:val="hybridMultilevel"/>
    <w:tmpl w:val="855ECD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88063F3"/>
    <w:multiLevelType w:val="hybridMultilevel"/>
    <w:tmpl w:val="99C824D8"/>
    <w:lvl w:ilvl="0" w:tplc="3AD42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B2847E8"/>
    <w:multiLevelType w:val="multilevel"/>
    <w:tmpl w:val="6ED666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41367E8"/>
    <w:multiLevelType w:val="hybridMultilevel"/>
    <w:tmpl w:val="E814DEE8"/>
    <w:lvl w:ilvl="0" w:tplc="7804A6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14A04FC"/>
    <w:multiLevelType w:val="hybridMultilevel"/>
    <w:tmpl w:val="D77A0A42"/>
    <w:lvl w:ilvl="0" w:tplc="7804A6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1866AD4"/>
    <w:multiLevelType w:val="multilevel"/>
    <w:tmpl w:val="0E900C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52721FB5"/>
    <w:multiLevelType w:val="hybridMultilevel"/>
    <w:tmpl w:val="0F9C584C"/>
    <w:lvl w:ilvl="0" w:tplc="7804A6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4E35301"/>
    <w:multiLevelType w:val="hybridMultilevel"/>
    <w:tmpl w:val="E86E8378"/>
    <w:lvl w:ilvl="0" w:tplc="7804A6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68567F7"/>
    <w:multiLevelType w:val="multilevel"/>
    <w:tmpl w:val="70BC73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575226EF"/>
    <w:multiLevelType w:val="hybridMultilevel"/>
    <w:tmpl w:val="A4F4B0A6"/>
    <w:lvl w:ilvl="0" w:tplc="7804A6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91B31E3"/>
    <w:multiLevelType w:val="hybridMultilevel"/>
    <w:tmpl w:val="6B10BD7E"/>
    <w:lvl w:ilvl="0" w:tplc="5D8E8C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AE25007"/>
    <w:multiLevelType w:val="hybridMultilevel"/>
    <w:tmpl w:val="221E4288"/>
    <w:lvl w:ilvl="0" w:tplc="7804A6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B1C06A7"/>
    <w:multiLevelType w:val="hybridMultilevel"/>
    <w:tmpl w:val="3760D714"/>
    <w:lvl w:ilvl="0" w:tplc="3AD42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94F5752"/>
    <w:multiLevelType w:val="hybridMultilevel"/>
    <w:tmpl w:val="6ED666DE"/>
    <w:lvl w:ilvl="0" w:tplc="7804A6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DDD7961"/>
    <w:multiLevelType w:val="hybridMultilevel"/>
    <w:tmpl w:val="0AAE1418"/>
    <w:lvl w:ilvl="0" w:tplc="3AD42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E574D6A"/>
    <w:multiLevelType w:val="hybridMultilevel"/>
    <w:tmpl w:val="7AEC4034"/>
    <w:lvl w:ilvl="0" w:tplc="F0CE91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E6B4AC5"/>
    <w:multiLevelType w:val="hybridMultilevel"/>
    <w:tmpl w:val="95EABB90"/>
    <w:lvl w:ilvl="0" w:tplc="7804A6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7E72F94"/>
    <w:multiLevelType w:val="hybridMultilevel"/>
    <w:tmpl w:val="F9225922"/>
    <w:lvl w:ilvl="0" w:tplc="7804A6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B0C51C2"/>
    <w:multiLevelType w:val="hybridMultilevel"/>
    <w:tmpl w:val="AF0CDE14"/>
    <w:lvl w:ilvl="0" w:tplc="3AD42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C0F1B55"/>
    <w:multiLevelType w:val="multilevel"/>
    <w:tmpl w:val="702CAB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23"/>
  </w:num>
  <w:num w:numId="4">
    <w:abstractNumId w:val="16"/>
  </w:num>
  <w:num w:numId="5">
    <w:abstractNumId w:val="6"/>
  </w:num>
  <w:num w:numId="6">
    <w:abstractNumId w:val="18"/>
  </w:num>
  <w:num w:numId="7">
    <w:abstractNumId w:val="27"/>
  </w:num>
  <w:num w:numId="8">
    <w:abstractNumId w:val="4"/>
  </w:num>
  <w:num w:numId="9">
    <w:abstractNumId w:val="9"/>
  </w:num>
  <w:num w:numId="10">
    <w:abstractNumId w:val="22"/>
  </w:num>
  <w:num w:numId="11">
    <w:abstractNumId w:val="20"/>
  </w:num>
  <w:num w:numId="12">
    <w:abstractNumId w:val="3"/>
  </w:num>
  <w:num w:numId="13">
    <w:abstractNumId w:val="1"/>
  </w:num>
  <w:num w:numId="14">
    <w:abstractNumId w:val="26"/>
  </w:num>
  <w:num w:numId="15">
    <w:abstractNumId w:val="13"/>
  </w:num>
  <w:num w:numId="16">
    <w:abstractNumId w:val="8"/>
  </w:num>
  <w:num w:numId="17">
    <w:abstractNumId w:val="19"/>
  </w:num>
  <w:num w:numId="18">
    <w:abstractNumId w:val="17"/>
  </w:num>
  <w:num w:numId="19">
    <w:abstractNumId w:val="12"/>
  </w:num>
  <w:num w:numId="20">
    <w:abstractNumId w:val="24"/>
  </w:num>
  <w:num w:numId="21">
    <w:abstractNumId w:val="5"/>
  </w:num>
  <w:num w:numId="22">
    <w:abstractNumId w:val="25"/>
  </w:num>
  <w:num w:numId="23">
    <w:abstractNumId w:val="11"/>
  </w:num>
  <w:num w:numId="24">
    <w:abstractNumId w:val="15"/>
  </w:num>
  <w:num w:numId="25">
    <w:abstractNumId w:val="7"/>
  </w:num>
  <w:num w:numId="26">
    <w:abstractNumId w:val="21"/>
  </w:num>
  <w:num w:numId="27">
    <w:abstractNumId w:val="10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70E"/>
    <w:rsid w:val="000235F5"/>
    <w:rsid w:val="00052FF3"/>
    <w:rsid w:val="000707D6"/>
    <w:rsid w:val="000D7FF7"/>
    <w:rsid w:val="000F2CC6"/>
    <w:rsid w:val="000F3CFF"/>
    <w:rsid w:val="00112571"/>
    <w:rsid w:val="0016597D"/>
    <w:rsid w:val="002270F9"/>
    <w:rsid w:val="002A6549"/>
    <w:rsid w:val="0033290C"/>
    <w:rsid w:val="003505A1"/>
    <w:rsid w:val="00352F53"/>
    <w:rsid w:val="004713E7"/>
    <w:rsid w:val="004C102A"/>
    <w:rsid w:val="004D0DDA"/>
    <w:rsid w:val="004E01A4"/>
    <w:rsid w:val="00536491"/>
    <w:rsid w:val="006F664C"/>
    <w:rsid w:val="00726A2C"/>
    <w:rsid w:val="00736514"/>
    <w:rsid w:val="00755116"/>
    <w:rsid w:val="007F58D1"/>
    <w:rsid w:val="008106E0"/>
    <w:rsid w:val="00830B32"/>
    <w:rsid w:val="008A71AF"/>
    <w:rsid w:val="008E1CD9"/>
    <w:rsid w:val="009147EC"/>
    <w:rsid w:val="009909A8"/>
    <w:rsid w:val="009B533A"/>
    <w:rsid w:val="00A74EF4"/>
    <w:rsid w:val="00B66C9C"/>
    <w:rsid w:val="00C1070E"/>
    <w:rsid w:val="00C10F57"/>
    <w:rsid w:val="00CB0FC1"/>
    <w:rsid w:val="00CF27A4"/>
    <w:rsid w:val="00CF5DB3"/>
    <w:rsid w:val="00D7177F"/>
    <w:rsid w:val="00D9138E"/>
    <w:rsid w:val="00DD093E"/>
    <w:rsid w:val="00E245EA"/>
    <w:rsid w:val="00E96B2E"/>
    <w:rsid w:val="00FF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3C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3C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3C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7F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0F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0F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0F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0FC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B0FC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B0FC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F3CF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F3C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F3CFF"/>
    <w:rPr>
      <w:b/>
      <w:bCs/>
      <w:sz w:val="32"/>
      <w:szCs w:val="32"/>
    </w:rPr>
  </w:style>
  <w:style w:type="table" w:styleId="a6">
    <w:name w:val="Table Grid"/>
    <w:basedOn w:val="a1"/>
    <w:uiPriority w:val="59"/>
    <w:rsid w:val="000F3C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0707D6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0D7FF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3C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3C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3C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7F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0F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0F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0F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0FC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B0FC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B0FC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F3CF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F3C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F3CFF"/>
    <w:rPr>
      <w:b/>
      <w:bCs/>
      <w:sz w:val="32"/>
      <w:szCs w:val="32"/>
    </w:rPr>
  </w:style>
  <w:style w:type="table" w:styleId="a6">
    <w:name w:val="Table Grid"/>
    <w:basedOn w:val="a1"/>
    <w:uiPriority w:val="59"/>
    <w:rsid w:val="000F3C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0707D6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0D7FF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3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0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6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1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7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1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4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0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7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1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2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8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0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1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2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9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8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1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21</Pages>
  <Words>670</Words>
  <Characters>3821</Characters>
  <Application>Microsoft Office Word</Application>
  <DocSecurity>0</DocSecurity>
  <Lines>31</Lines>
  <Paragraphs>8</Paragraphs>
  <ScaleCrop>false</ScaleCrop>
  <Company>Microsoft</Company>
  <LinksUpToDate>false</LinksUpToDate>
  <CharactersWithSpaces>4483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Meng</cp:lastModifiedBy>
  <cp:revision>29</cp:revision>
  <dcterms:created xsi:type="dcterms:W3CDTF">2017-09-05T02:12:00Z</dcterms:created>
  <dcterms:modified xsi:type="dcterms:W3CDTF">2017-09-25T07:00:00Z</dcterms:modified>
</cp:coreProperties>
</file>