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FEA" w:rsidRDefault="008E0FEA" w:rsidP="00EC7D22">
      <w:pPr>
        <w:jc w:val="center"/>
      </w:pPr>
      <w:r>
        <w:rPr>
          <w:rStyle w:val="Strong"/>
          <w:rFonts w:ascii="Tahoma" w:hAnsi="Tahoma" w:cs="Tahoma"/>
          <w:color w:val="333333"/>
          <w:sz w:val="29"/>
          <w:szCs w:val="29"/>
        </w:rPr>
        <w:t>2012-2013</w:t>
      </w:r>
      <w:r>
        <w:rPr>
          <w:rStyle w:val="Strong"/>
          <w:rFonts w:ascii="Tahoma" w:hAnsi="Tahoma" w:cs="Tahoma" w:hint="eastAsia"/>
          <w:color w:val="333333"/>
          <w:sz w:val="29"/>
          <w:szCs w:val="29"/>
        </w:rPr>
        <w:t>山大软件数据结构期末试题</w:t>
      </w:r>
      <w:r>
        <w:rPr>
          <w:rStyle w:val="Strong"/>
          <w:rFonts w:ascii="Tahoma" w:hAnsi="Tahoma" w:cs="Tahoma"/>
          <w:color w:val="333333"/>
          <w:sz w:val="29"/>
          <w:szCs w:val="29"/>
        </w:rPr>
        <w:t>(</w:t>
      </w:r>
      <w:r>
        <w:rPr>
          <w:rStyle w:val="Strong"/>
          <w:rFonts w:ascii="Tahoma" w:hAnsi="Tahoma" w:cs="Tahoma" w:hint="eastAsia"/>
          <w:color w:val="333333"/>
          <w:sz w:val="29"/>
          <w:szCs w:val="29"/>
        </w:rPr>
        <w:t>真题</w:t>
      </w:r>
      <w:r>
        <w:rPr>
          <w:rStyle w:val="Strong"/>
          <w:rFonts w:ascii="Tahoma" w:hAnsi="Tahoma" w:cs="Tahoma"/>
          <w:color w:val="333333"/>
          <w:sz w:val="29"/>
          <w:szCs w:val="29"/>
        </w:rPr>
        <w:t>)</w:t>
      </w:r>
      <w:r>
        <w:rPr>
          <w:rStyle w:val="Strong"/>
          <w:rFonts w:ascii="Tahoma" w:hAnsi="Tahoma" w:cs="Tahoma" w:hint="eastAsia"/>
          <w:color w:val="333333"/>
          <w:sz w:val="29"/>
          <w:szCs w:val="29"/>
        </w:rPr>
        <w:t>回顾</w:t>
      </w:r>
    </w:p>
    <w:p w:rsidR="008E0FEA" w:rsidRPr="00A44A4F" w:rsidRDefault="008E0FEA" w:rsidP="00EC7D22">
      <w:pPr>
        <w:spacing w:line="360" w:lineRule="auto"/>
        <w:rPr>
          <w:b/>
        </w:rPr>
      </w:pPr>
      <w:r w:rsidRPr="00A44A4F">
        <w:rPr>
          <w:rFonts w:hint="eastAsia"/>
          <w:b/>
        </w:rPr>
        <w:t>一、简答题。</w:t>
      </w:r>
    </w:p>
    <w:p w:rsidR="008E0FEA" w:rsidRPr="00EC7D22" w:rsidRDefault="008E0FEA" w:rsidP="00EC7D22">
      <w:pPr>
        <w:spacing w:line="360" w:lineRule="auto"/>
      </w:pPr>
      <w:r w:rsidRPr="00EC7D22">
        <w:t>     1.</w:t>
      </w:r>
      <w:r w:rsidRPr="00EC7D22">
        <w:rPr>
          <w:rFonts w:hint="eastAsia"/>
        </w:rPr>
        <w:t>插入排序、选择排序、冒泡排序、基数排序、堆排序的算法中其比较次数与初始数据集顺序无关的是？请说明理由。</w:t>
      </w:r>
    </w:p>
    <w:p w:rsidR="008E0FEA" w:rsidRPr="00EC7D22" w:rsidRDefault="008E0FEA" w:rsidP="00EC7D22">
      <w:pPr>
        <w:spacing w:line="360" w:lineRule="auto"/>
      </w:pPr>
      <w:r w:rsidRPr="00EC7D22">
        <w:t>     2.</w:t>
      </w:r>
      <w:r w:rsidRPr="00EC7D22">
        <w:rPr>
          <w:rFonts w:hint="eastAsia"/>
        </w:rPr>
        <w:t>已知待散列的线性表为（</w:t>
      </w:r>
      <w:r w:rsidRPr="00EC7D22">
        <w:t>1,8,16,27,25,28</w:t>
      </w:r>
      <w:r w:rsidRPr="00EC7D22">
        <w:rPr>
          <w:rFonts w:hint="eastAsia"/>
        </w:rPr>
        <w:t>等数据），散列用的一维地址空间为</w:t>
      </w:r>
      <w:r w:rsidRPr="00EC7D22">
        <w:t>11</w:t>
      </w:r>
      <w:r w:rsidRPr="00EC7D22">
        <w:rPr>
          <w:rFonts w:hint="eastAsia"/>
        </w:rPr>
        <w:t>，假定选用的散列函数是</w:t>
      </w:r>
      <w:r w:rsidRPr="00EC7D22">
        <w:t>H</w:t>
      </w:r>
      <w:r w:rsidRPr="00EC7D22">
        <w:rPr>
          <w:rFonts w:hint="eastAsia"/>
        </w:rPr>
        <w:t>（</w:t>
      </w:r>
      <w:r w:rsidRPr="00EC7D22">
        <w:t>K</w:t>
      </w:r>
      <w:r w:rsidRPr="00EC7D22">
        <w:rPr>
          <w:rFonts w:hint="eastAsia"/>
        </w:rPr>
        <w:t>）</w:t>
      </w:r>
      <w:r w:rsidRPr="00EC7D22">
        <w:t>= K mod 11</w:t>
      </w:r>
      <w:r w:rsidRPr="00EC7D22">
        <w:rPr>
          <w:rFonts w:hint="eastAsia"/>
        </w:rPr>
        <w:t>，将其存入线性开型寻址散列和链表结构。</w:t>
      </w:r>
    </w:p>
    <w:p w:rsidR="008E0FEA" w:rsidRPr="00EC7D22" w:rsidRDefault="008E0FEA" w:rsidP="00EC7D22">
      <w:pPr>
        <w:spacing w:line="360" w:lineRule="auto"/>
      </w:pPr>
      <w:r w:rsidRPr="00EC7D22">
        <w:t>     3.</w:t>
      </w:r>
      <w:r w:rsidRPr="00EC7D22">
        <w:rPr>
          <w:rFonts w:hint="eastAsia"/>
        </w:rPr>
        <w:t>给一个树的层序遍历，中序遍历，写出其后序遍历。</w:t>
      </w:r>
    </w:p>
    <w:p w:rsidR="008E0FEA" w:rsidRPr="00EC7D22" w:rsidRDefault="008E0FEA" w:rsidP="00EC7D22">
      <w:pPr>
        <w:spacing w:line="360" w:lineRule="auto"/>
      </w:pPr>
      <w:r w:rsidRPr="00EC7D22">
        <w:t>     4.</w:t>
      </w:r>
      <w:r>
        <w:rPr>
          <w:rFonts w:hint="eastAsia"/>
        </w:rPr>
        <w:t>给出二叉搜索树的层序遍历</w:t>
      </w:r>
      <w:r w:rsidRPr="00EC7D22">
        <w:rPr>
          <w:rFonts w:hint="eastAsia"/>
        </w:rPr>
        <w:t>，问这个二叉搜索树是否是完全二叉树。</w:t>
      </w:r>
    </w:p>
    <w:p w:rsidR="008E0FEA" w:rsidRDefault="008E0FEA" w:rsidP="00EC7D22">
      <w:pPr>
        <w:spacing w:line="360" w:lineRule="auto"/>
      </w:pPr>
      <w:r w:rsidRPr="00EC7D22">
        <w:t>     5.</w:t>
      </w:r>
      <w:r w:rsidRPr="00EC7D22">
        <w:rPr>
          <w:rFonts w:hint="eastAsia"/>
        </w:rPr>
        <w:t>请说明广度优先搜索和深度优先搜索算法中所使用的堆栈、队列的作用。</w:t>
      </w:r>
    </w:p>
    <w:p w:rsidR="008E0FEA" w:rsidRPr="00803680" w:rsidRDefault="008E0FEA" w:rsidP="00803680">
      <w:pPr>
        <w:spacing w:line="360" w:lineRule="auto"/>
        <w:ind w:firstLineChars="400" w:firstLine="720"/>
        <w:rPr>
          <w:sz w:val="18"/>
          <w:szCs w:val="18"/>
        </w:rPr>
      </w:pPr>
      <w:r w:rsidRPr="00803680">
        <w:rPr>
          <w:rFonts w:hint="eastAsia"/>
          <w:sz w:val="18"/>
          <w:szCs w:val="18"/>
        </w:rPr>
        <w:t>因为深度优先需要无路可走时按照来路往回退，正好是后进先出</w:t>
      </w:r>
    </w:p>
    <w:p w:rsidR="008E0FEA" w:rsidRPr="00803680" w:rsidRDefault="008E0FEA" w:rsidP="00803680">
      <w:pPr>
        <w:spacing w:line="360" w:lineRule="auto"/>
        <w:ind w:firstLineChars="400" w:firstLine="720"/>
        <w:rPr>
          <w:sz w:val="18"/>
          <w:szCs w:val="18"/>
        </w:rPr>
      </w:pPr>
      <w:r w:rsidRPr="00803680">
        <w:rPr>
          <w:rFonts w:hint="eastAsia"/>
          <w:sz w:val="18"/>
          <w:szCs w:val="18"/>
        </w:rPr>
        <w:t>广度优先则需要保证先访问顶点的未访问邻接点先访问，恰好就是先进先出</w:t>
      </w:r>
    </w:p>
    <w:p w:rsidR="008E0FEA" w:rsidRPr="00A44A4F" w:rsidRDefault="008E0FEA" w:rsidP="00EC7D22">
      <w:pPr>
        <w:spacing w:line="360" w:lineRule="auto"/>
        <w:rPr>
          <w:b/>
        </w:rPr>
      </w:pPr>
      <w:r w:rsidRPr="00A44A4F">
        <w:rPr>
          <w:rFonts w:hint="eastAsia"/>
          <w:b/>
        </w:rPr>
        <w:t>二、应用题。</w:t>
      </w:r>
    </w:p>
    <w:p w:rsidR="008E0FEA" w:rsidRDefault="008E0FEA" w:rsidP="00EC7D22">
      <w:pPr>
        <w:spacing w:line="360" w:lineRule="auto"/>
      </w:pPr>
      <w:r w:rsidRPr="00EC7D22">
        <w:t>     1.</w:t>
      </w:r>
      <w:r w:rsidRPr="00EC7D22">
        <w:rPr>
          <w:rFonts w:hint="eastAsia"/>
        </w:rPr>
        <w:t>有学号</w:t>
      </w:r>
      <w:r w:rsidRPr="00EC7D22">
        <w:t>1-36</w:t>
      </w:r>
      <w:r w:rsidRPr="00EC7D22">
        <w:rPr>
          <w:rFonts w:hint="eastAsia"/>
        </w:rPr>
        <w:t>名学生，如果</w:t>
      </w:r>
      <w:r w:rsidRPr="00EC7D22">
        <w:t xml:space="preserve"> i , j</w:t>
      </w:r>
      <w:r w:rsidRPr="00EC7D22">
        <w:rPr>
          <w:rFonts w:hint="eastAsia"/>
        </w:rPr>
        <w:t>两个学生住在同一个宿舍用（</w:t>
      </w:r>
      <w:r w:rsidRPr="00EC7D22">
        <w:t>i,j</w:t>
      </w:r>
      <w:r w:rsidRPr="00EC7D22">
        <w:rPr>
          <w:rFonts w:hint="eastAsia"/>
        </w:rPr>
        <w:t>）表示，集合</w:t>
      </w:r>
      <w:r w:rsidRPr="00EC7D22">
        <w:t>S={</w:t>
      </w:r>
      <w:r w:rsidRPr="00EC7D22">
        <w:rPr>
          <w:rFonts w:hint="eastAsia"/>
        </w:rPr>
        <w:t>（</w:t>
      </w:r>
      <w:r w:rsidRPr="00EC7D22">
        <w:t>1,2</w:t>
      </w:r>
      <w:r w:rsidRPr="00EC7D22">
        <w:rPr>
          <w:rFonts w:hint="eastAsia"/>
        </w:rPr>
        <w:t>），（</w:t>
      </w:r>
      <w:r w:rsidRPr="00EC7D22">
        <w:t>4,19</w:t>
      </w:r>
      <w:r w:rsidRPr="00EC7D22">
        <w:rPr>
          <w:rFonts w:hint="eastAsia"/>
        </w:rPr>
        <w:t>）</w:t>
      </w:r>
      <w:r w:rsidRPr="00EC7D22">
        <w:t>......}</w:t>
      </w:r>
      <w:r w:rsidRPr="00EC7D22">
        <w:rPr>
          <w:rFonts w:hint="eastAsia"/>
        </w:rPr>
        <w:t>如何求集合</w:t>
      </w:r>
      <w:r w:rsidRPr="00EC7D22">
        <w:t>S</w:t>
      </w:r>
      <w:r w:rsidRPr="00EC7D22">
        <w:rPr>
          <w:rFonts w:hint="eastAsia"/>
        </w:rPr>
        <w:t>中包含多少宿舍。</w:t>
      </w:r>
    </w:p>
    <w:p w:rsidR="008E0FEA" w:rsidRPr="005250AA" w:rsidRDefault="008E0FEA" w:rsidP="005250AA">
      <w:pPr>
        <w:spacing w:line="360" w:lineRule="auto"/>
        <w:ind w:firstLineChars="250" w:firstLine="450"/>
        <w:rPr>
          <w:sz w:val="18"/>
          <w:szCs w:val="18"/>
        </w:rPr>
      </w:pPr>
      <w:r w:rsidRPr="005250AA">
        <w:rPr>
          <w:rFonts w:hint="eastAsia"/>
          <w:sz w:val="18"/>
          <w:szCs w:val="18"/>
        </w:rPr>
        <w:t>将</w:t>
      </w:r>
      <w:r w:rsidRPr="005250AA">
        <w:rPr>
          <w:sz w:val="18"/>
          <w:szCs w:val="18"/>
        </w:rPr>
        <w:t>(a,b)</w:t>
      </w:r>
      <w:r w:rsidRPr="005250AA">
        <w:rPr>
          <w:rFonts w:hint="eastAsia"/>
          <w:sz w:val="18"/>
          <w:szCs w:val="18"/>
        </w:rPr>
        <w:t>转换为点</w:t>
      </w:r>
      <w:r w:rsidRPr="005250AA">
        <w:rPr>
          <w:sz w:val="18"/>
          <w:szCs w:val="18"/>
        </w:rPr>
        <w:t>a,b</w:t>
      </w:r>
      <w:r w:rsidRPr="005250AA">
        <w:rPr>
          <w:rFonts w:hint="eastAsia"/>
          <w:sz w:val="18"/>
          <w:szCs w:val="18"/>
        </w:rPr>
        <w:t>的连接，然后判断最后形成的图有几个连通分支</w:t>
      </w:r>
    </w:p>
    <w:p w:rsidR="008E0FEA" w:rsidRPr="00EC7D22" w:rsidRDefault="008E0FEA" w:rsidP="00EC7D22">
      <w:pPr>
        <w:spacing w:line="360" w:lineRule="auto"/>
      </w:pPr>
      <w:r w:rsidRPr="00EC7D22">
        <w:t>     2.</w:t>
      </w:r>
      <w:r w:rsidRPr="00EC7D22">
        <w:rPr>
          <w:rFonts w:hint="eastAsia"/>
        </w:rPr>
        <w:t>构建霍夫曼树，求</w:t>
      </w:r>
      <w:r w:rsidRPr="00EC7D22">
        <w:t>ABCDEF</w:t>
      </w:r>
      <w:r w:rsidRPr="00EC7D22">
        <w:rPr>
          <w:rFonts w:hint="eastAsia"/>
        </w:rPr>
        <w:t>的霍夫曼代码</w:t>
      </w:r>
    </w:p>
    <w:p w:rsidR="008E0FEA" w:rsidRDefault="008E0FEA" w:rsidP="00EC7D22">
      <w:pPr>
        <w:spacing w:line="360" w:lineRule="auto"/>
      </w:pPr>
      <w:r w:rsidRPr="00EC7D22">
        <w:t>     3.</w:t>
      </w:r>
      <w:r w:rsidRPr="00EC7D22">
        <w:rPr>
          <w:rFonts w:hint="eastAsia"/>
        </w:rPr>
        <w:t>有</w:t>
      </w:r>
      <w:r w:rsidRPr="00EC7D22">
        <w:t>20</w:t>
      </w:r>
      <w:r w:rsidRPr="00EC7D22">
        <w:rPr>
          <w:rFonts w:hint="eastAsia"/>
        </w:rPr>
        <w:t>门课程，如果</w:t>
      </w:r>
      <w:r w:rsidRPr="00EC7D22">
        <w:t xml:space="preserve"> i , j </w:t>
      </w:r>
      <w:r w:rsidRPr="00EC7D22">
        <w:rPr>
          <w:rFonts w:hint="eastAsia"/>
        </w:rPr>
        <w:t>两门课的学习顺序为先学</w:t>
      </w:r>
      <w:r w:rsidRPr="00EC7D22">
        <w:t xml:space="preserve"> i , </w:t>
      </w:r>
      <w:r w:rsidRPr="00EC7D22">
        <w:rPr>
          <w:rFonts w:hint="eastAsia"/>
        </w:rPr>
        <w:t>再学</w:t>
      </w:r>
      <w:r w:rsidRPr="00EC7D22">
        <w:t xml:space="preserve"> j  </w:t>
      </w:r>
      <w:r w:rsidRPr="00EC7D22">
        <w:rPr>
          <w:rFonts w:hint="eastAsia"/>
        </w:rPr>
        <w:t>那么用（</w:t>
      </w:r>
      <w:r w:rsidRPr="00EC7D22">
        <w:t xml:space="preserve"> i , j </w:t>
      </w:r>
      <w:r w:rsidRPr="00EC7D22">
        <w:rPr>
          <w:rFonts w:hint="eastAsia"/>
        </w:rPr>
        <w:t>）表示，集合</w:t>
      </w:r>
      <w:r w:rsidRPr="00EC7D22">
        <w:t>S={(2,3),(4,6)....}</w:t>
      </w:r>
      <w:r w:rsidRPr="00EC7D22">
        <w:rPr>
          <w:rFonts w:hint="eastAsia"/>
        </w:rPr>
        <w:t>，求至少要安排多少学期</w:t>
      </w:r>
      <w:r w:rsidRPr="00EC7D22">
        <w:t>.</w:t>
      </w:r>
    </w:p>
    <w:p w:rsidR="008E0FEA" w:rsidRPr="005250AA" w:rsidRDefault="008E0FEA" w:rsidP="005250AA">
      <w:pPr>
        <w:spacing w:line="360" w:lineRule="auto"/>
        <w:ind w:firstLineChars="450" w:firstLine="810"/>
        <w:rPr>
          <w:sz w:val="18"/>
          <w:szCs w:val="18"/>
        </w:rPr>
      </w:pPr>
      <w:r>
        <w:rPr>
          <w:sz w:val="18"/>
          <w:szCs w:val="18"/>
        </w:rPr>
        <w:t>(</w:t>
      </w:r>
      <w:r w:rsidRPr="005250AA">
        <w:rPr>
          <w:sz w:val="18"/>
          <w:szCs w:val="18"/>
        </w:rPr>
        <w:t>i,j)i</w:t>
      </w:r>
      <w:r w:rsidRPr="005250AA">
        <w:rPr>
          <w:rFonts w:hint="eastAsia"/>
          <w:sz w:val="18"/>
          <w:szCs w:val="18"/>
        </w:rPr>
        <w:t>为父亲，</w:t>
      </w:r>
      <w:r w:rsidRPr="005250AA">
        <w:rPr>
          <w:sz w:val="18"/>
          <w:szCs w:val="18"/>
        </w:rPr>
        <w:t>j</w:t>
      </w:r>
      <w:r w:rsidRPr="005250AA">
        <w:rPr>
          <w:rFonts w:hint="eastAsia"/>
          <w:sz w:val="18"/>
          <w:szCs w:val="18"/>
        </w:rPr>
        <w:t>而儿子，将关系集合化成森林，看有几棵树</w:t>
      </w:r>
    </w:p>
    <w:p w:rsidR="008E0FEA" w:rsidRPr="005250AA" w:rsidRDefault="008E0FEA" w:rsidP="00842FA9">
      <w:pPr>
        <w:spacing w:line="360" w:lineRule="auto"/>
      </w:pPr>
      <w:r w:rsidRPr="00EC7D22">
        <w:t>     4.</w:t>
      </w:r>
      <w:r w:rsidRPr="00EC7D22">
        <w:rPr>
          <w:rFonts w:hint="eastAsia"/>
        </w:rPr>
        <w:t>给出</w:t>
      </w:r>
      <w:r w:rsidRPr="00EC7D22">
        <w:t>ABCDE</w:t>
      </w:r>
      <w:r w:rsidRPr="00EC7D22">
        <w:rPr>
          <w:rFonts w:hint="eastAsia"/>
        </w:rPr>
        <w:t>消耗邻接矩阵，求</w:t>
      </w:r>
      <w:r w:rsidRPr="00EC7D22">
        <w:t>A</w:t>
      </w:r>
      <w:r w:rsidRPr="00EC7D22">
        <w:rPr>
          <w:rFonts w:hint="eastAsia"/>
        </w:rPr>
        <w:t>到个点的最短路径</w:t>
      </w:r>
      <w:r>
        <w:t xml:space="preserve">      </w:t>
      </w:r>
      <w:r w:rsidRPr="005250AA">
        <w:t>dijkstra</w:t>
      </w:r>
    </w:p>
    <w:p w:rsidR="008E0FEA" w:rsidRPr="00A44A4F" w:rsidRDefault="008E0FEA" w:rsidP="00EC7D22">
      <w:pPr>
        <w:spacing w:line="360" w:lineRule="auto"/>
        <w:rPr>
          <w:b/>
        </w:rPr>
      </w:pPr>
      <w:r w:rsidRPr="00A44A4F">
        <w:rPr>
          <w:rFonts w:hint="eastAsia"/>
          <w:b/>
        </w:rPr>
        <w:t>三、算法</w:t>
      </w:r>
      <w:r>
        <w:rPr>
          <w:rFonts w:hint="eastAsia"/>
          <w:b/>
        </w:rPr>
        <w:t>程序</w:t>
      </w:r>
      <w:r w:rsidRPr="00A44A4F">
        <w:rPr>
          <w:rFonts w:hint="eastAsia"/>
          <w:b/>
        </w:rPr>
        <w:t>题。</w:t>
      </w:r>
    </w:p>
    <w:p w:rsidR="008E0FEA" w:rsidRDefault="008E0FEA" w:rsidP="00EC7D22">
      <w:pPr>
        <w:spacing w:line="360" w:lineRule="auto"/>
      </w:pPr>
      <w:r w:rsidRPr="00EC7D22">
        <w:t>     1.</w:t>
      </w:r>
      <w:r w:rsidRPr="00EC7D22">
        <w:rPr>
          <w:rFonts w:hint="eastAsia"/>
        </w:rPr>
        <w:t>一个递增的链表，编写一个算法去除链表中的重复元素。例如，将（</w:t>
      </w:r>
      <w:r w:rsidRPr="00EC7D22">
        <w:t>7,12,12,14,23</w:t>
      </w:r>
      <w:r w:rsidRPr="00EC7D22">
        <w:rPr>
          <w:rFonts w:hint="eastAsia"/>
        </w:rPr>
        <w:t>）变为（</w:t>
      </w:r>
      <w:r w:rsidRPr="00EC7D22">
        <w:t>7,12,14,23</w:t>
      </w:r>
      <w:r w:rsidRPr="00EC7D22">
        <w:rPr>
          <w:rFonts w:hint="eastAsia"/>
        </w:rPr>
        <w:t>），请写出算法思想和算法实现并分析算法的复杂性。</w:t>
      </w:r>
    </w:p>
    <w:p w:rsidR="008E0FEA" w:rsidRPr="00EA54BD" w:rsidRDefault="008E0FEA" w:rsidP="00EA54BD">
      <w:pPr>
        <w:spacing w:line="360" w:lineRule="auto"/>
        <w:ind w:firstLineChars="200" w:firstLine="360"/>
        <w:rPr>
          <w:sz w:val="18"/>
          <w:szCs w:val="18"/>
        </w:rPr>
      </w:pPr>
      <w:r w:rsidRPr="00EA54BD">
        <w:rPr>
          <w:rFonts w:hint="eastAsia"/>
          <w:sz w:val="18"/>
          <w:szCs w:val="18"/>
        </w:rPr>
        <w:t>当前的节点和下一个节点，如果相同则删除下一个节点，这就成了链表删除节点的问题。</w:t>
      </w:r>
    </w:p>
    <w:p w:rsidR="008E0FEA" w:rsidRDefault="008E0FEA" w:rsidP="00842FA9">
      <w:pPr>
        <w:spacing w:line="360" w:lineRule="auto"/>
      </w:pPr>
      <w:r w:rsidRPr="00EC7D22">
        <w:t>     2.</w:t>
      </w:r>
      <w:r w:rsidRPr="00EC7D22">
        <w:rPr>
          <w:rFonts w:hint="eastAsia"/>
        </w:rPr>
        <w:t>编写一个算法如何判断一个用二叉树链表存储的二叉树是否是最大堆，写出算法思想和算法实现。</w:t>
      </w:r>
    </w:p>
    <w:p w:rsidR="008E0FEA" w:rsidRPr="00842FA9" w:rsidRDefault="008E0FEA" w:rsidP="00842FA9">
      <w:pPr>
        <w:spacing w:line="360" w:lineRule="auto"/>
      </w:pPr>
      <w:r w:rsidRPr="00842FA9">
        <w:rPr>
          <w:rFonts w:ascii="宋体" w:hAnsi="宋体" w:cs="宋体" w:hint="eastAsia"/>
          <w:kern w:val="0"/>
          <w:sz w:val="18"/>
          <w:szCs w:val="18"/>
        </w:rPr>
        <w:t>最后一个题要注意的点：</w:t>
      </w:r>
      <w:r w:rsidRPr="00842FA9">
        <w:rPr>
          <w:rFonts w:ascii="宋体" w:hAnsi="宋体" w:cs="宋体"/>
          <w:kern w:val="0"/>
          <w:sz w:val="18"/>
          <w:szCs w:val="18"/>
        </w:rPr>
        <w:t>1</w:t>
      </w:r>
      <w:r w:rsidRPr="00842FA9">
        <w:rPr>
          <w:rFonts w:ascii="宋体" w:hAnsi="宋体" w:cs="宋体" w:hint="eastAsia"/>
          <w:kern w:val="0"/>
          <w:sz w:val="18"/>
          <w:szCs w:val="18"/>
        </w:rPr>
        <w:t>，二叉树要么没有孩子，要么一定有左孩子。</w:t>
      </w:r>
      <w:r w:rsidRPr="00842FA9">
        <w:rPr>
          <w:rFonts w:ascii="宋体" w:cs="宋体"/>
          <w:kern w:val="0"/>
          <w:sz w:val="18"/>
          <w:szCs w:val="18"/>
        </w:rPr>
        <w:br/>
      </w:r>
      <w:r w:rsidRPr="00842FA9">
        <w:rPr>
          <w:rFonts w:ascii="宋体" w:hAnsi="宋体" w:cs="宋体"/>
          <w:kern w:val="0"/>
          <w:sz w:val="18"/>
          <w:szCs w:val="18"/>
        </w:rPr>
        <w:t>2</w:t>
      </w:r>
      <w:r w:rsidRPr="00842FA9">
        <w:rPr>
          <w:rFonts w:ascii="宋体" w:hAnsi="宋体" w:cs="宋体" w:hint="eastAsia"/>
          <w:kern w:val="0"/>
          <w:sz w:val="18"/>
          <w:szCs w:val="18"/>
        </w:rPr>
        <w:t>，注意最后一层，叶子一定都靠在左边，可以开一个树高的数组，来存</w:t>
      </w:r>
      <w:r>
        <w:rPr>
          <w:rFonts w:ascii="宋体" w:hAnsi="宋体" w:cs="宋体" w:hint="eastAsia"/>
          <w:kern w:val="0"/>
          <w:sz w:val="18"/>
          <w:szCs w:val="18"/>
        </w:rPr>
        <w:t>储这一行前面是否有空出的，因为完全二叉树最后一行的叶子是要靠左。</w:t>
      </w:r>
      <w:r w:rsidRPr="00842FA9">
        <w:rPr>
          <w:rFonts w:ascii="宋体" w:hAnsi="宋体" w:cs="宋体"/>
          <w:kern w:val="0"/>
          <w:sz w:val="18"/>
          <w:szCs w:val="18"/>
        </w:rPr>
        <w:t>3</w:t>
      </w:r>
      <w:r w:rsidRPr="00842FA9">
        <w:rPr>
          <w:rFonts w:ascii="宋体" w:hAnsi="宋体" w:cs="宋体" w:hint="eastAsia"/>
          <w:kern w:val="0"/>
          <w:sz w:val="18"/>
          <w:szCs w:val="18"/>
        </w:rPr>
        <w:t>，起码要符合基本的堆的条件：孩子比父亲要小或者</w:t>
      </w:r>
      <w:r>
        <w:rPr>
          <w:rFonts w:ascii="宋体" w:hAnsi="宋体" w:cs="宋体" w:hint="eastAsia"/>
          <w:kern w:val="0"/>
          <w:sz w:val="18"/>
          <w:szCs w:val="18"/>
        </w:rPr>
        <w:t>大</w:t>
      </w:r>
    </w:p>
    <w:p w:rsidR="008E0FEA" w:rsidRPr="00EC7D22" w:rsidRDefault="008E0FEA"/>
    <w:sectPr w:rsidR="008E0FEA" w:rsidRPr="00EC7D22" w:rsidSect="00D93E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FEA" w:rsidRDefault="008E0FEA" w:rsidP="00EC7D22">
      <w:r>
        <w:separator/>
      </w:r>
    </w:p>
  </w:endnote>
  <w:endnote w:type="continuationSeparator" w:id="0">
    <w:p w:rsidR="008E0FEA" w:rsidRDefault="008E0FEA" w:rsidP="00EC7D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FEA" w:rsidRDefault="008E0FEA" w:rsidP="00EC7D22">
      <w:r>
        <w:separator/>
      </w:r>
    </w:p>
  </w:footnote>
  <w:footnote w:type="continuationSeparator" w:id="0">
    <w:p w:rsidR="008E0FEA" w:rsidRDefault="008E0FEA" w:rsidP="00EC7D2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C7D22"/>
    <w:rsid w:val="005250AA"/>
    <w:rsid w:val="00550004"/>
    <w:rsid w:val="006319E2"/>
    <w:rsid w:val="00803680"/>
    <w:rsid w:val="00842FA9"/>
    <w:rsid w:val="00863CFB"/>
    <w:rsid w:val="008E0FEA"/>
    <w:rsid w:val="00A44A4F"/>
    <w:rsid w:val="00D93E7B"/>
    <w:rsid w:val="00DD00CA"/>
    <w:rsid w:val="00EA54BD"/>
    <w:rsid w:val="00EC7D2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E7B"/>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C7D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EC7D22"/>
    <w:rPr>
      <w:rFonts w:cs="Times New Roman"/>
      <w:sz w:val="18"/>
      <w:szCs w:val="18"/>
    </w:rPr>
  </w:style>
  <w:style w:type="paragraph" w:styleId="Footer">
    <w:name w:val="footer"/>
    <w:basedOn w:val="Normal"/>
    <w:link w:val="FooterChar"/>
    <w:uiPriority w:val="99"/>
    <w:semiHidden/>
    <w:rsid w:val="00EC7D2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EC7D22"/>
    <w:rPr>
      <w:rFonts w:cs="Times New Roman"/>
      <w:sz w:val="18"/>
      <w:szCs w:val="18"/>
    </w:rPr>
  </w:style>
  <w:style w:type="paragraph" w:styleId="BalloonText">
    <w:name w:val="Balloon Text"/>
    <w:basedOn w:val="Normal"/>
    <w:link w:val="BalloonTextChar"/>
    <w:uiPriority w:val="99"/>
    <w:semiHidden/>
    <w:rsid w:val="00EC7D22"/>
    <w:rPr>
      <w:sz w:val="18"/>
      <w:szCs w:val="18"/>
    </w:rPr>
  </w:style>
  <w:style w:type="character" w:customStyle="1" w:styleId="BalloonTextChar">
    <w:name w:val="Balloon Text Char"/>
    <w:basedOn w:val="DefaultParagraphFont"/>
    <w:link w:val="BalloonText"/>
    <w:uiPriority w:val="99"/>
    <w:semiHidden/>
    <w:locked/>
    <w:rsid w:val="00EC7D22"/>
    <w:rPr>
      <w:rFonts w:cs="Times New Roman"/>
      <w:sz w:val="18"/>
      <w:szCs w:val="18"/>
    </w:rPr>
  </w:style>
  <w:style w:type="character" w:styleId="Strong">
    <w:name w:val="Strong"/>
    <w:basedOn w:val="DefaultParagraphFont"/>
    <w:uiPriority w:val="99"/>
    <w:qFormat/>
    <w:rsid w:val="00EC7D22"/>
    <w:rPr>
      <w:rFonts w:cs="Times New Roman"/>
      <w:b/>
      <w:bCs/>
    </w:rPr>
  </w:style>
</w:styles>
</file>

<file path=word/webSettings.xml><?xml version="1.0" encoding="utf-8"?>
<w:webSettings xmlns:r="http://schemas.openxmlformats.org/officeDocument/2006/relationships" xmlns:w="http://schemas.openxmlformats.org/wordprocessingml/2006/main">
  <w:divs>
    <w:div w:id="1588272873">
      <w:marLeft w:val="0"/>
      <w:marRight w:val="0"/>
      <w:marTop w:val="0"/>
      <w:marBottom w:val="0"/>
      <w:divBdr>
        <w:top w:val="none" w:sz="0" w:space="0" w:color="auto"/>
        <w:left w:val="none" w:sz="0" w:space="0" w:color="auto"/>
        <w:bottom w:val="none" w:sz="0" w:space="0" w:color="auto"/>
        <w:right w:val="none" w:sz="0" w:space="0" w:color="auto"/>
      </w:divBdr>
    </w:div>
    <w:div w:id="1588272874">
      <w:marLeft w:val="0"/>
      <w:marRight w:val="0"/>
      <w:marTop w:val="0"/>
      <w:marBottom w:val="0"/>
      <w:divBdr>
        <w:top w:val="none" w:sz="0" w:space="0" w:color="auto"/>
        <w:left w:val="none" w:sz="0" w:space="0" w:color="auto"/>
        <w:bottom w:val="none" w:sz="0" w:space="0" w:color="auto"/>
        <w:right w:val="none" w:sz="0" w:space="0" w:color="auto"/>
      </w:divBdr>
    </w:div>
    <w:div w:id="1588272875">
      <w:marLeft w:val="0"/>
      <w:marRight w:val="0"/>
      <w:marTop w:val="0"/>
      <w:marBottom w:val="0"/>
      <w:divBdr>
        <w:top w:val="none" w:sz="0" w:space="0" w:color="auto"/>
        <w:left w:val="none" w:sz="0" w:space="0" w:color="auto"/>
        <w:bottom w:val="none" w:sz="0" w:space="0" w:color="auto"/>
        <w:right w:val="none" w:sz="0" w:space="0" w:color="auto"/>
      </w:divBdr>
      <w:divsChild>
        <w:div w:id="1588272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TotalTime>
  <Pages>2</Pages>
  <Words>149</Words>
  <Characters>852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Windows 用户</cp:lastModifiedBy>
  <cp:revision>7</cp:revision>
  <dcterms:created xsi:type="dcterms:W3CDTF">2014-01-06T14:52:00Z</dcterms:created>
  <dcterms:modified xsi:type="dcterms:W3CDTF">2014-01-11T13:22:00Z</dcterms:modified>
</cp:coreProperties>
</file>