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0A50" w:rsidRDefault="00F90A50" w:rsidP="00F90A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Министерство образования и науки Российской Федерации</w:t>
      </w:r>
    </w:p>
    <w:p w:rsidR="00F90A50" w:rsidRDefault="00F90A50" w:rsidP="00F90A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Федеральное государственное автономное образовательное учреждение высшего образования</w:t>
      </w:r>
    </w:p>
    <w:p w:rsidR="00F90A50" w:rsidRDefault="00F90A50" w:rsidP="00F90A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«Национальный исследовательский Университет ИТМО»</w:t>
      </w:r>
    </w:p>
    <w:p w:rsidR="00F90A50" w:rsidRDefault="00F90A50" w:rsidP="00F90A5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90A50" w:rsidRDefault="00F90A50" w:rsidP="00F90A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Факультет инфокоммуникационных технологий</w:t>
      </w:r>
    </w:p>
    <w:p w:rsidR="00F90A50" w:rsidRDefault="00F90A50" w:rsidP="00F90A50">
      <w:pPr>
        <w:spacing w:after="240"/>
        <w:rPr>
          <w:rFonts w:ascii="Times New Roman" w:eastAsia="Times New Roman" w:hAnsi="Times New Roman" w:cs="Times New Roman"/>
          <w:sz w:val="24"/>
          <w:szCs w:val="24"/>
        </w:rPr>
      </w:pPr>
    </w:p>
    <w:p w:rsidR="00F90A50" w:rsidRDefault="00F90A50" w:rsidP="00F90A50">
      <w:pPr>
        <w:spacing w:after="240"/>
        <w:rPr>
          <w:rFonts w:ascii="Times New Roman" w:eastAsia="Times New Roman" w:hAnsi="Times New Roman" w:cs="Times New Roman"/>
          <w:sz w:val="24"/>
          <w:szCs w:val="24"/>
        </w:rPr>
      </w:pPr>
    </w:p>
    <w:p w:rsidR="00F90A50" w:rsidRDefault="00F90A50" w:rsidP="00F90A50">
      <w:pPr>
        <w:spacing w:after="240"/>
        <w:rPr>
          <w:rFonts w:ascii="Times New Roman" w:eastAsia="Times New Roman" w:hAnsi="Times New Roman" w:cs="Times New Roman"/>
          <w:sz w:val="24"/>
          <w:szCs w:val="24"/>
        </w:rPr>
      </w:pPr>
    </w:p>
    <w:p w:rsidR="00F90A50" w:rsidRDefault="00F90A50" w:rsidP="00F90A50">
      <w:pPr>
        <w:spacing w:after="240"/>
        <w:rPr>
          <w:rFonts w:ascii="Times New Roman" w:eastAsia="Times New Roman" w:hAnsi="Times New Roman" w:cs="Times New Roman"/>
          <w:sz w:val="24"/>
          <w:szCs w:val="24"/>
        </w:rPr>
      </w:pPr>
    </w:p>
    <w:p w:rsidR="00F90A50" w:rsidRDefault="00F90A50" w:rsidP="00F90A50">
      <w:pPr>
        <w:spacing w:after="240"/>
        <w:rPr>
          <w:rFonts w:ascii="Times New Roman" w:eastAsia="Times New Roman" w:hAnsi="Times New Roman" w:cs="Times New Roman"/>
          <w:sz w:val="24"/>
          <w:szCs w:val="24"/>
        </w:rPr>
      </w:pPr>
    </w:p>
    <w:p w:rsidR="00F90A50" w:rsidRDefault="00F90A50" w:rsidP="00F90A5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90A50" w:rsidRDefault="00F90A50" w:rsidP="00F90A5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Лабораторная работа №1. </w:t>
      </w:r>
    </w:p>
    <w:p w:rsidR="00F90A50" w:rsidRDefault="00F90A50" w:rsidP="00F90A5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Знакомство с </w:t>
      </w:r>
      <w:proofErr w:type="spellStart"/>
      <w:r>
        <w:rPr>
          <w:rFonts w:ascii="Times New Roman" w:eastAsia="Times New Roman" w:hAnsi="Times New Roman" w:cs="Times New Roman"/>
          <w:sz w:val="36"/>
          <w:szCs w:val="36"/>
        </w:rPr>
        <w:t>IaaS</w:t>
      </w:r>
      <w:proofErr w:type="spell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PaaS</w:t>
      </w:r>
      <w:proofErr w:type="spell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SaaS</w:t>
      </w:r>
      <w:proofErr w:type="spellEnd"/>
      <w:r>
        <w:rPr>
          <w:rFonts w:ascii="Times New Roman" w:eastAsia="Times New Roman" w:hAnsi="Times New Roman" w:cs="Times New Roman"/>
          <w:sz w:val="36"/>
          <w:szCs w:val="36"/>
        </w:rPr>
        <w:t xml:space="preserve"> сервисами в облаке на примере </w:t>
      </w:r>
      <w:proofErr w:type="spellStart"/>
      <w:r>
        <w:rPr>
          <w:rFonts w:ascii="Times New Roman" w:eastAsia="Times New Roman" w:hAnsi="Times New Roman" w:cs="Times New Roman"/>
          <w:sz w:val="36"/>
          <w:szCs w:val="36"/>
        </w:rPr>
        <w:t>Amazon</w:t>
      </w:r>
      <w:proofErr w:type="spell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Web</w:t>
      </w:r>
      <w:proofErr w:type="spell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Services</w:t>
      </w:r>
      <w:proofErr w:type="spellEnd"/>
      <w:r>
        <w:rPr>
          <w:rFonts w:ascii="Times New Roman" w:eastAsia="Times New Roman" w:hAnsi="Times New Roman" w:cs="Times New Roman"/>
          <w:sz w:val="36"/>
          <w:szCs w:val="36"/>
        </w:rPr>
        <w:t xml:space="preserve"> (AWS).</w:t>
      </w:r>
    </w:p>
    <w:p w:rsidR="00F90A50" w:rsidRDefault="00F90A50" w:rsidP="00F90A50">
      <w:pPr>
        <w:spacing w:after="240"/>
        <w:rPr>
          <w:rFonts w:ascii="Times New Roman" w:eastAsia="Times New Roman" w:hAnsi="Times New Roman" w:cs="Times New Roman"/>
          <w:sz w:val="24"/>
          <w:szCs w:val="24"/>
        </w:rPr>
      </w:pPr>
    </w:p>
    <w:p w:rsidR="00F90A50" w:rsidRDefault="00F90A50" w:rsidP="00F90A50">
      <w:pPr>
        <w:spacing w:after="240"/>
        <w:rPr>
          <w:rFonts w:ascii="Times New Roman" w:eastAsia="Times New Roman" w:hAnsi="Times New Roman" w:cs="Times New Roman"/>
          <w:sz w:val="24"/>
          <w:szCs w:val="24"/>
        </w:rPr>
      </w:pPr>
    </w:p>
    <w:p w:rsidR="00F90A50" w:rsidRDefault="00F90A50" w:rsidP="00F90A50">
      <w:pPr>
        <w:spacing w:after="240"/>
        <w:rPr>
          <w:rFonts w:ascii="Times New Roman" w:eastAsia="Times New Roman" w:hAnsi="Times New Roman" w:cs="Times New Roman"/>
          <w:sz w:val="24"/>
          <w:szCs w:val="24"/>
        </w:rPr>
      </w:pPr>
    </w:p>
    <w:p w:rsidR="00F90A50" w:rsidRDefault="00F90A50" w:rsidP="00F90A50">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w:t>
      </w:r>
    </w:p>
    <w:p w:rsidR="00F90A50" w:rsidRPr="00F90A50" w:rsidRDefault="00F90A50" w:rsidP="00F90A50">
      <w:pPr>
        <w:jc w:val="right"/>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Черняев Александр Константинович</w:t>
      </w:r>
    </w:p>
    <w:p w:rsidR="00F90A50" w:rsidRDefault="00F90A50" w:rsidP="00F90A50">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 группы K34204</w:t>
      </w:r>
    </w:p>
    <w:p w:rsidR="00F90A50" w:rsidRDefault="00F90A50" w:rsidP="00F90A50">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w:t>
      </w:r>
    </w:p>
    <w:p w:rsidR="00F90A50" w:rsidRDefault="00F90A50" w:rsidP="00F90A50">
      <w:pPr>
        <w:jc w:val="right"/>
        <w:rPr>
          <w:rFonts w:ascii="Times New Roman" w:eastAsia="Times New Roman" w:hAnsi="Times New Roman" w:cs="Times New Roman"/>
          <w:sz w:val="24"/>
          <w:szCs w:val="24"/>
        </w:rPr>
      </w:pPr>
      <w:r>
        <w:rPr>
          <w:rFonts w:ascii="Times New Roman" w:eastAsia="Times New Roman" w:hAnsi="Times New Roman" w:cs="Times New Roman"/>
          <w:sz w:val="28"/>
          <w:szCs w:val="28"/>
        </w:rPr>
        <w:t>Меркушев Александр Евгеньевич</w:t>
      </w:r>
    </w:p>
    <w:p w:rsidR="00F90A50" w:rsidRDefault="00F90A50" w:rsidP="00F90A5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90A50" w:rsidRDefault="00F90A50" w:rsidP="00F90A50">
      <w:pPr>
        <w:spacing w:after="240"/>
        <w:rPr>
          <w:rFonts w:ascii="Times New Roman" w:eastAsia="Times New Roman" w:hAnsi="Times New Roman" w:cs="Times New Roman"/>
          <w:sz w:val="24"/>
          <w:szCs w:val="24"/>
        </w:rPr>
      </w:pPr>
    </w:p>
    <w:p w:rsidR="00F90A50" w:rsidRDefault="00F90A50" w:rsidP="00F90A50">
      <w:pPr>
        <w:spacing w:after="240"/>
        <w:rPr>
          <w:rFonts w:ascii="Times New Roman" w:eastAsia="Times New Roman" w:hAnsi="Times New Roman" w:cs="Times New Roman"/>
          <w:sz w:val="24"/>
          <w:szCs w:val="24"/>
          <w:lang w:val="ru-RU"/>
        </w:rPr>
      </w:pPr>
    </w:p>
    <w:p w:rsidR="00F90A50" w:rsidRDefault="00F90A50" w:rsidP="00F90A50">
      <w:pPr>
        <w:spacing w:after="240"/>
        <w:rPr>
          <w:rFonts w:ascii="Times New Roman" w:eastAsia="Times New Roman" w:hAnsi="Times New Roman" w:cs="Times New Roman"/>
          <w:sz w:val="24"/>
          <w:szCs w:val="24"/>
          <w:lang w:val="ru-RU"/>
        </w:rPr>
      </w:pPr>
    </w:p>
    <w:p w:rsidR="00F90A50" w:rsidRPr="00F90A50" w:rsidRDefault="00F90A50" w:rsidP="00F90A50">
      <w:pPr>
        <w:spacing w:after="240"/>
        <w:rPr>
          <w:rFonts w:ascii="Times New Roman" w:eastAsia="Times New Roman" w:hAnsi="Times New Roman" w:cs="Times New Roman"/>
          <w:sz w:val="24"/>
          <w:szCs w:val="24"/>
          <w:lang w:val="ru-RU"/>
        </w:rPr>
      </w:pPr>
    </w:p>
    <w:p w:rsidR="00F90A50" w:rsidRDefault="00F90A50" w:rsidP="00F90A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Санкт-Петербург</w:t>
      </w:r>
    </w:p>
    <w:p w:rsidR="00A776FF" w:rsidRDefault="00F90A50" w:rsidP="00A776FF">
      <w:pPr>
        <w:jc w:val="center"/>
        <w:rPr>
          <w:lang w:val="ru-RU"/>
        </w:rPr>
      </w:pPr>
      <w:r>
        <w:rPr>
          <w:rFonts w:ascii="Times New Roman" w:eastAsia="Times New Roman" w:hAnsi="Times New Roman" w:cs="Times New Roman"/>
          <w:sz w:val="28"/>
          <w:szCs w:val="28"/>
        </w:rPr>
        <w:t>2021</w:t>
      </w:r>
    </w:p>
    <w:p w:rsidR="00F90A50" w:rsidRPr="00A776FF" w:rsidRDefault="00F90A50" w:rsidP="00A776FF">
      <w:pPr>
        <w:ind w:firstLine="708"/>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 xml:space="preserve">Цель работы: </w:t>
      </w:r>
    </w:p>
    <w:p w:rsidR="00F90A50" w:rsidRDefault="00F90A50" w:rsidP="00F90A50">
      <w:pPr>
        <w:numPr>
          <w:ilvl w:val="0"/>
          <w:numId w:val="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Знакомство с облачными сервисами и моделью ATUM.</w:t>
      </w:r>
    </w:p>
    <w:p w:rsidR="00F90A50" w:rsidRDefault="00F90A50" w:rsidP="00F90A50">
      <w:pPr>
        <w:numPr>
          <w:ilvl w:val="0"/>
          <w:numId w:val="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Понимание уровней абстракции над инфраструктурой в облаке.</w:t>
      </w:r>
    </w:p>
    <w:p w:rsidR="00F90A50" w:rsidRPr="00F90A50" w:rsidRDefault="00F90A50" w:rsidP="00F90A50">
      <w:pPr>
        <w:numPr>
          <w:ilvl w:val="0"/>
          <w:numId w:val="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Формирование понимания типов потребления сервисов в сервисной модели.</w:t>
      </w:r>
    </w:p>
    <w:p w:rsidR="00F90A50" w:rsidRPr="003777D3" w:rsidRDefault="00F90A50" w:rsidP="00F90A50">
      <w:pPr>
        <w:spacing w:line="360" w:lineRule="auto"/>
        <w:ind w:left="1080"/>
        <w:jc w:val="both"/>
        <w:rPr>
          <w:rFonts w:ascii="Times New Roman" w:eastAsia="Times New Roman" w:hAnsi="Times New Roman" w:cs="Times New Roman"/>
          <w:sz w:val="28"/>
          <w:szCs w:val="28"/>
          <w:lang w:val="ru-RU"/>
        </w:rPr>
      </w:pPr>
    </w:p>
    <w:p w:rsidR="00F90A50" w:rsidRDefault="00F90A50" w:rsidP="00F90A50">
      <w:pPr>
        <w:spacing w:after="160" w:line="360"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Ход работы:</w:t>
      </w:r>
    </w:p>
    <w:p w:rsidR="00F90A50" w:rsidRDefault="00F90A50" w:rsidP="00F90A50">
      <w:pPr>
        <w:spacing w:after="16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 xml:space="preserve">С помощью </w:t>
      </w:r>
      <w:hyperlink r:id="rId6" w:history="1">
        <w:r w:rsidRPr="00F87022">
          <w:rPr>
            <w:rStyle w:val="a4"/>
            <w:rFonts w:ascii="Times New Roman" w:eastAsia="Times New Roman" w:hAnsi="Times New Roman" w:cs="Times New Roman"/>
            <w:sz w:val="28"/>
            <w:szCs w:val="28"/>
          </w:rPr>
          <w:t>документ</w:t>
        </w:r>
        <w:r w:rsidRPr="00F87022">
          <w:rPr>
            <w:rStyle w:val="a4"/>
            <w:rFonts w:ascii="Times New Roman" w:eastAsia="Times New Roman" w:hAnsi="Times New Roman" w:cs="Times New Roman"/>
            <w:sz w:val="28"/>
            <w:szCs w:val="28"/>
          </w:rPr>
          <w:t>а</w:t>
        </w:r>
        <w:r w:rsidRPr="00F87022">
          <w:rPr>
            <w:rStyle w:val="a4"/>
            <w:rFonts w:ascii="Times New Roman" w:eastAsia="Times New Roman" w:hAnsi="Times New Roman" w:cs="Times New Roman"/>
            <w:sz w:val="28"/>
            <w:szCs w:val="28"/>
          </w:rPr>
          <w:t>ции</w:t>
        </w:r>
      </w:hyperlink>
      <w:r>
        <w:rPr>
          <w:rFonts w:ascii="Times New Roman" w:eastAsia="Times New Roman" w:hAnsi="Times New Roman" w:cs="Times New Roman"/>
          <w:sz w:val="28"/>
          <w:szCs w:val="28"/>
          <w:lang w:val="ru-RU"/>
        </w:rPr>
        <w:t xml:space="preserve">, представленной самой компанией </w:t>
      </w:r>
      <w:r>
        <w:rPr>
          <w:rFonts w:ascii="Times New Roman" w:eastAsia="Times New Roman" w:hAnsi="Times New Roman" w:cs="Times New Roman"/>
          <w:sz w:val="28"/>
          <w:szCs w:val="28"/>
          <w:lang w:val="en-US"/>
        </w:rPr>
        <w:t>Amazon</w:t>
      </w:r>
      <w:r>
        <w:rPr>
          <w:rFonts w:ascii="Times New Roman" w:eastAsia="Times New Roman" w:hAnsi="Times New Roman" w:cs="Times New Roman"/>
          <w:sz w:val="28"/>
          <w:szCs w:val="28"/>
          <w:lang w:val="ru-RU"/>
        </w:rPr>
        <w:t>, были изучены</w:t>
      </w:r>
      <w:r>
        <w:rPr>
          <w:rFonts w:ascii="Times New Roman" w:eastAsia="Times New Roman" w:hAnsi="Times New Roman" w:cs="Times New Roman"/>
          <w:sz w:val="28"/>
          <w:szCs w:val="28"/>
        </w:rPr>
        <w:t xml:space="preserve"> следующие сервисы:</w:t>
      </w:r>
    </w:p>
    <w:p w:rsidR="00F90A50" w:rsidRPr="00E64FD5" w:rsidRDefault="00F90A50" w:rsidP="00F90A50">
      <w:pPr>
        <w:numPr>
          <w:ilvl w:val="0"/>
          <w:numId w:val="1"/>
        </w:numPr>
        <w:spacing w:after="160" w:line="360" w:lineRule="auto"/>
        <w:jc w:val="both"/>
        <w:rPr>
          <w:rFonts w:ascii="Times New Roman" w:eastAsia="Times New Roman" w:hAnsi="Times New Roman" w:cs="Times New Roman"/>
          <w:sz w:val="28"/>
          <w:szCs w:val="28"/>
          <w:lang w:val="en-US"/>
        </w:rPr>
      </w:pPr>
      <w:r w:rsidRPr="00E64FD5">
        <w:rPr>
          <w:rFonts w:ascii="Times New Roman" w:eastAsia="Times New Roman" w:hAnsi="Times New Roman" w:cs="Times New Roman"/>
          <w:b/>
          <w:sz w:val="28"/>
          <w:szCs w:val="28"/>
          <w:lang w:val="en-US"/>
        </w:rPr>
        <w:t>Amazon Elastic File System (Storage)</w:t>
      </w:r>
    </w:p>
    <w:p w:rsidR="00F90A50" w:rsidRDefault="00F90A50" w:rsidP="00550CBB">
      <w:pPr>
        <w:pStyle w:val="a3"/>
        <w:ind w:firstLine="708"/>
        <w:rPr>
          <w:lang w:val="ru-RU"/>
        </w:rPr>
      </w:pPr>
      <w:proofErr w:type="spellStart"/>
      <w:r w:rsidRPr="00F90A50">
        <w:t>Amazon</w:t>
      </w:r>
      <w:proofErr w:type="spellEnd"/>
      <w:r w:rsidRPr="00F90A50">
        <w:t xml:space="preserve"> </w:t>
      </w:r>
      <w:proofErr w:type="spellStart"/>
      <w:r w:rsidRPr="00F90A50">
        <w:t>Elastic</w:t>
      </w:r>
      <w:proofErr w:type="spellEnd"/>
      <w:r w:rsidRPr="00F90A50">
        <w:t xml:space="preserve"> </w:t>
      </w:r>
      <w:proofErr w:type="spellStart"/>
      <w:r w:rsidRPr="00F90A50">
        <w:t>File</w:t>
      </w:r>
      <w:proofErr w:type="spellEnd"/>
      <w:r w:rsidRPr="00F90A50">
        <w:t xml:space="preserve"> </w:t>
      </w:r>
      <w:proofErr w:type="spellStart"/>
      <w:r w:rsidRPr="00F90A50">
        <w:t>System</w:t>
      </w:r>
      <w:proofErr w:type="spellEnd"/>
      <w:r w:rsidRPr="00F90A50">
        <w:t> (</w:t>
      </w:r>
      <w:proofErr w:type="spellStart"/>
      <w:r w:rsidRPr="00F90A50">
        <w:t>Amazon</w:t>
      </w:r>
      <w:proofErr w:type="spellEnd"/>
      <w:r w:rsidRPr="00F90A50">
        <w:t xml:space="preserve"> EFS) – это </w:t>
      </w:r>
      <w:r w:rsidR="00DF0334" w:rsidRPr="00DF0334">
        <w:t>облачное хранилище</w:t>
      </w:r>
      <w:r w:rsidRPr="00F90A50">
        <w:t xml:space="preserve">, </w:t>
      </w:r>
      <w:proofErr w:type="spellStart"/>
      <w:r w:rsidRPr="00F90A50">
        <w:t>бессерверная</w:t>
      </w:r>
      <w:proofErr w:type="spellEnd"/>
      <w:r w:rsidRPr="00F90A50">
        <w:t xml:space="preserve"> эластичная файловая система, не требующая постоянного контроля, которая позволяет совместно использовать файловые данные без необходимости в предоставлении хранилища или его обслуживании. Ее можно использовать с сервисами AWS и локальными ресурсами.</w:t>
      </w:r>
    </w:p>
    <w:p w:rsidR="00550CBB" w:rsidRPr="00DD245B" w:rsidRDefault="00DD245B" w:rsidP="00DD245B">
      <w:pPr>
        <w:pStyle w:val="a3"/>
        <w:ind w:firstLine="708"/>
        <w:rPr>
          <w:lang w:val="ru-RU"/>
        </w:rPr>
      </w:pPr>
      <w:proofErr w:type="spellStart"/>
      <w:r w:rsidRPr="00DD245B">
        <w:t>Amazon</w:t>
      </w:r>
      <w:proofErr w:type="spellEnd"/>
      <w:r w:rsidRPr="00DD245B">
        <w:t xml:space="preserve"> EFS предоставляет четыре класса хранилищ. Это</w:t>
      </w:r>
      <w:r w:rsidRPr="00DD245B">
        <w:rPr>
          <w:lang w:val="en-US"/>
        </w:rPr>
        <w:t xml:space="preserve"> </w:t>
      </w:r>
      <w:r w:rsidRPr="00DD245B">
        <w:t>два</w:t>
      </w:r>
      <w:r w:rsidRPr="00DD245B">
        <w:rPr>
          <w:lang w:val="en-US"/>
        </w:rPr>
        <w:t xml:space="preserve"> </w:t>
      </w:r>
      <w:r w:rsidRPr="00DD245B">
        <w:t>класса</w:t>
      </w:r>
      <w:r w:rsidRPr="00DD245B">
        <w:rPr>
          <w:lang w:val="en-US"/>
        </w:rPr>
        <w:t xml:space="preserve"> Standard: </w:t>
      </w:r>
      <w:proofErr w:type="gramStart"/>
      <w:r w:rsidRPr="00DD245B">
        <w:rPr>
          <w:lang w:val="en-US"/>
        </w:rPr>
        <w:t xml:space="preserve">Amazon EFS Standard </w:t>
      </w:r>
      <w:r w:rsidRPr="00DD245B">
        <w:t>и</w:t>
      </w:r>
      <w:r w:rsidRPr="00DD245B">
        <w:rPr>
          <w:lang w:val="en-US"/>
        </w:rPr>
        <w:t xml:space="preserve"> Amazon EFS Standard-Infrequent Access (EFS Standard-IA) – </w:t>
      </w:r>
      <w:r w:rsidRPr="00DD245B">
        <w:t>и</w:t>
      </w:r>
      <w:r w:rsidRPr="00DD245B">
        <w:rPr>
          <w:lang w:val="en-US"/>
        </w:rPr>
        <w:t xml:space="preserve"> </w:t>
      </w:r>
      <w:r w:rsidRPr="00DD245B">
        <w:t>два</w:t>
      </w:r>
      <w:r w:rsidRPr="00DD245B">
        <w:rPr>
          <w:lang w:val="en-US"/>
        </w:rPr>
        <w:t xml:space="preserve"> </w:t>
      </w:r>
      <w:r w:rsidRPr="00DD245B">
        <w:t>класса</w:t>
      </w:r>
      <w:r w:rsidRPr="00DD245B">
        <w:rPr>
          <w:lang w:val="en-US"/>
        </w:rPr>
        <w:t xml:space="preserve"> One Zone: Amazon EFS One Zone </w:t>
      </w:r>
      <w:r w:rsidRPr="00DD245B">
        <w:t>и</w:t>
      </w:r>
      <w:r w:rsidRPr="00DD245B">
        <w:rPr>
          <w:lang w:val="en-US"/>
        </w:rPr>
        <w:t xml:space="preserve"> Amazon EFS One Zone-Infrequent Access (EFS One Zone-IA).</w:t>
      </w:r>
      <w:proofErr w:type="gramEnd"/>
      <w:r w:rsidRPr="00DD245B">
        <w:rPr>
          <w:lang w:val="en-US"/>
        </w:rPr>
        <w:t xml:space="preserve"> </w:t>
      </w:r>
      <w:r>
        <w:rPr>
          <w:lang w:val="ru-RU"/>
        </w:rPr>
        <w:t>При этом цена еще зависит от необходимых параметров использования</w:t>
      </w:r>
      <w:r w:rsidRPr="00DD245B">
        <w:rPr>
          <w:lang w:val="ru-RU"/>
        </w:rPr>
        <w:t xml:space="preserve">: </w:t>
      </w:r>
      <w:proofErr w:type="spellStart"/>
      <w:r w:rsidRPr="00DD245B">
        <w:rPr>
          <w:lang w:val="ru-RU"/>
        </w:rPr>
        <w:t>Frequent</w:t>
      </w:r>
      <w:proofErr w:type="spellEnd"/>
      <w:r w:rsidRPr="00DD245B">
        <w:rPr>
          <w:lang w:val="ru-RU"/>
        </w:rPr>
        <w:t xml:space="preserve"> </w:t>
      </w:r>
      <w:proofErr w:type="spellStart"/>
      <w:r w:rsidRPr="00DD245B">
        <w:rPr>
          <w:lang w:val="ru-RU"/>
        </w:rPr>
        <w:t>access</w:t>
      </w:r>
      <w:proofErr w:type="spellEnd"/>
      <w:r w:rsidRPr="00DD245B">
        <w:rPr>
          <w:lang w:val="ru-RU"/>
        </w:rPr>
        <w:t xml:space="preserve"> </w:t>
      </w:r>
      <w:proofErr w:type="spellStart"/>
      <w:r w:rsidRPr="00DD245B">
        <w:rPr>
          <w:lang w:val="ru-RU"/>
        </w:rPr>
        <w:t>with</w:t>
      </w:r>
      <w:proofErr w:type="spellEnd"/>
      <w:r w:rsidRPr="00DD245B">
        <w:rPr>
          <w:lang w:val="ru-RU"/>
        </w:rPr>
        <w:t xml:space="preserve"> </w:t>
      </w:r>
      <w:proofErr w:type="spellStart"/>
      <w:r w:rsidRPr="00DD245B">
        <w:rPr>
          <w:lang w:val="ru-RU"/>
        </w:rPr>
        <w:t>high</w:t>
      </w:r>
      <w:proofErr w:type="spellEnd"/>
      <w:r w:rsidRPr="00DD245B">
        <w:rPr>
          <w:lang w:val="ru-RU"/>
        </w:rPr>
        <w:t xml:space="preserve"> </w:t>
      </w:r>
      <w:proofErr w:type="spellStart"/>
      <w:r w:rsidRPr="00DD245B">
        <w:rPr>
          <w:lang w:val="ru-RU"/>
        </w:rPr>
        <w:t>speed</w:t>
      </w:r>
      <w:proofErr w:type="spellEnd"/>
      <w:r w:rsidRPr="00DD245B">
        <w:rPr>
          <w:lang w:val="ru-RU"/>
        </w:rPr>
        <w:t xml:space="preserve"> (Частый доступ с высокой скоростью</w:t>
      </w:r>
      <w:r>
        <w:rPr>
          <w:lang w:val="ru-RU"/>
        </w:rPr>
        <w:t>)</w:t>
      </w:r>
      <w:r w:rsidRPr="00DD245B">
        <w:rPr>
          <w:lang w:val="ru-RU"/>
        </w:rPr>
        <w:t xml:space="preserve"> </w:t>
      </w:r>
      <w:r>
        <w:rPr>
          <w:lang w:val="ru-RU"/>
        </w:rPr>
        <w:t>происходит постоянное обращение к файлам,</w:t>
      </w:r>
      <w:r w:rsidRPr="00DD245B">
        <w:t xml:space="preserve"> </w:t>
      </w:r>
      <w:proofErr w:type="spellStart"/>
      <w:r w:rsidRPr="00DD245B">
        <w:rPr>
          <w:lang w:val="ru-RU"/>
        </w:rPr>
        <w:t>Infrequent</w:t>
      </w:r>
      <w:proofErr w:type="spellEnd"/>
      <w:r w:rsidRPr="00DD245B">
        <w:rPr>
          <w:lang w:val="ru-RU"/>
        </w:rPr>
        <w:t xml:space="preserve"> </w:t>
      </w:r>
      <w:proofErr w:type="spellStart"/>
      <w:r w:rsidRPr="00DD245B">
        <w:rPr>
          <w:lang w:val="ru-RU"/>
        </w:rPr>
        <w:t>access</w:t>
      </w:r>
      <w:proofErr w:type="spellEnd"/>
      <w:r w:rsidRPr="00DD245B">
        <w:rPr>
          <w:lang w:val="ru-RU"/>
        </w:rPr>
        <w:t xml:space="preserve"> </w:t>
      </w:r>
      <w:proofErr w:type="spellStart"/>
      <w:r w:rsidRPr="00DD245B">
        <w:rPr>
          <w:lang w:val="ru-RU"/>
        </w:rPr>
        <w:t>requests</w:t>
      </w:r>
      <w:proofErr w:type="spellEnd"/>
      <w:r>
        <w:rPr>
          <w:lang w:val="ru-RU"/>
        </w:rPr>
        <w:t xml:space="preserve"> (</w:t>
      </w:r>
      <w:r w:rsidRPr="00DD245B">
        <w:rPr>
          <w:lang w:val="ru-RU"/>
        </w:rPr>
        <w:t>Редкие запросы доступа</w:t>
      </w:r>
      <w:r>
        <w:rPr>
          <w:lang w:val="ru-RU"/>
        </w:rPr>
        <w:t xml:space="preserve">) нечастые запросы по необходимости, а также конкретное выделение скорости для обращения к файлам </w:t>
      </w:r>
      <w:proofErr w:type="spellStart"/>
      <w:r w:rsidRPr="00DD245B">
        <w:rPr>
          <w:lang w:val="ru-RU"/>
        </w:rPr>
        <w:t>Provisioned</w:t>
      </w:r>
      <w:proofErr w:type="spellEnd"/>
      <w:r w:rsidRPr="00DD245B">
        <w:rPr>
          <w:lang w:val="ru-RU"/>
        </w:rPr>
        <w:t xml:space="preserve"> </w:t>
      </w:r>
      <w:proofErr w:type="spellStart"/>
      <w:r w:rsidRPr="00DD245B">
        <w:rPr>
          <w:lang w:val="ru-RU"/>
        </w:rPr>
        <w:t>Throughput</w:t>
      </w:r>
      <w:proofErr w:type="spellEnd"/>
      <w:r>
        <w:rPr>
          <w:lang w:val="ru-RU"/>
        </w:rPr>
        <w:t xml:space="preserve"> (</w:t>
      </w:r>
      <w:r w:rsidRPr="00DD245B">
        <w:rPr>
          <w:lang w:val="ru-RU"/>
        </w:rPr>
        <w:t>Выделенная пропускная способность</w:t>
      </w:r>
      <w:r>
        <w:rPr>
          <w:lang w:val="ru-RU"/>
        </w:rPr>
        <w:t>).</w:t>
      </w:r>
    </w:p>
    <w:p w:rsidR="00F94C8B" w:rsidRDefault="00A776FF" w:rsidP="00F94C8B">
      <w:pPr>
        <w:pStyle w:val="a3"/>
        <w:rPr>
          <w:lang w:val="ru-RU"/>
        </w:rPr>
      </w:pPr>
      <w:r>
        <w:rPr>
          <w:lang w:val="ru-RU"/>
        </w:rPr>
        <w:t xml:space="preserve">Полезная ссылка об </w:t>
      </w:r>
      <w:hyperlink r:id="rId7" w:history="1">
        <w:r w:rsidRPr="00F94C8B">
          <w:rPr>
            <w:rStyle w:val="a4"/>
            <w:lang w:val="ru-RU"/>
          </w:rPr>
          <w:t>Облачном хранилище файлов</w:t>
        </w:r>
      </w:hyperlink>
      <w:r w:rsidR="00F94C8B">
        <w:rPr>
          <w:lang w:val="ru-RU"/>
        </w:rPr>
        <w:t>.</w:t>
      </w:r>
    </w:p>
    <w:p w:rsidR="00F94C8B" w:rsidRDefault="00F94C8B" w:rsidP="00F94C8B">
      <w:pPr>
        <w:pStyle w:val="a3"/>
        <w:rPr>
          <w:lang w:val="ru-RU"/>
        </w:rPr>
      </w:pPr>
    </w:p>
    <w:p w:rsidR="00F90A50" w:rsidRPr="00F94C8B" w:rsidRDefault="00F90A50" w:rsidP="00F94C8B">
      <w:pPr>
        <w:pStyle w:val="a3"/>
        <w:numPr>
          <w:ilvl w:val="0"/>
          <w:numId w:val="4"/>
        </w:numPr>
        <w:rPr>
          <w:rFonts w:eastAsia="Times New Roman" w:cs="Times New Roman"/>
          <w:b/>
          <w:szCs w:val="28"/>
        </w:rPr>
      </w:pPr>
      <w:proofErr w:type="spellStart"/>
      <w:r w:rsidRPr="00F94C8B">
        <w:rPr>
          <w:rFonts w:eastAsia="Times New Roman" w:cs="Times New Roman"/>
          <w:b/>
          <w:szCs w:val="28"/>
        </w:rPr>
        <w:lastRenderedPageBreak/>
        <w:t>Amazon</w:t>
      </w:r>
      <w:proofErr w:type="spellEnd"/>
      <w:r w:rsidRPr="00F94C8B">
        <w:rPr>
          <w:rFonts w:eastAsia="Times New Roman" w:cs="Times New Roman"/>
          <w:b/>
          <w:szCs w:val="28"/>
        </w:rPr>
        <w:t xml:space="preserve"> </w:t>
      </w:r>
      <w:proofErr w:type="spellStart"/>
      <w:r w:rsidRPr="00F94C8B">
        <w:rPr>
          <w:rFonts w:eastAsia="Times New Roman" w:cs="Times New Roman"/>
          <w:b/>
          <w:szCs w:val="28"/>
        </w:rPr>
        <w:t>Elastic</w:t>
      </w:r>
      <w:proofErr w:type="spellEnd"/>
      <w:r w:rsidRPr="00F94C8B">
        <w:rPr>
          <w:rFonts w:eastAsia="Times New Roman" w:cs="Times New Roman"/>
          <w:b/>
          <w:szCs w:val="28"/>
        </w:rPr>
        <w:t xml:space="preserve"> </w:t>
      </w:r>
      <w:proofErr w:type="spellStart"/>
      <w:r w:rsidRPr="00F94C8B">
        <w:rPr>
          <w:rFonts w:eastAsia="Times New Roman" w:cs="Times New Roman"/>
          <w:b/>
          <w:szCs w:val="28"/>
        </w:rPr>
        <w:t>Inference</w:t>
      </w:r>
      <w:proofErr w:type="spellEnd"/>
      <w:r w:rsidRPr="00F94C8B">
        <w:rPr>
          <w:rFonts w:eastAsia="Times New Roman" w:cs="Times New Roman"/>
          <w:b/>
          <w:szCs w:val="28"/>
        </w:rPr>
        <w:t xml:space="preserve"> (ML)</w:t>
      </w:r>
    </w:p>
    <w:p w:rsidR="00F90A50" w:rsidRPr="003777D3" w:rsidRDefault="00F90A50" w:rsidP="00F90A50">
      <w:pPr>
        <w:spacing w:after="16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Это сервис, который позволяет подключать недорогое ускорение на базе графического процессора ко многим машинным </w:t>
      </w:r>
      <w:proofErr w:type="spellStart"/>
      <w:r>
        <w:rPr>
          <w:rFonts w:ascii="Times New Roman" w:eastAsia="Times New Roman" w:hAnsi="Times New Roman" w:cs="Times New Roman"/>
          <w:sz w:val="28"/>
          <w:szCs w:val="28"/>
        </w:rPr>
        <w:t>инстансам</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Amazon</w:t>
      </w:r>
      <w:proofErr w:type="spellEnd"/>
      <w:r>
        <w:rPr>
          <w:rFonts w:ascii="Times New Roman" w:eastAsia="Times New Roman" w:hAnsi="Times New Roman" w:cs="Times New Roman"/>
          <w:sz w:val="28"/>
          <w:szCs w:val="28"/>
        </w:rPr>
        <w:t xml:space="preserve">, чтобы снизить стоимость выполнения логического вывода глубокого обучения до 75%. </w:t>
      </w:r>
      <w:proofErr w:type="spellStart"/>
      <w:r>
        <w:rPr>
          <w:rFonts w:ascii="Times New Roman" w:eastAsia="Times New Roman" w:hAnsi="Times New Roman" w:cs="Times New Roman"/>
          <w:sz w:val="28"/>
          <w:szCs w:val="28"/>
        </w:rPr>
        <w:t>Amazon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Elastic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Inference</w:t>
      </w:r>
      <w:proofErr w:type="spellEnd"/>
      <w:r>
        <w:rPr>
          <w:rFonts w:ascii="Times New Roman" w:eastAsia="Times New Roman" w:hAnsi="Times New Roman" w:cs="Times New Roman"/>
          <w:sz w:val="28"/>
          <w:szCs w:val="28"/>
        </w:rPr>
        <w:t xml:space="preserve"> поддерживает модели </w:t>
      </w:r>
      <w:proofErr w:type="spellStart"/>
      <w:r>
        <w:rPr>
          <w:rFonts w:ascii="Times New Roman" w:eastAsia="Times New Roman" w:hAnsi="Times New Roman" w:cs="Times New Roman"/>
          <w:sz w:val="28"/>
          <w:szCs w:val="28"/>
        </w:rPr>
        <w:t>TensorFlow</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Apache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MXNet</w:t>
      </w:r>
      <w:proofErr w:type="spellEnd"/>
      <w:r>
        <w:rPr>
          <w:rFonts w:ascii="Times New Roman" w:eastAsia="Times New Roman" w:hAnsi="Times New Roman" w:cs="Times New Roman"/>
          <w:sz w:val="28"/>
          <w:szCs w:val="28"/>
        </w:rPr>
        <w:t xml:space="preserve"> и ONNX через </w:t>
      </w:r>
      <w:proofErr w:type="spellStart"/>
      <w:r>
        <w:rPr>
          <w:rFonts w:ascii="Times New Roman" w:eastAsia="Times New Roman" w:hAnsi="Times New Roman" w:cs="Times New Roman"/>
          <w:sz w:val="28"/>
          <w:szCs w:val="28"/>
        </w:rPr>
        <w:t>MXNet</w:t>
      </w:r>
      <w:proofErr w:type="spellEnd"/>
    </w:p>
    <w:p w:rsidR="00A733A3" w:rsidRDefault="00A733A3" w:rsidP="00A733A3">
      <w:pPr>
        <w:spacing w:after="16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Есть </w:t>
      </w:r>
      <w:r w:rsidRPr="00A733A3">
        <w:rPr>
          <w:rFonts w:ascii="Times New Roman" w:eastAsia="Times New Roman" w:hAnsi="Times New Roman" w:cs="Times New Roman"/>
          <w:sz w:val="28"/>
          <w:szCs w:val="28"/>
          <w:lang w:val="ru-RU"/>
        </w:rPr>
        <w:t xml:space="preserve">2 семейства ускорителей эластичного вывода с 3 различными типами в каждом. </w:t>
      </w:r>
      <w:proofErr w:type="gramStart"/>
      <w:r w:rsidRPr="00A733A3">
        <w:rPr>
          <w:rFonts w:ascii="Times New Roman" w:eastAsia="Times New Roman" w:hAnsi="Times New Roman" w:cs="Times New Roman"/>
          <w:sz w:val="28"/>
          <w:szCs w:val="28"/>
          <w:lang w:val="en-US"/>
        </w:rPr>
        <w:t>EIA</w:t>
      </w:r>
      <w:r w:rsidRPr="00A733A3">
        <w:rPr>
          <w:rFonts w:ascii="Times New Roman" w:eastAsia="Times New Roman" w:hAnsi="Times New Roman" w:cs="Times New Roman"/>
          <w:sz w:val="28"/>
          <w:szCs w:val="28"/>
          <w:lang w:val="ru-RU"/>
        </w:rPr>
        <w:t xml:space="preserve">2 - это последний тип ускорителей с вдвое большим объемом памяти графического процессора, чем у эквивалентных ускорителей </w:t>
      </w:r>
      <w:r w:rsidRPr="00A733A3">
        <w:rPr>
          <w:rFonts w:ascii="Times New Roman" w:eastAsia="Times New Roman" w:hAnsi="Times New Roman" w:cs="Times New Roman"/>
          <w:sz w:val="28"/>
          <w:szCs w:val="28"/>
          <w:lang w:val="en-US"/>
        </w:rPr>
        <w:t>EIA</w:t>
      </w:r>
      <w:r w:rsidRPr="00A733A3">
        <w:rPr>
          <w:rFonts w:ascii="Times New Roman" w:eastAsia="Times New Roman" w:hAnsi="Times New Roman" w:cs="Times New Roman"/>
          <w:sz w:val="28"/>
          <w:szCs w:val="28"/>
          <w:lang w:val="ru-RU"/>
        </w:rPr>
        <w:t>1.</w:t>
      </w:r>
      <w:proofErr w:type="gramEnd"/>
      <w:r w:rsidRPr="00A733A3">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3 различных типа</w:t>
      </w:r>
      <w:r w:rsidRPr="00A733A3">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medium</w:t>
      </w:r>
      <w:r w:rsidRPr="00A733A3">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large</w:t>
      </w:r>
      <w:r w:rsidRPr="00A733A3">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en-US"/>
        </w:rPr>
        <w:t>xlarge</w:t>
      </w:r>
      <w:proofErr w:type="spellEnd"/>
      <w:r w:rsidRPr="00A733A3">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от них также зависит цена, поскольку используется разное количество памяти.</w:t>
      </w:r>
      <w:proofErr w:type="gramEnd"/>
    </w:p>
    <w:p w:rsidR="00A733A3" w:rsidRPr="003777D3" w:rsidRDefault="00A733A3" w:rsidP="00A733A3">
      <w:pPr>
        <w:pStyle w:val="a3"/>
        <w:ind w:firstLine="360"/>
        <w:rPr>
          <w:lang w:val="ru-RU"/>
        </w:rPr>
      </w:pPr>
      <w:r>
        <w:rPr>
          <w:lang w:val="ru-RU"/>
        </w:rPr>
        <w:t xml:space="preserve">Сам </w:t>
      </w:r>
      <w:r>
        <w:rPr>
          <w:lang w:val="en-US"/>
        </w:rPr>
        <w:t>Amazon</w:t>
      </w:r>
      <w:r w:rsidRPr="00A733A3">
        <w:rPr>
          <w:lang w:val="ru-RU"/>
        </w:rPr>
        <w:t xml:space="preserve"> </w:t>
      </w:r>
      <w:r>
        <w:rPr>
          <w:lang w:val="ru-RU"/>
        </w:rPr>
        <w:t xml:space="preserve">причисляет этот сервис к </w:t>
      </w:r>
      <w:proofErr w:type="spellStart"/>
      <w:r w:rsidRPr="00A733A3">
        <w:t>Machine</w:t>
      </w:r>
      <w:proofErr w:type="spellEnd"/>
      <w:r w:rsidRPr="00A733A3">
        <w:t xml:space="preserve"> </w:t>
      </w:r>
      <w:proofErr w:type="spellStart"/>
      <w:r w:rsidRPr="00A733A3">
        <w:t>Learning</w:t>
      </w:r>
      <w:proofErr w:type="spellEnd"/>
      <w:r>
        <w:rPr>
          <w:lang w:val="ru-RU"/>
        </w:rPr>
        <w:t xml:space="preserve">, поскольку от данного сервиса мы получаем быстрые и успешные «выводы» - </w:t>
      </w:r>
      <w:r w:rsidRPr="00A733A3">
        <w:rPr>
          <w:lang w:val="ru-RU"/>
        </w:rPr>
        <w:t>процесс</w:t>
      </w:r>
      <w:r>
        <w:rPr>
          <w:lang w:val="ru-RU"/>
        </w:rPr>
        <w:t>ы</w:t>
      </w:r>
      <w:r w:rsidRPr="00A733A3">
        <w:rPr>
          <w:lang w:val="ru-RU"/>
        </w:rPr>
        <w:t xml:space="preserve"> прогнозирования с использованием обученной модели</w:t>
      </w:r>
      <w:r>
        <w:rPr>
          <w:lang w:val="ru-RU"/>
        </w:rPr>
        <w:t xml:space="preserve">. Это помогает нам совершать результативные вычисления моделями быстрее, поэтому выбралась категория </w:t>
      </w:r>
      <w:proofErr w:type="spellStart"/>
      <w:r w:rsidRPr="00A733A3">
        <w:rPr>
          <w:lang w:val="ru-RU"/>
        </w:rPr>
        <w:t>Compute</w:t>
      </w:r>
      <w:proofErr w:type="spellEnd"/>
      <w:r w:rsidRPr="00A733A3">
        <w:rPr>
          <w:lang w:val="ru-RU"/>
        </w:rPr>
        <w:t>.</w:t>
      </w:r>
    </w:p>
    <w:p w:rsidR="003B1935" w:rsidRPr="003777D3" w:rsidRDefault="003B1935" w:rsidP="00A733A3">
      <w:pPr>
        <w:pStyle w:val="a3"/>
        <w:ind w:firstLine="360"/>
        <w:rPr>
          <w:rFonts w:eastAsia="Times New Roman" w:cs="Times New Roman"/>
          <w:szCs w:val="28"/>
          <w:lang w:val="ru-RU"/>
        </w:rPr>
      </w:pPr>
    </w:p>
    <w:p w:rsidR="00F90A50" w:rsidRPr="00A733A3" w:rsidRDefault="00F90A50" w:rsidP="00A733A3">
      <w:pPr>
        <w:pStyle w:val="a6"/>
        <w:numPr>
          <w:ilvl w:val="0"/>
          <w:numId w:val="4"/>
        </w:numPr>
        <w:spacing w:after="160" w:line="360" w:lineRule="auto"/>
        <w:jc w:val="both"/>
        <w:rPr>
          <w:rFonts w:ascii="Times New Roman" w:eastAsia="Times New Roman" w:hAnsi="Times New Roman" w:cs="Times New Roman"/>
          <w:b/>
          <w:sz w:val="28"/>
          <w:szCs w:val="28"/>
        </w:rPr>
      </w:pPr>
      <w:proofErr w:type="spellStart"/>
      <w:r w:rsidRPr="00A733A3">
        <w:rPr>
          <w:rFonts w:ascii="Times New Roman" w:eastAsia="Times New Roman" w:hAnsi="Times New Roman" w:cs="Times New Roman"/>
          <w:b/>
          <w:sz w:val="28"/>
          <w:szCs w:val="28"/>
        </w:rPr>
        <w:t>Amazon</w:t>
      </w:r>
      <w:proofErr w:type="spellEnd"/>
      <w:r w:rsidRPr="00A733A3">
        <w:rPr>
          <w:rFonts w:ascii="Times New Roman" w:eastAsia="Times New Roman" w:hAnsi="Times New Roman" w:cs="Times New Roman"/>
          <w:b/>
          <w:sz w:val="28"/>
          <w:szCs w:val="28"/>
        </w:rPr>
        <w:t xml:space="preserve"> </w:t>
      </w:r>
      <w:proofErr w:type="spellStart"/>
      <w:r w:rsidRPr="00A733A3">
        <w:rPr>
          <w:rFonts w:ascii="Times New Roman" w:eastAsia="Times New Roman" w:hAnsi="Times New Roman" w:cs="Times New Roman"/>
          <w:b/>
          <w:sz w:val="28"/>
          <w:szCs w:val="28"/>
        </w:rPr>
        <w:t>ElastiCache</w:t>
      </w:r>
      <w:proofErr w:type="spellEnd"/>
      <w:r w:rsidRPr="00A733A3">
        <w:rPr>
          <w:rFonts w:ascii="Times New Roman" w:eastAsia="Times New Roman" w:hAnsi="Times New Roman" w:cs="Times New Roman"/>
          <w:b/>
          <w:sz w:val="28"/>
          <w:szCs w:val="28"/>
        </w:rPr>
        <w:t xml:space="preserve"> (</w:t>
      </w:r>
      <w:proofErr w:type="spellStart"/>
      <w:r w:rsidRPr="00A733A3">
        <w:rPr>
          <w:rFonts w:ascii="Times New Roman" w:eastAsia="Times New Roman" w:hAnsi="Times New Roman" w:cs="Times New Roman"/>
          <w:b/>
          <w:sz w:val="28"/>
          <w:szCs w:val="28"/>
        </w:rPr>
        <w:t>DataBase</w:t>
      </w:r>
      <w:proofErr w:type="spellEnd"/>
      <w:r w:rsidRPr="00A733A3">
        <w:rPr>
          <w:rFonts w:ascii="Times New Roman" w:eastAsia="Times New Roman" w:hAnsi="Times New Roman" w:cs="Times New Roman"/>
          <w:b/>
          <w:sz w:val="28"/>
          <w:szCs w:val="28"/>
        </w:rPr>
        <w:t>)</w:t>
      </w:r>
    </w:p>
    <w:p w:rsidR="003B1935" w:rsidRPr="003777D3" w:rsidRDefault="003B1935" w:rsidP="003B1935">
      <w:pPr>
        <w:pStyle w:val="a3"/>
        <w:ind w:firstLine="360"/>
        <w:rPr>
          <w:rFonts w:eastAsia="Times New Roman" w:cs="Times New Roman"/>
          <w:b/>
          <w:szCs w:val="28"/>
          <w:lang w:val="ru-RU"/>
        </w:rPr>
      </w:pPr>
      <w:proofErr w:type="spellStart"/>
      <w:r>
        <w:rPr>
          <w:shd w:val="clear" w:color="auto" w:fill="FFFFFF"/>
        </w:rPr>
        <w:t>Amazon</w:t>
      </w:r>
      <w:proofErr w:type="spellEnd"/>
      <w:r>
        <w:rPr>
          <w:shd w:val="clear" w:color="auto" w:fill="FFFFFF"/>
        </w:rPr>
        <w:t xml:space="preserve"> </w:t>
      </w:r>
      <w:proofErr w:type="spellStart"/>
      <w:r>
        <w:rPr>
          <w:shd w:val="clear" w:color="auto" w:fill="FFFFFF"/>
        </w:rPr>
        <w:t>ElastiCache</w:t>
      </w:r>
      <w:proofErr w:type="spellEnd"/>
      <w:r>
        <w:rPr>
          <w:shd w:val="clear" w:color="auto" w:fill="FFFFFF"/>
        </w:rPr>
        <w:t xml:space="preserve"> – это полностью управляемый сервис кэширования в памяти, который поддерживает разнообразные примеры использования в режиме реального времени. Вы можете использовать </w:t>
      </w:r>
      <w:proofErr w:type="spellStart"/>
      <w:r>
        <w:rPr>
          <w:shd w:val="clear" w:color="auto" w:fill="FFFFFF"/>
        </w:rPr>
        <w:t>ElastiCache</w:t>
      </w:r>
      <w:proofErr w:type="spellEnd"/>
      <w:r>
        <w:rPr>
          <w:shd w:val="clear" w:color="auto" w:fill="FFFFFF"/>
        </w:rPr>
        <w:t xml:space="preserve"> для </w:t>
      </w:r>
      <w:hyperlink r:id="rId8" w:history="1">
        <w:r>
          <w:rPr>
            <w:rStyle w:val="a4"/>
            <w:rFonts w:ascii="Helvetica" w:hAnsi="Helvetica" w:cs="Helvetica"/>
            <w:color w:val="007EB9"/>
            <w:shd w:val="clear" w:color="auto" w:fill="FFFFFF"/>
          </w:rPr>
          <w:t>кэширования</w:t>
        </w:r>
      </w:hyperlink>
      <w:r>
        <w:rPr>
          <w:shd w:val="clear" w:color="auto" w:fill="FFFFFF"/>
        </w:rPr>
        <w:t xml:space="preserve"> и за счет этого ускорять работу приложений и увеличивать производительность баз данных. Или задействовать сервис в качестве основного хранилища для непродолжительных примеров использования, таких как сеансы в магазинах, игровые таблицы лидеров, потоковая передача и аналитика. </w:t>
      </w:r>
      <w:proofErr w:type="spellStart"/>
      <w:proofErr w:type="gramStart"/>
      <w:r w:rsidRPr="003B1935">
        <w:rPr>
          <w:shd w:val="clear" w:color="auto" w:fill="FFFFFF"/>
          <w:lang w:val="en-US"/>
        </w:rPr>
        <w:t>ElastiCache</w:t>
      </w:r>
      <w:proofErr w:type="spellEnd"/>
      <w:r w:rsidRPr="003777D3">
        <w:rPr>
          <w:shd w:val="clear" w:color="auto" w:fill="FFFFFF"/>
          <w:lang w:val="ru-RU"/>
        </w:rPr>
        <w:t xml:space="preserve"> </w:t>
      </w:r>
      <w:r>
        <w:rPr>
          <w:shd w:val="clear" w:color="auto" w:fill="FFFFFF"/>
        </w:rPr>
        <w:t>совместим</w:t>
      </w:r>
      <w:r w:rsidRPr="003777D3">
        <w:rPr>
          <w:shd w:val="clear" w:color="auto" w:fill="FFFFFF"/>
          <w:lang w:val="ru-RU"/>
        </w:rPr>
        <w:t xml:space="preserve"> </w:t>
      </w:r>
      <w:r>
        <w:rPr>
          <w:shd w:val="clear" w:color="auto" w:fill="FFFFFF"/>
        </w:rPr>
        <w:t>с</w:t>
      </w:r>
      <w:r w:rsidRPr="003777D3">
        <w:rPr>
          <w:shd w:val="clear" w:color="auto" w:fill="FFFFFF"/>
          <w:lang w:val="ru-RU"/>
        </w:rPr>
        <w:t xml:space="preserve"> </w:t>
      </w:r>
      <w:proofErr w:type="spellStart"/>
      <w:r w:rsidRPr="003B1935">
        <w:rPr>
          <w:shd w:val="clear" w:color="auto" w:fill="FFFFFF"/>
          <w:lang w:val="en-US"/>
        </w:rPr>
        <w:t>Redis</w:t>
      </w:r>
      <w:proofErr w:type="spellEnd"/>
      <w:r w:rsidRPr="003777D3">
        <w:rPr>
          <w:shd w:val="clear" w:color="auto" w:fill="FFFFFF"/>
          <w:lang w:val="ru-RU"/>
        </w:rPr>
        <w:t xml:space="preserve"> </w:t>
      </w:r>
      <w:r>
        <w:rPr>
          <w:shd w:val="clear" w:color="auto" w:fill="FFFFFF"/>
        </w:rPr>
        <w:t>и</w:t>
      </w:r>
      <w:r w:rsidRPr="003777D3">
        <w:rPr>
          <w:shd w:val="clear" w:color="auto" w:fill="FFFFFF"/>
          <w:lang w:val="ru-RU"/>
        </w:rPr>
        <w:t xml:space="preserve"> </w:t>
      </w:r>
      <w:proofErr w:type="spellStart"/>
      <w:r w:rsidRPr="003B1935">
        <w:rPr>
          <w:shd w:val="clear" w:color="auto" w:fill="FFFFFF"/>
          <w:lang w:val="en-US"/>
        </w:rPr>
        <w:t>Memcached</w:t>
      </w:r>
      <w:proofErr w:type="spellEnd"/>
      <w:r w:rsidRPr="003777D3">
        <w:rPr>
          <w:shd w:val="clear" w:color="auto" w:fill="FFFFFF"/>
          <w:lang w:val="ru-RU"/>
        </w:rPr>
        <w:t>.</w:t>
      </w:r>
      <w:proofErr w:type="gramEnd"/>
      <w:r w:rsidRPr="003B1935">
        <w:rPr>
          <w:shd w:val="clear" w:color="auto" w:fill="FFFFFF"/>
          <w:lang w:val="en-US"/>
        </w:rPr>
        <w:t> </w:t>
      </w:r>
      <w:r w:rsidRPr="003777D3">
        <w:rPr>
          <w:rFonts w:eastAsia="Times New Roman" w:cs="Times New Roman"/>
          <w:b/>
          <w:szCs w:val="28"/>
          <w:lang w:val="ru-RU"/>
        </w:rPr>
        <w:t xml:space="preserve"> </w:t>
      </w:r>
    </w:p>
    <w:p w:rsidR="003B1935" w:rsidRPr="003777D3" w:rsidRDefault="003B1935" w:rsidP="003B1935">
      <w:pPr>
        <w:pStyle w:val="a3"/>
        <w:ind w:firstLine="360"/>
        <w:rPr>
          <w:lang w:val="ru-RU"/>
        </w:rPr>
      </w:pPr>
      <w:r w:rsidRPr="003B1935">
        <w:lastRenderedPageBreak/>
        <w:t xml:space="preserve">Веб-сервис </w:t>
      </w:r>
      <w:proofErr w:type="spellStart"/>
      <w:r w:rsidRPr="003B1935">
        <w:t>Amazon</w:t>
      </w:r>
      <w:proofErr w:type="spellEnd"/>
      <w:r w:rsidRPr="003B1935">
        <w:t xml:space="preserve"> </w:t>
      </w:r>
      <w:proofErr w:type="spellStart"/>
      <w:r w:rsidRPr="003B1935">
        <w:t>ElastiCache</w:t>
      </w:r>
      <w:proofErr w:type="spellEnd"/>
      <w:r w:rsidRPr="003B1935">
        <w:t xml:space="preserve"> упрощает развертывание, эксплуатацию и масштабирование в облаке хранилища или кэша в памяти. Сервис повышает производительность </w:t>
      </w:r>
      <w:proofErr w:type="gramStart"/>
      <w:r w:rsidRPr="003B1935">
        <w:t>интернет-приложений</w:t>
      </w:r>
      <w:proofErr w:type="gramEnd"/>
      <w:r w:rsidRPr="003B1935">
        <w:t>, позволяя получать информацию из быстрых управляемых хранилищ данных, размещенных в памяти, а не только из баз данных, размещенных на дисках и работающих не так быстро.</w:t>
      </w:r>
    </w:p>
    <w:p w:rsidR="003073A3" w:rsidRPr="00156700" w:rsidRDefault="003073A3" w:rsidP="00156700">
      <w:pPr>
        <w:pStyle w:val="a3"/>
        <w:ind w:firstLine="360"/>
        <w:rPr>
          <w:lang w:val="en-US"/>
        </w:rPr>
      </w:pPr>
      <w:r>
        <w:rPr>
          <w:lang w:val="ru-RU"/>
        </w:rPr>
        <w:t xml:space="preserve">В данном случае рассматривается 2 вида использования </w:t>
      </w:r>
      <w:proofErr w:type="spellStart"/>
      <w:r w:rsidRPr="003B1935">
        <w:t>ElastiCache</w:t>
      </w:r>
      <w:proofErr w:type="spellEnd"/>
      <w:r w:rsidRPr="003073A3">
        <w:rPr>
          <w:lang w:val="ru-RU"/>
        </w:rPr>
        <w:t xml:space="preserve">: </w:t>
      </w:r>
      <w:proofErr w:type="spellStart"/>
      <w:r w:rsidRPr="003073A3">
        <w:rPr>
          <w:lang w:val="ru-RU"/>
        </w:rPr>
        <w:t>On-Demand</w:t>
      </w:r>
      <w:proofErr w:type="spellEnd"/>
      <w:r w:rsidRPr="003073A3">
        <w:rPr>
          <w:lang w:val="ru-RU"/>
        </w:rPr>
        <w:t xml:space="preserve"> </w:t>
      </w:r>
      <w:proofErr w:type="spellStart"/>
      <w:r w:rsidRPr="003073A3">
        <w:rPr>
          <w:lang w:val="ru-RU"/>
        </w:rPr>
        <w:t>Nodes</w:t>
      </w:r>
      <w:proofErr w:type="spellEnd"/>
      <w:r w:rsidRPr="003073A3">
        <w:rPr>
          <w:lang w:val="ru-RU"/>
        </w:rPr>
        <w:t xml:space="preserve"> (</w:t>
      </w:r>
      <w:r w:rsidRPr="003073A3">
        <w:t>Узлы по требованию</w:t>
      </w:r>
      <w:r w:rsidRPr="003073A3">
        <w:rPr>
          <w:lang w:val="ru-RU"/>
        </w:rPr>
        <w:t>)</w:t>
      </w:r>
      <w:r>
        <w:rPr>
          <w:lang w:val="ru-RU"/>
        </w:rPr>
        <w:t xml:space="preserve"> где используется узел - </w:t>
      </w:r>
      <w:r w:rsidRPr="003073A3">
        <w:t>наименьший структурный элемент, использование узлов по требованию позв</w:t>
      </w:r>
      <w:r w:rsidR="00F524B2">
        <w:t>оляет платить за ресурсы памяти</w:t>
      </w:r>
      <w:r w:rsidR="00F524B2">
        <w:rPr>
          <w:lang w:val="ru-RU"/>
        </w:rPr>
        <w:t xml:space="preserve"> </w:t>
      </w:r>
      <w:r w:rsidRPr="003073A3">
        <w:t>почасовой основе, без долгосрочных обязательств.</w:t>
      </w:r>
      <w:r>
        <w:rPr>
          <w:lang w:val="ru-RU"/>
        </w:rPr>
        <w:t xml:space="preserve"> </w:t>
      </w:r>
      <w:proofErr w:type="spellStart"/>
      <w:r w:rsidRPr="003073A3">
        <w:rPr>
          <w:lang w:val="ru-RU"/>
        </w:rPr>
        <w:t>Backup</w:t>
      </w:r>
      <w:proofErr w:type="spellEnd"/>
      <w:r w:rsidRPr="003073A3">
        <w:rPr>
          <w:lang w:val="ru-RU"/>
        </w:rPr>
        <w:t xml:space="preserve"> </w:t>
      </w:r>
      <w:proofErr w:type="spellStart"/>
      <w:r w:rsidRPr="003073A3">
        <w:rPr>
          <w:lang w:val="ru-RU"/>
        </w:rPr>
        <w:t>Storage</w:t>
      </w:r>
      <w:proofErr w:type="spellEnd"/>
      <w:r>
        <w:rPr>
          <w:lang w:val="ru-RU"/>
        </w:rPr>
        <w:t xml:space="preserve"> (</w:t>
      </w:r>
      <w:r w:rsidRPr="003073A3">
        <w:rPr>
          <w:lang w:val="ru-RU"/>
        </w:rPr>
        <w:t>Хранилище резервных копий</w:t>
      </w:r>
      <w:r>
        <w:rPr>
          <w:lang w:val="ru-RU"/>
        </w:rPr>
        <w:t>)</w:t>
      </w:r>
      <w:r w:rsidR="00156700" w:rsidRPr="00156700">
        <w:rPr>
          <w:rFonts w:ascii="Helvetica" w:hAnsi="Helvetica" w:cs="Helvetica"/>
          <w:color w:val="333333"/>
          <w:sz w:val="21"/>
          <w:szCs w:val="21"/>
          <w:lang w:val="ru-RU"/>
        </w:rPr>
        <w:t xml:space="preserve"> </w:t>
      </w:r>
      <w:r w:rsidR="008E25E3" w:rsidRPr="00156700">
        <w:t xml:space="preserve">– это хранилище данных, связанное с автоматизированными или сделанными пользователями снимками состояния. Сервис </w:t>
      </w:r>
      <w:proofErr w:type="spellStart"/>
      <w:r w:rsidR="008E25E3" w:rsidRPr="00156700">
        <w:t>Amazon</w:t>
      </w:r>
      <w:proofErr w:type="spellEnd"/>
      <w:r w:rsidR="008E25E3" w:rsidRPr="00156700">
        <w:t xml:space="preserve"> </w:t>
      </w:r>
      <w:proofErr w:type="spellStart"/>
      <w:r w:rsidR="008E25E3" w:rsidRPr="00156700">
        <w:t>ElastiCache</w:t>
      </w:r>
      <w:proofErr w:type="spellEnd"/>
      <w:r w:rsidR="008E25E3" w:rsidRPr="00156700">
        <w:t xml:space="preserve"> позволяет бесплатно хранить по одному снимку состояния для каждого активного </w:t>
      </w:r>
      <w:proofErr w:type="spellStart"/>
      <w:r w:rsidR="008E25E3" w:rsidRPr="00156700">
        <w:t>инстанса</w:t>
      </w:r>
      <w:proofErr w:type="spellEnd"/>
      <w:r w:rsidR="008E25E3" w:rsidRPr="00156700">
        <w:t xml:space="preserve"> </w:t>
      </w:r>
      <w:proofErr w:type="spellStart"/>
      <w:r w:rsidR="008E25E3" w:rsidRPr="00156700">
        <w:t>ElastiCache</w:t>
      </w:r>
      <w:proofErr w:type="spellEnd"/>
      <w:r w:rsidR="008E25E3" w:rsidRPr="00156700">
        <w:t xml:space="preserve"> в кластере </w:t>
      </w:r>
      <w:proofErr w:type="spellStart"/>
      <w:r w:rsidR="008E25E3" w:rsidRPr="00156700">
        <w:t>Redis</w:t>
      </w:r>
      <w:proofErr w:type="spellEnd"/>
      <w:r w:rsidR="008E25E3" w:rsidRPr="00156700">
        <w:t xml:space="preserve">. Дополнительное хранилище резервных копий данных – 0,085 USD за ГБ в месяц (единая цена для всех регионов). Передача данных в связи с созданием и хранением снимков состояния выполняется бесплатно. Хранилище резервных копий доступно только для </w:t>
      </w:r>
      <w:proofErr w:type="spellStart"/>
      <w:r w:rsidR="008E25E3" w:rsidRPr="00156700">
        <w:t>ElastiCache</w:t>
      </w:r>
      <w:proofErr w:type="spellEnd"/>
      <w:r w:rsidR="008E25E3" w:rsidRPr="00156700">
        <w:t xml:space="preserve"> </w:t>
      </w:r>
      <w:proofErr w:type="spellStart"/>
      <w:r w:rsidR="008E25E3" w:rsidRPr="00156700">
        <w:t>for</w:t>
      </w:r>
      <w:proofErr w:type="spellEnd"/>
      <w:r w:rsidR="008E25E3" w:rsidRPr="00156700">
        <w:t xml:space="preserve"> </w:t>
      </w:r>
      <w:proofErr w:type="spellStart"/>
      <w:r w:rsidR="008E25E3" w:rsidRPr="00156700">
        <w:t>Redis</w:t>
      </w:r>
      <w:proofErr w:type="spellEnd"/>
      <w:r w:rsidR="008E25E3" w:rsidRPr="00156700">
        <w:t>.</w:t>
      </w:r>
    </w:p>
    <w:p w:rsidR="003B1935" w:rsidRPr="003073A3" w:rsidRDefault="003B1935" w:rsidP="003B1935">
      <w:pPr>
        <w:pStyle w:val="a3"/>
        <w:ind w:firstLine="360"/>
        <w:rPr>
          <w:lang w:val="ru-RU"/>
        </w:rPr>
      </w:pPr>
    </w:p>
    <w:p w:rsidR="00F90A50" w:rsidRPr="003B1935" w:rsidRDefault="00F90A50" w:rsidP="003B1935">
      <w:pPr>
        <w:pStyle w:val="a6"/>
        <w:numPr>
          <w:ilvl w:val="0"/>
          <w:numId w:val="4"/>
        </w:numPr>
        <w:spacing w:after="160" w:line="360" w:lineRule="auto"/>
        <w:jc w:val="both"/>
        <w:rPr>
          <w:rFonts w:ascii="Times New Roman" w:eastAsia="Times New Roman" w:hAnsi="Times New Roman" w:cs="Times New Roman"/>
          <w:b/>
          <w:sz w:val="28"/>
          <w:szCs w:val="28"/>
          <w:lang w:val="en-US"/>
        </w:rPr>
      </w:pPr>
      <w:r w:rsidRPr="003B1935">
        <w:rPr>
          <w:rFonts w:ascii="Times New Roman" w:eastAsia="Times New Roman" w:hAnsi="Times New Roman" w:cs="Times New Roman"/>
          <w:b/>
          <w:sz w:val="28"/>
          <w:szCs w:val="28"/>
          <w:lang w:val="en-US"/>
        </w:rPr>
        <w:t xml:space="preserve">Amazon </w:t>
      </w:r>
      <w:proofErr w:type="spellStart"/>
      <w:r w:rsidRPr="003B1935">
        <w:rPr>
          <w:rFonts w:ascii="Times New Roman" w:eastAsia="Times New Roman" w:hAnsi="Times New Roman" w:cs="Times New Roman"/>
          <w:b/>
          <w:sz w:val="28"/>
          <w:szCs w:val="28"/>
          <w:lang w:val="en-US"/>
        </w:rPr>
        <w:t>GuardDuty</w:t>
      </w:r>
      <w:proofErr w:type="spellEnd"/>
      <w:r w:rsidRPr="003B1935">
        <w:rPr>
          <w:rFonts w:ascii="Times New Roman" w:eastAsia="Times New Roman" w:hAnsi="Times New Roman" w:cs="Times New Roman"/>
          <w:b/>
          <w:sz w:val="28"/>
          <w:szCs w:val="28"/>
          <w:lang w:val="en-US"/>
        </w:rPr>
        <w:t xml:space="preserve"> (Security, Identity, &amp; Compliance)</w:t>
      </w:r>
    </w:p>
    <w:p w:rsidR="00781836" w:rsidRPr="003777D3" w:rsidRDefault="00781836" w:rsidP="00781836">
      <w:pPr>
        <w:pStyle w:val="a3"/>
        <w:ind w:firstLine="360"/>
        <w:rPr>
          <w:rFonts w:eastAsia="Times New Roman" w:cs="Times New Roman"/>
          <w:b/>
          <w:szCs w:val="28"/>
          <w:lang w:val="ru-RU"/>
        </w:rPr>
      </w:pPr>
      <w:proofErr w:type="spellStart"/>
      <w:r w:rsidRPr="00781836">
        <w:t>Amazon</w:t>
      </w:r>
      <w:proofErr w:type="spellEnd"/>
      <w:r w:rsidRPr="00781836">
        <w:t xml:space="preserve"> </w:t>
      </w:r>
      <w:proofErr w:type="spellStart"/>
      <w:r w:rsidRPr="00781836">
        <w:t>GuardDuty</w:t>
      </w:r>
      <w:proofErr w:type="spellEnd"/>
      <w:r>
        <w:t xml:space="preserve"> – это сервис обнаружения угроз, который постоянно отслеживает вредоносное поведение в аккаунтах AWS и рабочих нагрузках и </w:t>
      </w:r>
      <w:proofErr w:type="gramStart"/>
      <w:r>
        <w:t>предоставляет подробный отчет</w:t>
      </w:r>
      <w:proofErr w:type="gramEnd"/>
      <w:r>
        <w:t xml:space="preserve"> о безопасности для наглядности и устранения проблем.</w:t>
      </w:r>
      <w:r>
        <w:rPr>
          <w:rFonts w:eastAsia="Times New Roman" w:cs="Times New Roman"/>
          <w:b/>
          <w:szCs w:val="28"/>
        </w:rPr>
        <w:t xml:space="preserve"> </w:t>
      </w:r>
    </w:p>
    <w:p w:rsidR="00781836" w:rsidRDefault="00781836" w:rsidP="00781836">
      <w:pPr>
        <w:pStyle w:val="a3"/>
        <w:rPr>
          <w:lang w:val="ru-RU"/>
        </w:rPr>
      </w:pPr>
      <w:r>
        <w:rPr>
          <w:lang w:val="ru-RU"/>
        </w:rPr>
        <w:tab/>
        <w:t xml:space="preserve">Отслеживание и </w:t>
      </w:r>
      <w:proofErr w:type="spellStart"/>
      <w:r>
        <w:rPr>
          <w:lang w:val="ru-RU"/>
        </w:rPr>
        <w:t>рассчет</w:t>
      </w:r>
      <w:proofErr w:type="spellEnd"/>
      <w:r>
        <w:rPr>
          <w:lang w:val="ru-RU"/>
        </w:rPr>
        <w:t xml:space="preserve"> происходит по двум системам</w:t>
      </w:r>
      <w:r w:rsidRPr="00781836">
        <w:rPr>
          <w:lang w:val="ru-RU"/>
        </w:rPr>
        <w:t>:</w:t>
      </w:r>
      <w:r>
        <w:rPr>
          <w:lang w:val="ru-RU"/>
        </w:rPr>
        <w:t xml:space="preserve"> есть некоторые события, которые непрерывно анализируется, например </w:t>
      </w:r>
      <w:r w:rsidRPr="00665118">
        <w:lastRenderedPageBreak/>
        <w:t>активность в аккаунте, а также анализ журнал</w:t>
      </w:r>
      <w:r w:rsidR="00665118" w:rsidRPr="00665118">
        <w:t>ов</w:t>
      </w:r>
      <w:r w:rsidRPr="00665118">
        <w:t xml:space="preserve"> потоков VPC и журнал</w:t>
      </w:r>
      <w:r w:rsidR="00665118" w:rsidRPr="00665118">
        <w:t>ов</w:t>
      </w:r>
      <w:r w:rsidRPr="00665118">
        <w:t xml:space="preserve"> запросов DNS</w:t>
      </w:r>
      <w:r w:rsidR="00665118" w:rsidRPr="00665118">
        <w:t>.</w:t>
      </w:r>
    </w:p>
    <w:p w:rsidR="00665118" w:rsidRPr="00665118" w:rsidRDefault="00665118" w:rsidP="00781836">
      <w:pPr>
        <w:pStyle w:val="a3"/>
        <w:rPr>
          <w:lang w:val="ru-RU"/>
        </w:rPr>
      </w:pPr>
    </w:p>
    <w:p w:rsidR="00F90A50" w:rsidRDefault="00F90A50" w:rsidP="00781836">
      <w:pPr>
        <w:pStyle w:val="a3"/>
        <w:numPr>
          <w:ilvl w:val="0"/>
          <w:numId w:val="4"/>
        </w:numPr>
        <w:rPr>
          <w:rFonts w:eastAsia="Times New Roman" w:cs="Times New Roman"/>
          <w:b/>
          <w:szCs w:val="28"/>
        </w:rPr>
      </w:pPr>
      <w:proofErr w:type="spellStart"/>
      <w:r>
        <w:rPr>
          <w:rFonts w:eastAsia="Times New Roman" w:cs="Times New Roman"/>
          <w:b/>
          <w:szCs w:val="28"/>
        </w:rPr>
        <w:t>Amazon</w:t>
      </w:r>
      <w:proofErr w:type="spellEnd"/>
      <w:r>
        <w:rPr>
          <w:rFonts w:eastAsia="Times New Roman" w:cs="Times New Roman"/>
          <w:b/>
          <w:szCs w:val="28"/>
        </w:rPr>
        <w:t xml:space="preserve"> </w:t>
      </w:r>
      <w:proofErr w:type="spellStart"/>
      <w:r>
        <w:rPr>
          <w:rFonts w:eastAsia="Times New Roman" w:cs="Times New Roman"/>
          <w:b/>
          <w:szCs w:val="28"/>
        </w:rPr>
        <w:t>Kinesis</w:t>
      </w:r>
      <w:proofErr w:type="spellEnd"/>
      <w:r>
        <w:rPr>
          <w:rFonts w:eastAsia="Times New Roman" w:cs="Times New Roman"/>
          <w:b/>
          <w:szCs w:val="28"/>
        </w:rPr>
        <w:t xml:space="preserve"> (</w:t>
      </w:r>
      <w:proofErr w:type="spellStart"/>
      <w:r>
        <w:rPr>
          <w:rFonts w:eastAsia="Times New Roman" w:cs="Times New Roman"/>
          <w:b/>
          <w:szCs w:val="28"/>
        </w:rPr>
        <w:t>Analytics</w:t>
      </w:r>
      <w:proofErr w:type="spellEnd"/>
      <w:r>
        <w:rPr>
          <w:rFonts w:eastAsia="Times New Roman" w:cs="Times New Roman"/>
          <w:b/>
          <w:szCs w:val="28"/>
        </w:rPr>
        <w:t>)</w:t>
      </w:r>
    </w:p>
    <w:p w:rsidR="00665118" w:rsidRPr="003777D3" w:rsidRDefault="00665118" w:rsidP="00665118">
      <w:pPr>
        <w:pStyle w:val="a3"/>
        <w:ind w:firstLine="360"/>
        <w:rPr>
          <w:rFonts w:eastAsia="Times New Roman" w:cs="Times New Roman"/>
          <w:b/>
          <w:szCs w:val="28"/>
          <w:lang w:val="ru-RU"/>
        </w:rPr>
      </w:pPr>
      <w:r>
        <w:t xml:space="preserve">С помощью </w:t>
      </w:r>
      <w:proofErr w:type="spellStart"/>
      <w:r>
        <w:t>Amazon</w:t>
      </w:r>
      <w:proofErr w:type="spellEnd"/>
      <w:r>
        <w:t xml:space="preserve"> </w:t>
      </w:r>
      <w:proofErr w:type="spellStart"/>
      <w:r>
        <w:t>Kinesis</w:t>
      </w:r>
      <w:proofErr w:type="spellEnd"/>
      <w:r>
        <w:t xml:space="preserve"> можно просто собирать, обрабатывать и анализировать потоковые данные в режиме реального времени, чтобы своевременно получать аналитические результаты и быстро реагировать на новую информацию. Предоставляемые сервисом </w:t>
      </w:r>
      <w:proofErr w:type="spellStart"/>
      <w:r>
        <w:t>Amazon</w:t>
      </w:r>
      <w:proofErr w:type="spellEnd"/>
      <w:r>
        <w:t xml:space="preserve"> </w:t>
      </w:r>
      <w:proofErr w:type="spellStart"/>
      <w:r>
        <w:t>Kinesis</w:t>
      </w:r>
      <w:proofErr w:type="spellEnd"/>
      <w:r>
        <w:t xml:space="preserve"> основные возможности позволяют экономично обрабатывать потоковые данные в любом масштабе, а также обеспечивают гибкость при выборе инструментов, которые оптимально отвечают требованиям приложения. </w:t>
      </w:r>
      <w:proofErr w:type="spellStart"/>
      <w:r>
        <w:t>Amazon</w:t>
      </w:r>
      <w:proofErr w:type="spellEnd"/>
      <w:r>
        <w:t xml:space="preserve"> </w:t>
      </w:r>
      <w:proofErr w:type="spellStart"/>
      <w:r>
        <w:t>Kinesis</w:t>
      </w:r>
      <w:proofErr w:type="spellEnd"/>
      <w:r>
        <w:t xml:space="preserve"> дает возможность в режиме реального времени с</w:t>
      </w:r>
      <w:r w:rsidR="00566540">
        <w:t>обирать такие данные, как видео</w:t>
      </w:r>
      <w:r>
        <w:t xml:space="preserve"> и </w:t>
      </w:r>
      <w:proofErr w:type="spellStart"/>
      <w:r>
        <w:t>аудиопотоки</w:t>
      </w:r>
      <w:proofErr w:type="spellEnd"/>
      <w:r>
        <w:t>, журналы приложений, истории посещений веб</w:t>
      </w:r>
      <w:r>
        <w:noBreakHyphen/>
        <w:t xml:space="preserve">сайта и телеметрические данные Интернета вещей для машинного обучения, анализа и других приложений. </w:t>
      </w:r>
      <w:proofErr w:type="spellStart"/>
      <w:r>
        <w:t>Amazon</w:t>
      </w:r>
      <w:proofErr w:type="spellEnd"/>
      <w:r>
        <w:t xml:space="preserve"> </w:t>
      </w:r>
      <w:proofErr w:type="spellStart"/>
      <w:r>
        <w:t>Kinesis</w:t>
      </w:r>
      <w:proofErr w:type="spellEnd"/>
      <w:r>
        <w:t xml:space="preserve"> позволяет обрабатывать и анализировать данные по мере поступления и реагировать мгновенно, а не ждать, пока все данные будут собраны, чтобы начать их обработку.</w:t>
      </w:r>
      <w:r>
        <w:rPr>
          <w:rFonts w:eastAsia="Times New Roman" w:cs="Times New Roman"/>
          <w:b/>
          <w:szCs w:val="28"/>
        </w:rPr>
        <w:t xml:space="preserve"> </w:t>
      </w:r>
    </w:p>
    <w:p w:rsidR="005C713E" w:rsidRPr="005C713E" w:rsidRDefault="005C713E" w:rsidP="005C713E">
      <w:pPr>
        <w:pStyle w:val="a3"/>
        <w:ind w:left="-1701" w:firstLine="360"/>
        <w:rPr>
          <w:rFonts w:eastAsia="Times New Roman" w:cs="Times New Roman"/>
          <w:b/>
          <w:szCs w:val="28"/>
          <w:lang w:val="en-US"/>
        </w:rPr>
      </w:pPr>
      <w:r>
        <w:rPr>
          <w:rFonts w:eastAsia="Times New Roman" w:cs="Times New Roman"/>
          <w:b/>
          <w:noProof/>
          <w:szCs w:val="28"/>
          <w:lang w:val="ru-RU"/>
        </w:rPr>
        <w:drawing>
          <wp:inline distT="0" distB="0" distL="0" distR="0">
            <wp:extent cx="7533027" cy="301354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46225.tmp"/>
                    <pic:cNvPicPr/>
                  </pic:nvPicPr>
                  <pic:blipFill>
                    <a:blip r:embed="rId9">
                      <a:extLst>
                        <a:ext uri="{28A0092B-C50C-407E-A947-70E740481C1C}">
                          <a14:useLocalDpi xmlns:a14="http://schemas.microsoft.com/office/drawing/2010/main" val="0"/>
                        </a:ext>
                      </a:extLst>
                    </a:blip>
                    <a:stretch>
                      <a:fillRect/>
                    </a:stretch>
                  </pic:blipFill>
                  <pic:spPr>
                    <a:xfrm>
                      <a:off x="0" y="0"/>
                      <a:ext cx="7574399" cy="3030094"/>
                    </a:xfrm>
                    <a:prstGeom prst="rect">
                      <a:avLst/>
                    </a:prstGeom>
                  </pic:spPr>
                </pic:pic>
              </a:graphicData>
            </a:graphic>
          </wp:inline>
        </w:drawing>
      </w:r>
    </w:p>
    <w:p w:rsidR="00665118" w:rsidRPr="00295953" w:rsidRDefault="005317E3" w:rsidP="005317E3">
      <w:pPr>
        <w:pStyle w:val="a3"/>
        <w:rPr>
          <w:lang w:val="ru-RU"/>
        </w:rPr>
      </w:pPr>
      <w:r w:rsidRPr="005317E3">
        <w:lastRenderedPageBreak/>
        <w:t xml:space="preserve">В таблице используется возможность </w:t>
      </w:r>
      <w:proofErr w:type="spellStart"/>
      <w:r w:rsidRPr="005317E3">
        <w:t>Data</w:t>
      </w:r>
      <w:proofErr w:type="spellEnd"/>
      <w:r w:rsidRPr="005317E3">
        <w:t xml:space="preserve"> </w:t>
      </w:r>
      <w:proofErr w:type="spellStart"/>
      <w:r w:rsidRPr="005317E3">
        <w:t>Streams.Она</w:t>
      </w:r>
      <w:proofErr w:type="spellEnd"/>
      <w:r w:rsidRPr="005317E3">
        <w:t xml:space="preserve"> имеет 2 </w:t>
      </w:r>
      <w:hyperlink r:id="rId10" w:history="1">
        <w:r w:rsidRPr="005317E3">
          <w:rPr>
            <w:rStyle w:val="a4"/>
            <w:color w:val="1F497D" w:themeColor="text2"/>
          </w:rPr>
          <w:t>вари</w:t>
        </w:r>
        <w:r w:rsidRPr="005317E3">
          <w:rPr>
            <w:rStyle w:val="a4"/>
            <w:color w:val="1F497D" w:themeColor="text2"/>
          </w:rPr>
          <w:t>а</w:t>
        </w:r>
        <w:r w:rsidRPr="005317E3">
          <w:rPr>
            <w:rStyle w:val="a4"/>
            <w:color w:val="1F497D" w:themeColor="text2"/>
          </w:rPr>
          <w:t>нта</w:t>
        </w:r>
      </w:hyperlink>
      <w:r w:rsidRPr="005317E3">
        <w:t>: режим предоставления ресурсов по требованию (</w:t>
      </w:r>
      <w:proofErr w:type="spellStart"/>
      <w:r w:rsidRPr="005317E3">
        <w:t>on-demand</w:t>
      </w:r>
      <w:proofErr w:type="spellEnd"/>
      <w:r w:rsidRPr="005317E3">
        <w:t xml:space="preserve"> </w:t>
      </w:r>
      <w:proofErr w:type="spellStart"/>
      <w:r w:rsidRPr="005317E3">
        <w:t>mode</w:t>
      </w:r>
      <w:proofErr w:type="spellEnd"/>
      <w:r w:rsidRPr="005317E3">
        <w:t>) и режиме предоставления ресурсов по распределению (</w:t>
      </w:r>
      <w:proofErr w:type="spellStart"/>
      <w:r w:rsidRPr="005317E3">
        <w:t>provisioned</w:t>
      </w:r>
      <w:proofErr w:type="spellEnd"/>
      <w:r w:rsidRPr="005317E3">
        <w:t xml:space="preserve"> </w:t>
      </w:r>
      <w:proofErr w:type="spellStart"/>
      <w:r w:rsidRPr="005317E3">
        <w:t>mode</w:t>
      </w:r>
      <w:proofErr w:type="spellEnd"/>
      <w:r w:rsidRPr="005317E3">
        <w:t>).</w:t>
      </w:r>
      <w:r w:rsidRPr="005317E3">
        <w:rPr>
          <w:lang w:val="ru-RU"/>
        </w:rPr>
        <w:t xml:space="preserve"> </w:t>
      </w:r>
      <w:r>
        <w:rPr>
          <w:lang w:val="ru-RU"/>
        </w:rPr>
        <w:t>Во втором варианте используется</w:t>
      </w:r>
      <w:r w:rsidRPr="005317E3">
        <w:rPr>
          <w:lang w:val="ru-RU"/>
        </w:rPr>
        <w:t>:</w:t>
      </w:r>
      <w:r>
        <w:rPr>
          <w:lang w:val="ru-RU"/>
        </w:rPr>
        <w:t xml:space="preserve"> </w:t>
      </w:r>
      <w:r w:rsidRPr="00295953">
        <w:rPr>
          <w:b/>
        </w:rPr>
        <w:t>ч</w:t>
      </w:r>
      <w:r w:rsidRPr="00295953">
        <w:rPr>
          <w:b/>
          <w:lang w:val="ru-RU"/>
        </w:rPr>
        <w:t>ас работы сегментов</w:t>
      </w:r>
      <w:r w:rsidRPr="00295953">
        <w:rPr>
          <w:b/>
        </w:rPr>
        <w:t xml:space="preserve"> (</w:t>
      </w:r>
      <w:proofErr w:type="spellStart"/>
      <w:r w:rsidRPr="00295953">
        <w:rPr>
          <w:b/>
        </w:rPr>
        <w:t>Shard</w:t>
      </w:r>
      <w:proofErr w:type="spellEnd"/>
      <w:r w:rsidRPr="00295953">
        <w:rPr>
          <w:b/>
        </w:rPr>
        <w:t xml:space="preserve"> </w:t>
      </w:r>
      <w:proofErr w:type="spellStart"/>
      <w:r w:rsidRPr="00295953">
        <w:rPr>
          <w:b/>
        </w:rPr>
        <w:t>hour</w:t>
      </w:r>
      <w:proofErr w:type="spellEnd"/>
      <w:r w:rsidR="0045533C" w:rsidRPr="0045533C">
        <w:rPr>
          <w:b/>
          <w:lang w:val="ru-RU"/>
        </w:rPr>
        <w:t xml:space="preserve">, </w:t>
      </w:r>
      <w:r w:rsidR="0045533C">
        <w:rPr>
          <w:b/>
          <w:lang w:val="en-US"/>
        </w:rPr>
        <w:t>data</w:t>
      </w:r>
      <w:r w:rsidR="0045533C" w:rsidRPr="0045533C">
        <w:rPr>
          <w:b/>
          <w:lang w:val="ru-RU"/>
        </w:rPr>
        <w:t xml:space="preserve"> </w:t>
      </w:r>
      <w:r w:rsidR="0045533C">
        <w:rPr>
          <w:b/>
          <w:lang w:val="en-US"/>
        </w:rPr>
        <w:t>streams</w:t>
      </w:r>
      <w:r w:rsidRPr="00295953">
        <w:rPr>
          <w:b/>
        </w:rPr>
        <w:t>)</w:t>
      </w:r>
      <w:r w:rsidRPr="005317E3">
        <w:rPr>
          <w:lang w:val="ru-RU"/>
        </w:rPr>
        <w:t xml:space="preserve">.Сегмент – это основная единица пропускной способности для потока данных </w:t>
      </w:r>
      <w:proofErr w:type="spellStart"/>
      <w:r w:rsidRPr="005317E3">
        <w:rPr>
          <w:lang w:val="ru-RU"/>
        </w:rPr>
        <w:t>Amazon</w:t>
      </w:r>
      <w:proofErr w:type="spellEnd"/>
      <w:r w:rsidRPr="005317E3">
        <w:rPr>
          <w:lang w:val="ru-RU"/>
        </w:rPr>
        <w:t xml:space="preserve"> </w:t>
      </w:r>
      <w:proofErr w:type="spellStart"/>
      <w:r w:rsidRPr="005317E3">
        <w:rPr>
          <w:lang w:val="ru-RU"/>
        </w:rPr>
        <w:t>Kinesis</w:t>
      </w:r>
      <w:proofErr w:type="spellEnd"/>
      <w:r w:rsidRPr="005317E3">
        <w:rPr>
          <w:lang w:val="ru-RU"/>
        </w:rPr>
        <w:t>. Вы задаете число сегментов потока, исходя из текущих требований пропускной способности. Каждый сегмент оплачивается на почасовой основе. Один сегмент обеспечивает скорость приема данных 1 МБ/с, или 1000 записей в секунду.</w:t>
      </w:r>
      <w:r w:rsidR="00295953">
        <w:rPr>
          <w:lang w:val="ru-RU"/>
        </w:rPr>
        <w:t xml:space="preserve"> </w:t>
      </w:r>
      <w:r w:rsidR="00295953" w:rsidRPr="00295953">
        <w:rPr>
          <w:b/>
          <w:lang w:val="ru-RU"/>
        </w:rPr>
        <w:t>Единица полезной нагрузки PUT</w:t>
      </w:r>
      <w:r w:rsidR="00295953" w:rsidRPr="00295953">
        <w:rPr>
          <w:b/>
        </w:rPr>
        <w:t xml:space="preserve"> (</w:t>
      </w:r>
      <w:r w:rsidR="00295953" w:rsidRPr="00295953">
        <w:rPr>
          <w:b/>
          <w:lang w:val="ru-RU"/>
        </w:rPr>
        <w:t xml:space="preserve">PUT </w:t>
      </w:r>
      <w:proofErr w:type="spellStart"/>
      <w:r w:rsidR="00295953" w:rsidRPr="00295953">
        <w:rPr>
          <w:b/>
          <w:lang w:val="ru-RU"/>
        </w:rPr>
        <w:t>Payload</w:t>
      </w:r>
      <w:proofErr w:type="spellEnd"/>
      <w:r w:rsidR="00295953" w:rsidRPr="00295953">
        <w:rPr>
          <w:b/>
          <w:lang w:val="ru-RU"/>
        </w:rPr>
        <w:t xml:space="preserve"> </w:t>
      </w:r>
      <w:proofErr w:type="spellStart"/>
      <w:r w:rsidR="00295953" w:rsidRPr="00295953">
        <w:rPr>
          <w:b/>
          <w:lang w:val="ru-RU"/>
        </w:rPr>
        <w:t>Unit</w:t>
      </w:r>
      <w:proofErr w:type="spellEnd"/>
      <w:r w:rsidR="00295953" w:rsidRPr="00295953">
        <w:rPr>
          <w:b/>
        </w:rPr>
        <w:t>)</w:t>
      </w:r>
      <w:r w:rsidR="00295953" w:rsidRPr="00295953">
        <w:rPr>
          <w:lang w:val="ru-RU"/>
        </w:rPr>
        <w:t xml:space="preserve"> (25 КБ). Запись – это единица данных, передаваемая источником данных в поток </w:t>
      </w:r>
      <w:proofErr w:type="spellStart"/>
      <w:r w:rsidR="00295953" w:rsidRPr="00295953">
        <w:rPr>
          <w:lang w:val="ru-RU"/>
        </w:rPr>
        <w:t>Amazon</w:t>
      </w:r>
      <w:proofErr w:type="spellEnd"/>
      <w:r w:rsidR="00295953" w:rsidRPr="00295953">
        <w:rPr>
          <w:lang w:val="ru-RU"/>
        </w:rPr>
        <w:t xml:space="preserve"> </w:t>
      </w:r>
      <w:proofErr w:type="spellStart"/>
      <w:r w:rsidR="00295953" w:rsidRPr="00295953">
        <w:rPr>
          <w:lang w:val="ru-RU"/>
        </w:rPr>
        <w:t>Kinesis</w:t>
      </w:r>
      <w:proofErr w:type="spellEnd"/>
      <w:r w:rsidR="00295953" w:rsidRPr="00295953">
        <w:rPr>
          <w:lang w:val="ru-RU"/>
        </w:rPr>
        <w:t xml:space="preserve">. Единица полезной нагрузки PUT рассчитывается на основе фрагментов по 25 КБ, составляющих запись. </w:t>
      </w:r>
      <w:r w:rsidR="00295953" w:rsidRPr="00295953">
        <w:rPr>
          <w:b/>
          <w:lang w:val="ru-RU"/>
        </w:rPr>
        <w:t>Дополнительные копии данных (</w:t>
      </w:r>
      <w:proofErr w:type="spellStart"/>
      <w:r w:rsidR="00295953" w:rsidRPr="00295953">
        <w:rPr>
          <w:b/>
          <w:lang w:val="ru-RU"/>
        </w:rPr>
        <w:t>Enhanced</w:t>
      </w:r>
      <w:proofErr w:type="spellEnd"/>
      <w:r w:rsidR="00295953" w:rsidRPr="00295953">
        <w:rPr>
          <w:b/>
          <w:lang w:val="ru-RU"/>
        </w:rPr>
        <w:t xml:space="preserve"> </w:t>
      </w:r>
      <w:proofErr w:type="spellStart"/>
      <w:r w:rsidR="00295953" w:rsidRPr="00295953">
        <w:rPr>
          <w:b/>
          <w:lang w:val="ru-RU"/>
        </w:rPr>
        <w:t>fan-out</w:t>
      </w:r>
      <w:proofErr w:type="spellEnd"/>
      <w:r w:rsidR="00295953" w:rsidRPr="00295953">
        <w:rPr>
          <w:b/>
          <w:lang w:val="ru-RU"/>
        </w:rPr>
        <w:t>)</w:t>
      </w:r>
      <w:r w:rsidR="00295953" w:rsidRPr="00295953">
        <w:rPr>
          <w:lang w:val="ru-RU"/>
        </w:rPr>
        <w:t>: дополнительные копии данных улучшают процессы с использованием параллельных операций чтения за счет предоставления каждому потребителю данных выделенной пропускной способности (до 2 МБ/с) на каждый сегмент. При использовании дополнительных копий данных начисляется плата за каждый час работы потребителя с сегментами и за каждый гигабайт полученных данных.</w:t>
      </w:r>
      <w:r w:rsidR="00295953" w:rsidRPr="00295953">
        <w:t xml:space="preserve"> </w:t>
      </w:r>
      <w:r w:rsidR="00295953" w:rsidRPr="00295953">
        <w:rPr>
          <w:b/>
          <w:lang w:val="ru-RU"/>
        </w:rPr>
        <w:t>Продленный срок хранения данных (</w:t>
      </w:r>
      <w:proofErr w:type="spellStart"/>
      <w:r w:rsidR="00295953" w:rsidRPr="00295953">
        <w:rPr>
          <w:b/>
          <w:lang w:val="ru-RU"/>
        </w:rPr>
        <w:t>Extended</w:t>
      </w:r>
      <w:proofErr w:type="spellEnd"/>
      <w:r w:rsidR="00295953" w:rsidRPr="00295953">
        <w:rPr>
          <w:b/>
          <w:lang w:val="ru-RU"/>
        </w:rPr>
        <w:t xml:space="preserve"> </w:t>
      </w:r>
      <w:proofErr w:type="spellStart"/>
      <w:r w:rsidR="00295953" w:rsidRPr="00295953">
        <w:rPr>
          <w:b/>
          <w:lang w:val="ru-RU"/>
        </w:rPr>
        <w:t>data</w:t>
      </w:r>
      <w:proofErr w:type="spellEnd"/>
      <w:r w:rsidR="00295953" w:rsidRPr="00295953">
        <w:rPr>
          <w:b/>
          <w:lang w:val="ru-RU"/>
        </w:rPr>
        <w:t xml:space="preserve"> </w:t>
      </w:r>
      <w:proofErr w:type="spellStart"/>
      <w:r w:rsidR="00295953" w:rsidRPr="00295953">
        <w:rPr>
          <w:b/>
          <w:lang w:val="ru-RU"/>
        </w:rPr>
        <w:t>retention</w:t>
      </w:r>
      <w:proofErr w:type="spellEnd"/>
      <w:r w:rsidR="00295953" w:rsidRPr="00295953">
        <w:rPr>
          <w:b/>
          <w:lang w:val="ru-RU"/>
        </w:rPr>
        <w:t>)</w:t>
      </w:r>
      <w:r w:rsidR="00295953" w:rsidRPr="00295953">
        <w:rPr>
          <w:lang w:val="ru-RU"/>
        </w:rPr>
        <w:t xml:space="preserve">: по умолчанию </w:t>
      </w:r>
      <w:proofErr w:type="spellStart"/>
      <w:r w:rsidR="00295953" w:rsidRPr="00295953">
        <w:rPr>
          <w:lang w:val="ru-RU"/>
        </w:rPr>
        <w:t>Kinesis</w:t>
      </w:r>
      <w:proofErr w:type="spellEnd"/>
      <w:r w:rsidR="00295953" w:rsidRPr="00295953">
        <w:rPr>
          <w:lang w:val="ru-RU"/>
        </w:rPr>
        <w:t xml:space="preserve"> </w:t>
      </w:r>
      <w:proofErr w:type="spellStart"/>
      <w:r w:rsidR="00295953" w:rsidRPr="00295953">
        <w:rPr>
          <w:lang w:val="ru-RU"/>
        </w:rPr>
        <w:t>Data</w:t>
      </w:r>
      <w:proofErr w:type="spellEnd"/>
      <w:r w:rsidR="00295953" w:rsidRPr="00295953">
        <w:rPr>
          <w:lang w:val="ru-RU"/>
        </w:rPr>
        <w:t xml:space="preserve"> </w:t>
      </w:r>
      <w:proofErr w:type="spellStart"/>
      <w:r w:rsidR="00295953" w:rsidRPr="00295953">
        <w:rPr>
          <w:lang w:val="ru-RU"/>
        </w:rPr>
        <w:t>Streams</w:t>
      </w:r>
      <w:proofErr w:type="spellEnd"/>
      <w:r w:rsidR="00295953" w:rsidRPr="00295953">
        <w:rPr>
          <w:lang w:val="ru-RU"/>
        </w:rPr>
        <w:t xml:space="preserve"> хранит данные в течение 24 часов. Продленный срок хранения данных дает возможность продлить хранение до семи дней. При использовании расширенного срока хранения данных начисляется дополнительная плата за каждый час работы сегментов для потока данных.</w:t>
      </w:r>
    </w:p>
    <w:p w:rsidR="00F90A50" w:rsidRPr="00665118" w:rsidRDefault="00F90A50" w:rsidP="00665118">
      <w:pPr>
        <w:pStyle w:val="a6"/>
        <w:numPr>
          <w:ilvl w:val="0"/>
          <w:numId w:val="4"/>
        </w:numPr>
        <w:spacing w:after="160" w:line="360" w:lineRule="auto"/>
        <w:jc w:val="both"/>
        <w:rPr>
          <w:rFonts w:ascii="Times New Roman" w:eastAsia="Times New Roman" w:hAnsi="Times New Roman" w:cs="Times New Roman"/>
          <w:b/>
          <w:sz w:val="28"/>
          <w:szCs w:val="28"/>
        </w:rPr>
      </w:pPr>
      <w:proofErr w:type="spellStart"/>
      <w:r w:rsidRPr="00665118">
        <w:rPr>
          <w:rFonts w:ascii="Times New Roman" w:eastAsia="Times New Roman" w:hAnsi="Times New Roman" w:cs="Times New Roman"/>
          <w:b/>
          <w:sz w:val="28"/>
          <w:szCs w:val="28"/>
        </w:rPr>
        <w:t>Amazon</w:t>
      </w:r>
      <w:proofErr w:type="spellEnd"/>
      <w:r w:rsidRPr="00665118">
        <w:rPr>
          <w:rFonts w:ascii="Times New Roman" w:eastAsia="Times New Roman" w:hAnsi="Times New Roman" w:cs="Times New Roman"/>
          <w:b/>
          <w:sz w:val="28"/>
          <w:szCs w:val="28"/>
        </w:rPr>
        <w:t xml:space="preserve"> </w:t>
      </w:r>
      <w:proofErr w:type="spellStart"/>
      <w:r w:rsidRPr="00665118">
        <w:rPr>
          <w:rFonts w:ascii="Times New Roman" w:eastAsia="Times New Roman" w:hAnsi="Times New Roman" w:cs="Times New Roman"/>
          <w:b/>
          <w:sz w:val="28"/>
          <w:szCs w:val="28"/>
        </w:rPr>
        <w:t>Kendra</w:t>
      </w:r>
      <w:proofErr w:type="spellEnd"/>
      <w:r w:rsidRPr="00665118">
        <w:rPr>
          <w:rFonts w:ascii="Times New Roman" w:eastAsia="Times New Roman" w:hAnsi="Times New Roman" w:cs="Times New Roman"/>
          <w:b/>
          <w:sz w:val="28"/>
          <w:szCs w:val="28"/>
        </w:rPr>
        <w:t xml:space="preserve"> (ML)</w:t>
      </w:r>
    </w:p>
    <w:p w:rsidR="00B85672" w:rsidRPr="00B85672" w:rsidRDefault="00B85672" w:rsidP="00B85672">
      <w:pPr>
        <w:pStyle w:val="a3"/>
        <w:ind w:firstLine="708"/>
        <w:rPr>
          <w:lang w:val="ru-RU"/>
        </w:rPr>
      </w:pPr>
      <w:proofErr w:type="spellStart"/>
      <w:r w:rsidRPr="00B85672">
        <w:t>Amazon</w:t>
      </w:r>
      <w:proofErr w:type="spellEnd"/>
      <w:r w:rsidRPr="00B85672">
        <w:t xml:space="preserve"> </w:t>
      </w:r>
      <w:proofErr w:type="spellStart"/>
      <w:r w:rsidRPr="00B85672">
        <w:t>Kendra</w:t>
      </w:r>
      <w:proofErr w:type="spellEnd"/>
      <w:r w:rsidRPr="00B85672">
        <w:t xml:space="preserve"> - это интеллектуальная поисковая служба на основе машинного обучения (ML). </w:t>
      </w:r>
      <w:proofErr w:type="spellStart"/>
      <w:r w:rsidRPr="00B85672">
        <w:t>Кендра</w:t>
      </w:r>
      <w:proofErr w:type="spellEnd"/>
      <w:r w:rsidRPr="00B85672">
        <w:t xml:space="preserve"> переосмысливает корпоративный </w:t>
      </w:r>
      <w:r w:rsidRPr="00B85672">
        <w:lastRenderedPageBreak/>
        <w:t>поиск для ваших веб-сайтов и приложений, чтобы ваши сотрудники и клиенты могли легко находить интересующий их контент, даже если он разбросан по разным адресам и хранилищам контента в вашей организации.</w:t>
      </w:r>
    </w:p>
    <w:p w:rsidR="00B85672" w:rsidRDefault="00B85672" w:rsidP="00B85672">
      <w:pPr>
        <w:pStyle w:val="a3"/>
        <w:ind w:firstLine="708"/>
        <w:rPr>
          <w:b/>
          <w:lang w:val="ru-RU"/>
        </w:rPr>
      </w:pPr>
      <w:r w:rsidRPr="00B85672">
        <w:t xml:space="preserve">Используя </w:t>
      </w:r>
      <w:proofErr w:type="spellStart"/>
      <w:r w:rsidRPr="00B85672">
        <w:t>Amazon</w:t>
      </w:r>
      <w:proofErr w:type="spellEnd"/>
      <w:r w:rsidRPr="00B85672">
        <w:t xml:space="preserve"> </w:t>
      </w:r>
      <w:proofErr w:type="spellStart"/>
      <w:r w:rsidRPr="00B85672">
        <w:t>Kendra</w:t>
      </w:r>
      <w:proofErr w:type="spellEnd"/>
      <w:r w:rsidRPr="00B85672">
        <w:t xml:space="preserve">, вы можете перестать искать среди множества неструктурированных данных и найти правильные ответы на свои вопросы, когда они вам понадобятся. </w:t>
      </w:r>
      <w:proofErr w:type="spellStart"/>
      <w:r w:rsidRPr="00B85672">
        <w:t>Amazon</w:t>
      </w:r>
      <w:proofErr w:type="spellEnd"/>
      <w:r w:rsidRPr="00B85672">
        <w:t xml:space="preserve"> </w:t>
      </w:r>
      <w:proofErr w:type="spellStart"/>
      <w:r w:rsidRPr="00B85672">
        <w:t>Kendra</w:t>
      </w:r>
      <w:proofErr w:type="spellEnd"/>
      <w:r w:rsidRPr="00B85672">
        <w:t xml:space="preserve"> - это полностью управляемая служба, поэтому не нужно выделять серверы и модели машинного обучения для создания, обучения или развертывания.</w:t>
      </w:r>
      <w:r w:rsidRPr="00B85672">
        <w:rPr>
          <w:b/>
        </w:rPr>
        <w:t xml:space="preserve"> </w:t>
      </w:r>
    </w:p>
    <w:p w:rsidR="00BA2FCF" w:rsidRPr="00BA2FCF" w:rsidRDefault="00BA2FCF" w:rsidP="00B85672">
      <w:pPr>
        <w:pStyle w:val="a3"/>
        <w:ind w:firstLine="708"/>
        <w:rPr>
          <w:b/>
          <w:lang w:val="ru-RU"/>
        </w:rPr>
      </w:pPr>
    </w:p>
    <w:p w:rsidR="00BA2FCF" w:rsidRDefault="00BA2FCF" w:rsidP="00BA2FCF">
      <w:pPr>
        <w:pStyle w:val="a3"/>
        <w:ind w:firstLine="708"/>
        <w:rPr>
          <w:lang w:val="ru-RU"/>
        </w:rPr>
      </w:pPr>
      <w:proofErr w:type="spellStart"/>
      <w:r w:rsidRPr="00BA2FCF">
        <w:t>Amazon</w:t>
      </w:r>
      <w:proofErr w:type="spellEnd"/>
      <w:r w:rsidRPr="00BA2FCF">
        <w:t xml:space="preserve"> </w:t>
      </w:r>
      <w:proofErr w:type="spellStart"/>
      <w:r w:rsidRPr="00BA2FCF">
        <w:t>Kendra</w:t>
      </w:r>
      <w:proofErr w:type="spellEnd"/>
      <w:r w:rsidRPr="00BA2FCF">
        <w:t xml:space="preserve"> выпускается в двух редакциях. </w:t>
      </w:r>
      <w:proofErr w:type="spellStart"/>
      <w:r w:rsidRPr="00BA2FCF">
        <w:t>Kendra</w:t>
      </w:r>
      <w:proofErr w:type="spellEnd"/>
      <w:r w:rsidRPr="00BA2FCF">
        <w:t xml:space="preserve"> </w:t>
      </w:r>
      <w:proofErr w:type="spellStart"/>
      <w:r w:rsidRPr="00BA2FCF">
        <w:t>Enterprise</w:t>
      </w:r>
      <w:proofErr w:type="spellEnd"/>
      <w:r w:rsidRPr="00BA2FCF">
        <w:t xml:space="preserve"> </w:t>
      </w:r>
      <w:proofErr w:type="spellStart"/>
      <w:r w:rsidRPr="00BA2FCF">
        <w:t>Edition</w:t>
      </w:r>
      <w:proofErr w:type="spellEnd"/>
      <w:r w:rsidRPr="00BA2FCF">
        <w:t xml:space="preserve"> (KEE) предоставляет сервис высокой доступности для производственных рабочих нагрузок (1 тыс. Долларов в месяц). </w:t>
      </w:r>
      <w:proofErr w:type="spellStart"/>
      <w:r w:rsidRPr="00BA2FCF">
        <w:t>Kendra</w:t>
      </w:r>
      <w:proofErr w:type="spellEnd"/>
      <w:r w:rsidRPr="00BA2FCF">
        <w:t xml:space="preserve"> </w:t>
      </w:r>
      <w:proofErr w:type="spellStart"/>
      <w:r w:rsidRPr="00BA2FCF">
        <w:t>Developer</w:t>
      </w:r>
      <w:proofErr w:type="spellEnd"/>
      <w:r w:rsidRPr="00BA2FCF">
        <w:t xml:space="preserve"> </w:t>
      </w:r>
      <w:proofErr w:type="spellStart"/>
      <w:r w:rsidRPr="00BA2FCF">
        <w:t>Edition</w:t>
      </w:r>
      <w:proofErr w:type="spellEnd"/>
      <w:r w:rsidRPr="00BA2FCF">
        <w:t xml:space="preserve"> (KDE) предоставляет разработчикам более дешевый вариант (810 долларов в месяц) для создания экспериментальной концепции; этот выпуск не рекомендуется для производственных рабочих нагрузок.</w:t>
      </w:r>
      <w:r>
        <w:rPr>
          <w:lang w:val="ru-RU"/>
        </w:rPr>
        <w:t xml:space="preserve"> При этом еще используются так </w:t>
      </w:r>
      <w:proofErr w:type="gramStart"/>
      <w:r>
        <w:rPr>
          <w:lang w:val="ru-RU"/>
        </w:rPr>
        <w:t>называемые</w:t>
      </w:r>
      <w:proofErr w:type="gramEnd"/>
      <w:r>
        <w:rPr>
          <w:lang w:val="ru-RU"/>
        </w:rPr>
        <w:t xml:space="preserve"> </w:t>
      </w:r>
      <w:r>
        <w:rPr>
          <w:lang w:val="en-US"/>
        </w:rPr>
        <w:t>Connectors</w:t>
      </w:r>
      <w:r>
        <w:rPr>
          <w:lang w:val="ru-RU"/>
        </w:rPr>
        <w:t>.</w:t>
      </w:r>
    </w:p>
    <w:p w:rsidR="00BA2FCF" w:rsidRDefault="00BA2FCF" w:rsidP="00BA2FCF">
      <w:pPr>
        <w:pStyle w:val="a3"/>
        <w:ind w:firstLine="708"/>
        <w:rPr>
          <w:lang w:val="en-US"/>
        </w:rPr>
      </w:pPr>
      <w:r w:rsidRPr="00BA2FCF">
        <w:rPr>
          <w:lang w:val="ru-RU"/>
        </w:rPr>
        <w:t xml:space="preserve">Использование соединителей упрощает синхронизацию данных из нескольких </w:t>
      </w:r>
      <w:proofErr w:type="spellStart"/>
      <w:r w:rsidRPr="00BA2FCF">
        <w:rPr>
          <w:lang w:val="ru-RU"/>
        </w:rPr>
        <w:t>репозиториев</w:t>
      </w:r>
      <w:proofErr w:type="spellEnd"/>
      <w:r w:rsidRPr="00BA2FCF">
        <w:rPr>
          <w:lang w:val="ru-RU"/>
        </w:rPr>
        <w:t xml:space="preserve"> контента с вашим индексом </w:t>
      </w:r>
      <w:proofErr w:type="spellStart"/>
      <w:r w:rsidRPr="00BA2FCF">
        <w:rPr>
          <w:lang w:val="ru-RU"/>
        </w:rPr>
        <w:t>Amazon</w:t>
      </w:r>
      <w:proofErr w:type="spellEnd"/>
      <w:r w:rsidRPr="00BA2FCF">
        <w:rPr>
          <w:lang w:val="ru-RU"/>
        </w:rPr>
        <w:t xml:space="preserve"> </w:t>
      </w:r>
      <w:proofErr w:type="spellStart"/>
      <w:r w:rsidRPr="00BA2FCF">
        <w:rPr>
          <w:lang w:val="ru-RU"/>
        </w:rPr>
        <w:t>Kendra</w:t>
      </w:r>
      <w:proofErr w:type="spellEnd"/>
      <w:r w:rsidRPr="00BA2FCF">
        <w:rPr>
          <w:lang w:val="ru-RU"/>
        </w:rPr>
        <w:t xml:space="preserve">. Для коннекторов можно запланировать автоматическую синхронизацию индекса с источником данных, чтобы вы всегда безопасно выполняли поиск в </w:t>
      </w:r>
      <w:proofErr w:type="gramStart"/>
      <w:r w:rsidRPr="00BA2FCF">
        <w:rPr>
          <w:lang w:val="ru-RU"/>
        </w:rPr>
        <w:t>самом</w:t>
      </w:r>
      <w:proofErr w:type="gramEnd"/>
      <w:r w:rsidRPr="00BA2FCF">
        <w:rPr>
          <w:lang w:val="ru-RU"/>
        </w:rPr>
        <w:t xml:space="preserve"> актуальном контенте.</w:t>
      </w:r>
    </w:p>
    <w:p w:rsidR="00C14E66" w:rsidRDefault="00C14E66" w:rsidP="00BA2FCF">
      <w:pPr>
        <w:pStyle w:val="a3"/>
        <w:ind w:firstLine="708"/>
        <w:rPr>
          <w:lang w:val="en-US"/>
        </w:rPr>
      </w:pPr>
    </w:p>
    <w:p w:rsidR="00C14E66" w:rsidRPr="00C14E66" w:rsidRDefault="00C14E66" w:rsidP="00BA2FCF">
      <w:pPr>
        <w:pStyle w:val="a3"/>
        <w:ind w:firstLine="708"/>
        <w:rPr>
          <w:lang w:val="en-US"/>
        </w:rPr>
      </w:pPr>
    </w:p>
    <w:p w:rsidR="00B85672" w:rsidRPr="00B85672" w:rsidRDefault="00B85672" w:rsidP="00B85672">
      <w:pPr>
        <w:pStyle w:val="a3"/>
        <w:ind w:firstLine="708"/>
        <w:rPr>
          <w:b/>
          <w:lang w:val="ru-RU"/>
        </w:rPr>
      </w:pPr>
    </w:p>
    <w:p w:rsidR="00F90A50" w:rsidRPr="00C14E66" w:rsidRDefault="00F90A50" w:rsidP="00C14E66">
      <w:pPr>
        <w:pStyle w:val="a6"/>
        <w:numPr>
          <w:ilvl w:val="0"/>
          <w:numId w:val="4"/>
        </w:numPr>
        <w:spacing w:after="160" w:line="360" w:lineRule="auto"/>
        <w:jc w:val="both"/>
        <w:rPr>
          <w:rFonts w:ascii="Times New Roman" w:eastAsia="Times New Roman" w:hAnsi="Times New Roman" w:cs="Times New Roman"/>
          <w:b/>
          <w:sz w:val="28"/>
          <w:szCs w:val="28"/>
        </w:rPr>
      </w:pPr>
      <w:proofErr w:type="spellStart"/>
      <w:r w:rsidRPr="00C14E66">
        <w:rPr>
          <w:rFonts w:ascii="Times New Roman" w:eastAsia="Times New Roman" w:hAnsi="Times New Roman" w:cs="Times New Roman"/>
          <w:b/>
          <w:sz w:val="28"/>
          <w:szCs w:val="28"/>
        </w:rPr>
        <w:t>Amazon</w:t>
      </w:r>
      <w:proofErr w:type="spellEnd"/>
      <w:r w:rsidRPr="00C14E66">
        <w:rPr>
          <w:rFonts w:ascii="Times New Roman" w:eastAsia="Times New Roman" w:hAnsi="Times New Roman" w:cs="Times New Roman"/>
          <w:b/>
          <w:sz w:val="28"/>
          <w:szCs w:val="28"/>
        </w:rPr>
        <w:t xml:space="preserve"> </w:t>
      </w:r>
      <w:proofErr w:type="spellStart"/>
      <w:r w:rsidRPr="00C14E66">
        <w:rPr>
          <w:rFonts w:ascii="Times New Roman" w:eastAsia="Times New Roman" w:hAnsi="Times New Roman" w:cs="Times New Roman"/>
          <w:b/>
          <w:sz w:val="28"/>
          <w:szCs w:val="28"/>
        </w:rPr>
        <w:t>Lex</w:t>
      </w:r>
      <w:proofErr w:type="spellEnd"/>
      <w:r w:rsidRPr="00C14E66">
        <w:rPr>
          <w:rFonts w:ascii="Times New Roman" w:eastAsia="Times New Roman" w:hAnsi="Times New Roman" w:cs="Times New Roman"/>
          <w:b/>
          <w:sz w:val="28"/>
          <w:szCs w:val="28"/>
        </w:rPr>
        <w:t xml:space="preserve"> (ML)</w:t>
      </w:r>
    </w:p>
    <w:p w:rsidR="00F90A50" w:rsidRDefault="00F90A50" w:rsidP="00F90A50">
      <w:pPr>
        <w:spacing w:after="16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Это сервис AWS для встраивания диалоговых интерфейсов в приложения с использованием голоса и текста. </w:t>
      </w:r>
      <w:proofErr w:type="gramStart"/>
      <w:r>
        <w:rPr>
          <w:rFonts w:ascii="Times New Roman" w:eastAsia="Times New Roman" w:hAnsi="Times New Roman" w:cs="Times New Roman"/>
          <w:sz w:val="28"/>
          <w:szCs w:val="28"/>
        </w:rPr>
        <w:t xml:space="preserve">С </w:t>
      </w:r>
      <w:proofErr w:type="spellStart"/>
      <w:r>
        <w:rPr>
          <w:rFonts w:ascii="Times New Roman" w:eastAsia="Times New Roman" w:hAnsi="Times New Roman" w:cs="Times New Roman"/>
          <w:sz w:val="28"/>
          <w:szCs w:val="28"/>
        </w:rPr>
        <w:t>Amazon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Lex</w:t>
      </w:r>
      <w:proofErr w:type="spellEnd"/>
      <w:r>
        <w:rPr>
          <w:rFonts w:ascii="Times New Roman" w:eastAsia="Times New Roman" w:hAnsi="Times New Roman" w:cs="Times New Roman"/>
          <w:sz w:val="28"/>
          <w:szCs w:val="28"/>
        </w:rPr>
        <w:t xml:space="preserve"> тот же </w:t>
      </w:r>
      <w:r>
        <w:rPr>
          <w:rFonts w:ascii="Times New Roman" w:eastAsia="Times New Roman" w:hAnsi="Times New Roman" w:cs="Times New Roman"/>
          <w:sz w:val="28"/>
          <w:szCs w:val="28"/>
        </w:rPr>
        <w:lastRenderedPageBreak/>
        <w:t xml:space="preserve">механизм глубокого обучения, на котором работает </w:t>
      </w:r>
      <w:proofErr w:type="spellStart"/>
      <w:r>
        <w:rPr>
          <w:rFonts w:ascii="Times New Roman" w:eastAsia="Times New Roman" w:hAnsi="Times New Roman" w:cs="Times New Roman"/>
          <w:sz w:val="28"/>
          <w:szCs w:val="28"/>
        </w:rPr>
        <w:t>Amazon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Alexa</w:t>
      </w:r>
      <w:proofErr w:type="spellEnd"/>
      <w:r>
        <w:rPr>
          <w:rFonts w:ascii="Times New Roman" w:eastAsia="Times New Roman" w:hAnsi="Times New Roman" w:cs="Times New Roman"/>
          <w:sz w:val="28"/>
          <w:szCs w:val="28"/>
        </w:rPr>
        <w:t>, теперь доступен любому разработчику, что позволяет встраивать сложные чат-боты на естественном языке в свои новые и существующие приложения.</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Amazon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Lex</w:t>
      </w:r>
      <w:proofErr w:type="spellEnd"/>
      <w:r>
        <w:rPr>
          <w:rFonts w:ascii="Times New Roman" w:eastAsia="Times New Roman" w:hAnsi="Times New Roman" w:cs="Times New Roman"/>
          <w:sz w:val="28"/>
          <w:szCs w:val="28"/>
        </w:rPr>
        <w:t xml:space="preserve"> обеспечивает широкие функциональные возможности и гибкость понимания естественного языка (NLU) и автоматического распознавания речи (ASR), чтобы вы могли создавать увлекательные пользовательские интерфейсы с реалистичными диалоговыми взаимодействиями и создавать новые категории продуктов.</w:t>
      </w:r>
    </w:p>
    <w:p w:rsidR="00F90A50" w:rsidRDefault="00F90A50" w:rsidP="00F90A50">
      <w:pPr>
        <w:numPr>
          <w:ilvl w:val="0"/>
          <w:numId w:val="1"/>
        </w:numPr>
        <w:spacing w:after="160" w:line="360" w:lineRule="auto"/>
        <w:jc w:val="both"/>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Amazon</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Lightsail</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Compute</w:t>
      </w:r>
      <w:proofErr w:type="spellEnd"/>
      <w:r>
        <w:rPr>
          <w:rFonts w:ascii="Times New Roman" w:eastAsia="Times New Roman" w:hAnsi="Times New Roman" w:cs="Times New Roman"/>
          <w:b/>
          <w:sz w:val="28"/>
          <w:szCs w:val="28"/>
        </w:rPr>
        <w:t>)</w:t>
      </w:r>
    </w:p>
    <w:p w:rsidR="00F90A50" w:rsidRDefault="00515021" w:rsidP="00515021">
      <w:pPr>
        <w:pStyle w:val="a3"/>
        <w:rPr>
          <w:rFonts w:eastAsia="Times New Roman" w:cs="Times New Roman"/>
          <w:szCs w:val="28"/>
          <w:lang w:val="en-US"/>
        </w:rPr>
      </w:pPr>
      <w:proofErr w:type="spellStart"/>
      <w:r>
        <w:t>Amazon</w:t>
      </w:r>
      <w:proofErr w:type="spellEnd"/>
      <w:r>
        <w:t xml:space="preserve"> </w:t>
      </w:r>
      <w:proofErr w:type="spellStart"/>
      <w:r>
        <w:t>Lightsail</w:t>
      </w:r>
      <w:proofErr w:type="spellEnd"/>
      <w:r>
        <w:t xml:space="preserve"> предлагает простые в использовании облачные ресурсы, которые помогут всего за несколько щелчков мыши разместить и запустить </w:t>
      </w:r>
      <w:proofErr w:type="gramStart"/>
      <w:r>
        <w:t>ваше</w:t>
      </w:r>
      <w:proofErr w:type="gramEnd"/>
      <w:r>
        <w:t xml:space="preserve"> интернет-приложение или веб-сайт. </w:t>
      </w:r>
      <w:proofErr w:type="spellStart"/>
      <w:r>
        <w:t>Lightsail</w:t>
      </w:r>
      <w:proofErr w:type="spellEnd"/>
      <w:r>
        <w:t xml:space="preserve"> – это упрощенные сервисы, такие как </w:t>
      </w:r>
      <w:proofErr w:type="spellStart"/>
      <w:r>
        <w:t>инстансы</w:t>
      </w:r>
      <w:proofErr w:type="spellEnd"/>
      <w:r>
        <w:t xml:space="preserve">, контейнеры, базы данных, хранилище и многое другое. С помощью </w:t>
      </w:r>
      <w:proofErr w:type="spellStart"/>
      <w:r>
        <w:t>Lightsail</w:t>
      </w:r>
      <w:proofErr w:type="spellEnd"/>
      <w:r>
        <w:t xml:space="preserve"> вы можете легко создавать веб-сайты или приложения, используя предварительно настроенные шаблоны, такие как </w:t>
      </w:r>
      <w:proofErr w:type="spellStart"/>
      <w:r>
        <w:t>WordPress</w:t>
      </w:r>
      <w:proofErr w:type="spellEnd"/>
      <w:r>
        <w:t xml:space="preserve">, </w:t>
      </w:r>
      <w:proofErr w:type="spellStart"/>
      <w:r>
        <w:t>Prestashop</w:t>
      </w:r>
      <w:proofErr w:type="spellEnd"/>
      <w:r>
        <w:t xml:space="preserve"> или LAMP. Размещайте статический контент, подключайте к нему аудиторию со всего мира или запускайте сервер </w:t>
      </w:r>
      <w:proofErr w:type="spellStart"/>
      <w:r>
        <w:t>Windows</w:t>
      </w:r>
      <w:proofErr w:type="spellEnd"/>
      <w:r>
        <w:t xml:space="preserve"> </w:t>
      </w:r>
      <w:proofErr w:type="spellStart"/>
      <w:r>
        <w:t>Business</w:t>
      </w:r>
      <w:proofErr w:type="spellEnd"/>
      <w:r>
        <w:t xml:space="preserve"> благодаря возможностям </w:t>
      </w:r>
      <w:proofErr w:type="spellStart"/>
      <w:r>
        <w:t>Lightsail</w:t>
      </w:r>
      <w:proofErr w:type="spellEnd"/>
      <w:r>
        <w:t xml:space="preserve">. Консоль </w:t>
      </w:r>
      <w:proofErr w:type="spellStart"/>
      <w:r>
        <w:t>Lightsail</w:t>
      </w:r>
      <w:proofErr w:type="spellEnd"/>
      <w:r>
        <w:t xml:space="preserve"> поможет вам сориентироваться в процессе конфигурации, а многие из компонентов уже настроены.</w:t>
      </w:r>
      <w:r w:rsidRPr="00515021">
        <w:rPr>
          <w:lang w:val="ru-RU"/>
        </w:rPr>
        <w:t xml:space="preserve"> </w:t>
      </w:r>
      <w:r w:rsidR="00F90A50">
        <w:rPr>
          <w:rFonts w:eastAsia="Times New Roman" w:cs="Times New Roman"/>
          <w:szCs w:val="28"/>
        </w:rPr>
        <w:t xml:space="preserve">Он включает в себя функции, необходимые для запуска вашего проекта: экземпляры (виртуальные частные серверы), управляемые базы данных, блочное хранилище на основе SSD, статические IP-адреса, </w:t>
      </w:r>
      <w:proofErr w:type="spellStart"/>
      <w:r w:rsidR="00F90A50">
        <w:rPr>
          <w:rFonts w:eastAsia="Times New Roman" w:cs="Times New Roman"/>
          <w:szCs w:val="28"/>
        </w:rPr>
        <w:t>балансировщики</w:t>
      </w:r>
      <w:proofErr w:type="spellEnd"/>
      <w:r w:rsidR="00F90A50">
        <w:rPr>
          <w:rFonts w:eastAsia="Times New Roman" w:cs="Times New Roman"/>
          <w:szCs w:val="28"/>
        </w:rPr>
        <w:t xml:space="preserve"> нагрузки, распределение по сети доставки контента (CDN), управление DNS зарегистрированными доменами и снимки (резервные копии). </w:t>
      </w:r>
    </w:p>
    <w:p w:rsidR="0045533C" w:rsidRPr="0045533C" w:rsidRDefault="0045533C" w:rsidP="00515021">
      <w:pPr>
        <w:pStyle w:val="a3"/>
        <w:rPr>
          <w:rFonts w:eastAsia="Times New Roman" w:cs="Times New Roman"/>
          <w:szCs w:val="28"/>
          <w:lang w:val="ru-RU"/>
        </w:rPr>
      </w:pPr>
      <w:hyperlink r:id="rId11" w:history="1">
        <w:r w:rsidRPr="0045533C">
          <w:rPr>
            <w:rStyle w:val="a4"/>
            <w:rFonts w:eastAsia="Times New Roman" w:cs="Times New Roman"/>
            <w:szCs w:val="28"/>
            <w:lang w:val="ru-RU"/>
          </w:rPr>
          <w:t xml:space="preserve">Цены </w:t>
        </w:r>
        <w:bookmarkStart w:id="0" w:name="_GoBack"/>
        <w:bookmarkEnd w:id="0"/>
        <w:r w:rsidRPr="0045533C">
          <w:rPr>
            <w:rStyle w:val="a4"/>
            <w:rFonts w:eastAsia="Times New Roman" w:cs="Times New Roman"/>
            <w:szCs w:val="28"/>
            <w:lang w:val="ru-RU"/>
          </w:rPr>
          <w:t>н</w:t>
        </w:r>
        <w:r w:rsidRPr="0045533C">
          <w:rPr>
            <w:rStyle w:val="a4"/>
            <w:rFonts w:eastAsia="Times New Roman" w:cs="Times New Roman"/>
            <w:szCs w:val="28"/>
            <w:lang w:val="ru-RU"/>
          </w:rPr>
          <w:t>а услуги</w:t>
        </w:r>
      </w:hyperlink>
      <w:r>
        <w:rPr>
          <w:rFonts w:eastAsia="Times New Roman" w:cs="Times New Roman"/>
          <w:szCs w:val="28"/>
          <w:lang w:val="ru-RU"/>
        </w:rPr>
        <w:t>.</w:t>
      </w:r>
    </w:p>
    <w:p w:rsidR="00515021" w:rsidRPr="00515021" w:rsidRDefault="00515021" w:rsidP="00515021">
      <w:pPr>
        <w:pStyle w:val="a3"/>
        <w:rPr>
          <w:rFonts w:eastAsia="Times New Roman" w:cs="Times New Roman"/>
          <w:szCs w:val="28"/>
          <w:lang w:val="en-US"/>
        </w:rPr>
      </w:pPr>
    </w:p>
    <w:p w:rsidR="00F90A50" w:rsidRDefault="00F90A50" w:rsidP="00F90A50">
      <w:pPr>
        <w:numPr>
          <w:ilvl w:val="0"/>
          <w:numId w:val="1"/>
        </w:numPr>
        <w:spacing w:after="160" w:line="360" w:lineRule="auto"/>
        <w:jc w:val="both"/>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Amazon</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Redshift</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Database</w:t>
      </w:r>
      <w:proofErr w:type="spellEnd"/>
      <w:r>
        <w:rPr>
          <w:rFonts w:ascii="Times New Roman" w:eastAsia="Times New Roman" w:hAnsi="Times New Roman" w:cs="Times New Roman"/>
          <w:b/>
          <w:sz w:val="28"/>
          <w:szCs w:val="28"/>
        </w:rPr>
        <w:t>)</w:t>
      </w:r>
    </w:p>
    <w:p w:rsidR="00F90A50" w:rsidRDefault="00F90A50" w:rsidP="00F90A50">
      <w:pPr>
        <w:spacing w:after="160" w:line="360" w:lineRule="auto"/>
        <w:ind w:firstLine="72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 xml:space="preserve">Это быстрое, полностью управляемое хранилище данных размером в петабайты, которое позволяет легко и экономично эффективно анализировать все ваши данные с помощью существующих инструментов </w:t>
      </w:r>
      <w:proofErr w:type="gramStart"/>
      <w:r>
        <w:rPr>
          <w:rFonts w:ascii="Times New Roman" w:eastAsia="Times New Roman" w:hAnsi="Times New Roman" w:cs="Times New Roman"/>
          <w:sz w:val="28"/>
          <w:szCs w:val="28"/>
        </w:rPr>
        <w:t>бизнес-аналитики</w:t>
      </w:r>
      <w:proofErr w:type="gramEnd"/>
      <w:r>
        <w:rPr>
          <w:rFonts w:ascii="Times New Roman" w:eastAsia="Times New Roman" w:hAnsi="Times New Roman" w:cs="Times New Roman"/>
          <w:sz w:val="28"/>
          <w:szCs w:val="28"/>
        </w:rPr>
        <w:t>. Он оптимизирован для наборов данных размером от нескольких сотен гигабайт до петабайта и более и стоит менее 1000 долларов за терабайт в год, что в десять раз меньше стоимости большинства традиционных решений для хранилищ данных.</w:t>
      </w:r>
    </w:p>
    <w:p w:rsidR="00C14E66" w:rsidRPr="00C14E66" w:rsidRDefault="00C14E66" w:rsidP="00F90A50">
      <w:pPr>
        <w:spacing w:after="160" w:line="360" w:lineRule="auto"/>
        <w:ind w:firstLine="720"/>
        <w:jc w:val="both"/>
        <w:rPr>
          <w:rFonts w:ascii="Times New Roman" w:eastAsia="Times New Roman" w:hAnsi="Times New Roman" w:cs="Times New Roman"/>
          <w:sz w:val="28"/>
          <w:szCs w:val="28"/>
          <w:lang w:val="ru-RU"/>
        </w:rPr>
      </w:pPr>
      <w:proofErr w:type="gramStart"/>
      <w:r w:rsidRPr="00C14E66">
        <w:rPr>
          <w:rFonts w:ascii="Times New Roman" w:eastAsia="Times New Roman" w:hAnsi="Times New Roman" w:cs="Times New Roman"/>
          <w:sz w:val="28"/>
          <w:szCs w:val="28"/>
          <w:lang w:val="en-US"/>
        </w:rPr>
        <w:t>Amazon</w:t>
      </w:r>
      <w:r w:rsidRPr="00C14E66">
        <w:rPr>
          <w:rFonts w:ascii="Times New Roman" w:eastAsia="Times New Roman" w:hAnsi="Times New Roman" w:cs="Times New Roman"/>
          <w:sz w:val="28"/>
          <w:szCs w:val="28"/>
          <w:lang w:val="ru-RU"/>
        </w:rPr>
        <w:t xml:space="preserve"> </w:t>
      </w:r>
      <w:r w:rsidRPr="00C14E66">
        <w:rPr>
          <w:rFonts w:ascii="Times New Roman" w:eastAsia="Times New Roman" w:hAnsi="Times New Roman" w:cs="Times New Roman"/>
          <w:sz w:val="28"/>
          <w:szCs w:val="28"/>
          <w:lang w:val="en-US"/>
        </w:rPr>
        <w:t>Redshift</w:t>
      </w:r>
      <w:r w:rsidRPr="00C14E66">
        <w:rPr>
          <w:rFonts w:ascii="Times New Roman" w:eastAsia="Times New Roman" w:hAnsi="Times New Roman" w:cs="Times New Roman"/>
          <w:sz w:val="28"/>
          <w:szCs w:val="28"/>
          <w:lang w:val="ru-RU"/>
        </w:rPr>
        <w:t xml:space="preserve"> </w:t>
      </w:r>
      <w:r w:rsidRPr="00C14E66">
        <w:rPr>
          <w:rFonts w:ascii="Times New Roman" w:eastAsia="Times New Roman" w:hAnsi="Times New Roman" w:cs="Times New Roman"/>
          <w:sz w:val="28"/>
          <w:szCs w:val="28"/>
          <w:lang w:val="en-US"/>
        </w:rPr>
        <w:t>Spectrum</w:t>
      </w:r>
      <w:r w:rsidRPr="00C14E66">
        <w:rPr>
          <w:rFonts w:ascii="Times New Roman" w:eastAsia="Times New Roman" w:hAnsi="Times New Roman" w:cs="Times New Roman"/>
          <w:sz w:val="28"/>
          <w:szCs w:val="28"/>
          <w:lang w:val="ru-RU"/>
        </w:rPr>
        <w:t xml:space="preserve"> позволяет напрямую выполнять </w:t>
      </w:r>
      <w:r w:rsidRPr="00C14E66">
        <w:rPr>
          <w:rFonts w:ascii="Times New Roman" w:eastAsia="Times New Roman" w:hAnsi="Times New Roman" w:cs="Times New Roman"/>
          <w:sz w:val="28"/>
          <w:szCs w:val="28"/>
          <w:lang w:val="en-US"/>
        </w:rPr>
        <w:t>SQL</w:t>
      </w:r>
      <w:r w:rsidRPr="00C14E66">
        <w:rPr>
          <w:rFonts w:ascii="Times New Roman" w:eastAsia="Times New Roman" w:hAnsi="Times New Roman" w:cs="Times New Roman"/>
          <w:sz w:val="28"/>
          <w:szCs w:val="28"/>
          <w:lang w:val="ru-RU"/>
        </w:rPr>
        <w:t xml:space="preserve">-запросы к </w:t>
      </w:r>
      <w:proofErr w:type="spellStart"/>
      <w:r w:rsidRPr="00C14E66">
        <w:rPr>
          <w:rFonts w:ascii="Times New Roman" w:eastAsia="Times New Roman" w:hAnsi="Times New Roman" w:cs="Times New Roman"/>
          <w:sz w:val="28"/>
          <w:szCs w:val="28"/>
          <w:lang w:val="ru-RU"/>
        </w:rPr>
        <w:t>эксабайтам</w:t>
      </w:r>
      <w:proofErr w:type="spellEnd"/>
      <w:r w:rsidRPr="00C14E66">
        <w:rPr>
          <w:rFonts w:ascii="Times New Roman" w:eastAsia="Times New Roman" w:hAnsi="Times New Roman" w:cs="Times New Roman"/>
          <w:sz w:val="28"/>
          <w:szCs w:val="28"/>
          <w:lang w:val="ru-RU"/>
        </w:rPr>
        <w:t xml:space="preserve"> данных в </w:t>
      </w:r>
      <w:r w:rsidRPr="00C14E66">
        <w:rPr>
          <w:rFonts w:ascii="Times New Roman" w:eastAsia="Times New Roman" w:hAnsi="Times New Roman" w:cs="Times New Roman"/>
          <w:sz w:val="28"/>
          <w:szCs w:val="28"/>
          <w:lang w:val="en-US"/>
        </w:rPr>
        <w:t>Amazon</w:t>
      </w:r>
      <w:r w:rsidRPr="00C14E66">
        <w:rPr>
          <w:rFonts w:ascii="Times New Roman" w:eastAsia="Times New Roman" w:hAnsi="Times New Roman" w:cs="Times New Roman"/>
          <w:sz w:val="28"/>
          <w:szCs w:val="28"/>
          <w:lang w:val="ru-RU"/>
        </w:rPr>
        <w:t xml:space="preserve"> </w:t>
      </w:r>
      <w:r w:rsidRPr="00C14E66">
        <w:rPr>
          <w:rFonts w:ascii="Times New Roman" w:eastAsia="Times New Roman" w:hAnsi="Times New Roman" w:cs="Times New Roman"/>
          <w:sz w:val="28"/>
          <w:szCs w:val="28"/>
          <w:lang w:val="en-US"/>
        </w:rPr>
        <w:t>S</w:t>
      </w:r>
      <w:r w:rsidRPr="00C14E66">
        <w:rPr>
          <w:rFonts w:ascii="Times New Roman" w:eastAsia="Times New Roman" w:hAnsi="Times New Roman" w:cs="Times New Roman"/>
          <w:sz w:val="28"/>
          <w:szCs w:val="28"/>
          <w:lang w:val="ru-RU"/>
        </w:rPr>
        <w:t>3.</w:t>
      </w:r>
      <w:proofErr w:type="gramEnd"/>
      <w:r w:rsidRPr="00C14E66">
        <w:rPr>
          <w:rFonts w:ascii="Times New Roman" w:eastAsia="Times New Roman" w:hAnsi="Times New Roman" w:cs="Times New Roman"/>
          <w:sz w:val="28"/>
          <w:szCs w:val="28"/>
          <w:lang w:val="ru-RU"/>
        </w:rPr>
        <w:t xml:space="preserve"> Вы платите за количество байтов, просканированных </w:t>
      </w:r>
      <w:r w:rsidRPr="00C14E66">
        <w:rPr>
          <w:rFonts w:ascii="Times New Roman" w:eastAsia="Times New Roman" w:hAnsi="Times New Roman" w:cs="Times New Roman"/>
          <w:sz w:val="28"/>
          <w:szCs w:val="28"/>
          <w:lang w:val="en-US"/>
        </w:rPr>
        <w:t>Redshift</w:t>
      </w:r>
      <w:r w:rsidRPr="00C14E66">
        <w:rPr>
          <w:rFonts w:ascii="Times New Roman" w:eastAsia="Times New Roman" w:hAnsi="Times New Roman" w:cs="Times New Roman"/>
          <w:sz w:val="28"/>
          <w:szCs w:val="28"/>
          <w:lang w:val="ru-RU"/>
        </w:rPr>
        <w:t xml:space="preserve"> </w:t>
      </w:r>
      <w:r w:rsidRPr="00C14E66">
        <w:rPr>
          <w:rFonts w:ascii="Times New Roman" w:eastAsia="Times New Roman" w:hAnsi="Times New Roman" w:cs="Times New Roman"/>
          <w:sz w:val="28"/>
          <w:szCs w:val="28"/>
          <w:lang w:val="en-US"/>
        </w:rPr>
        <w:t>Spectrum</w:t>
      </w:r>
      <w:r w:rsidRPr="00C14E66">
        <w:rPr>
          <w:rFonts w:ascii="Times New Roman" w:eastAsia="Times New Roman" w:hAnsi="Times New Roman" w:cs="Times New Roman"/>
          <w:sz w:val="28"/>
          <w:szCs w:val="28"/>
          <w:lang w:val="ru-RU"/>
        </w:rPr>
        <w:t>, округленное до следующего мегабайта, с минимальным размером 10 МБ на запрос. Операторы языка определения данных (</w:t>
      </w:r>
      <w:r w:rsidRPr="00C14E66">
        <w:rPr>
          <w:rFonts w:ascii="Times New Roman" w:eastAsia="Times New Roman" w:hAnsi="Times New Roman" w:cs="Times New Roman"/>
          <w:sz w:val="28"/>
          <w:szCs w:val="28"/>
          <w:lang w:val="en-US"/>
        </w:rPr>
        <w:t>DDL</w:t>
      </w:r>
      <w:r w:rsidRPr="00C14E66">
        <w:rPr>
          <w:rFonts w:ascii="Times New Roman" w:eastAsia="Times New Roman" w:hAnsi="Times New Roman" w:cs="Times New Roman"/>
          <w:sz w:val="28"/>
          <w:szCs w:val="28"/>
          <w:lang w:val="ru-RU"/>
        </w:rPr>
        <w:t xml:space="preserve">), такие как </w:t>
      </w:r>
      <w:r w:rsidRPr="00C14E66">
        <w:rPr>
          <w:rFonts w:ascii="Times New Roman" w:eastAsia="Times New Roman" w:hAnsi="Times New Roman" w:cs="Times New Roman"/>
          <w:sz w:val="28"/>
          <w:szCs w:val="28"/>
          <w:lang w:val="en-US"/>
        </w:rPr>
        <w:t>CREATE</w:t>
      </w:r>
      <w:r w:rsidRPr="00C14E66">
        <w:rPr>
          <w:rFonts w:ascii="Times New Roman" w:eastAsia="Times New Roman" w:hAnsi="Times New Roman" w:cs="Times New Roman"/>
          <w:sz w:val="28"/>
          <w:szCs w:val="28"/>
          <w:lang w:val="ru-RU"/>
        </w:rPr>
        <w:t xml:space="preserve"> / </w:t>
      </w:r>
      <w:r w:rsidRPr="00C14E66">
        <w:rPr>
          <w:rFonts w:ascii="Times New Roman" w:eastAsia="Times New Roman" w:hAnsi="Times New Roman" w:cs="Times New Roman"/>
          <w:sz w:val="28"/>
          <w:szCs w:val="28"/>
          <w:lang w:val="en-US"/>
        </w:rPr>
        <w:t>ALTER</w:t>
      </w:r>
      <w:r w:rsidRPr="00C14E66">
        <w:rPr>
          <w:rFonts w:ascii="Times New Roman" w:eastAsia="Times New Roman" w:hAnsi="Times New Roman" w:cs="Times New Roman"/>
          <w:sz w:val="28"/>
          <w:szCs w:val="28"/>
          <w:lang w:val="ru-RU"/>
        </w:rPr>
        <w:t xml:space="preserve"> / </w:t>
      </w:r>
      <w:r w:rsidRPr="00C14E66">
        <w:rPr>
          <w:rFonts w:ascii="Times New Roman" w:eastAsia="Times New Roman" w:hAnsi="Times New Roman" w:cs="Times New Roman"/>
          <w:sz w:val="28"/>
          <w:szCs w:val="28"/>
          <w:lang w:val="en-US"/>
        </w:rPr>
        <w:t>DROP</w:t>
      </w:r>
      <w:r w:rsidRPr="00C14E66">
        <w:rPr>
          <w:rFonts w:ascii="Times New Roman" w:eastAsia="Times New Roman" w:hAnsi="Times New Roman" w:cs="Times New Roman"/>
          <w:sz w:val="28"/>
          <w:szCs w:val="28"/>
          <w:lang w:val="ru-RU"/>
        </w:rPr>
        <w:t xml:space="preserve"> </w:t>
      </w:r>
      <w:r w:rsidRPr="00C14E66">
        <w:rPr>
          <w:rFonts w:ascii="Times New Roman" w:eastAsia="Times New Roman" w:hAnsi="Times New Roman" w:cs="Times New Roman"/>
          <w:sz w:val="28"/>
          <w:szCs w:val="28"/>
          <w:lang w:val="en-US"/>
        </w:rPr>
        <w:t>TABLE</w:t>
      </w:r>
      <w:r w:rsidRPr="00C14E66">
        <w:rPr>
          <w:rFonts w:ascii="Times New Roman" w:eastAsia="Times New Roman" w:hAnsi="Times New Roman" w:cs="Times New Roman"/>
          <w:sz w:val="28"/>
          <w:szCs w:val="28"/>
          <w:lang w:val="ru-RU"/>
        </w:rPr>
        <w:t xml:space="preserve"> для управления разделами и неудавшимися запросами, бесплатны.</w:t>
      </w:r>
    </w:p>
    <w:p w:rsidR="00F90A50" w:rsidRDefault="00F90A50" w:rsidP="00F90A50">
      <w:pPr>
        <w:spacing w:after="160" w:line="360" w:lineRule="auto"/>
        <w:ind w:firstLine="720"/>
        <w:jc w:val="both"/>
      </w:pPr>
      <w:r>
        <w:rPr>
          <w:rFonts w:ascii="Times New Roman" w:eastAsia="Times New Roman" w:hAnsi="Times New Roman" w:cs="Times New Roman"/>
          <w:sz w:val="28"/>
          <w:szCs w:val="28"/>
        </w:rPr>
        <w:t>Узлы RA3 с управляемым хранилищем позволяют получить оптимальное хранилище данных. Узлы DC2 позволяют создать хранилища данных, в которых используются локальные SSD, входящие в комплект поставки, с интенсивным потреблением вычислительных ресурсов. Узлы DS2 позволяют создавать крупные хранилища данных с применением жестких дисков (HDD).</w:t>
      </w:r>
    </w:p>
    <w:p w:rsidR="00F90A50" w:rsidRDefault="00F90A50" w:rsidP="00F90A50">
      <w:pPr>
        <w:numPr>
          <w:ilvl w:val="0"/>
          <w:numId w:val="1"/>
        </w:numPr>
        <w:spacing w:after="160" w:line="360" w:lineRule="auto"/>
        <w:jc w:val="both"/>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Amazon</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Registrar</w:t>
      </w:r>
      <w:proofErr w:type="spellEnd"/>
    </w:p>
    <w:p w:rsidR="00F90A50" w:rsidRDefault="00B82C37" w:rsidP="00F90A50">
      <w:pPr>
        <w:spacing w:after="16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Как я </w:t>
      </w:r>
      <w:proofErr w:type="gramStart"/>
      <w:r>
        <w:rPr>
          <w:rFonts w:ascii="Times New Roman" w:eastAsia="Times New Roman" w:hAnsi="Times New Roman" w:cs="Times New Roman"/>
          <w:sz w:val="28"/>
          <w:szCs w:val="28"/>
          <w:lang w:val="ru-RU"/>
        </w:rPr>
        <w:t>понял самой такой штуки нет</w:t>
      </w:r>
      <w:proofErr w:type="gramEnd"/>
      <w:r w:rsidR="00515021">
        <w:rPr>
          <w:rFonts w:ascii="Times New Roman" w:eastAsia="Times New Roman" w:hAnsi="Times New Roman" w:cs="Times New Roman"/>
          <w:sz w:val="28"/>
          <w:szCs w:val="28"/>
          <w:lang w:val="ru-RU"/>
        </w:rPr>
        <w:t>, она является функцией</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Route</w:t>
      </w:r>
      <w:r w:rsidRPr="00B82C37">
        <w:rPr>
          <w:rFonts w:ascii="Times New Roman" w:eastAsia="Times New Roman" w:hAnsi="Times New Roman" w:cs="Times New Roman"/>
          <w:sz w:val="28"/>
          <w:szCs w:val="28"/>
          <w:lang w:val="ru-RU"/>
        </w:rPr>
        <w:t xml:space="preserve"> 53</w:t>
      </w:r>
      <w:r>
        <w:rPr>
          <w:rFonts w:ascii="Times New Roman" w:eastAsia="Times New Roman" w:hAnsi="Times New Roman" w:cs="Times New Roman"/>
          <w:sz w:val="28"/>
          <w:szCs w:val="28"/>
          <w:lang w:val="ru-RU"/>
        </w:rPr>
        <w:t xml:space="preserve"> - </w:t>
      </w:r>
      <w:r w:rsidR="00F90A50">
        <w:rPr>
          <w:rFonts w:ascii="Times New Roman" w:eastAsia="Times New Roman" w:hAnsi="Times New Roman" w:cs="Times New Roman"/>
          <w:sz w:val="28"/>
          <w:szCs w:val="28"/>
        </w:rPr>
        <w:t xml:space="preserve"> веб-сервис системы доменных имен (DNS). Его можно использовать для регистрации домена, маршрутизации DNS и проверки работоспособности.</w:t>
      </w:r>
    </w:p>
    <w:p w:rsidR="00B82C37" w:rsidRPr="00B82C37" w:rsidRDefault="00B82C37" w:rsidP="00F90A50">
      <w:pPr>
        <w:spacing w:after="16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Оплата там за многое, но в данном случае если мы говорим про некую регистрацию, </w:t>
      </w:r>
      <w:proofErr w:type="gramStart"/>
      <w:r>
        <w:rPr>
          <w:rFonts w:ascii="Times New Roman" w:eastAsia="Times New Roman" w:hAnsi="Times New Roman" w:cs="Times New Roman"/>
          <w:sz w:val="28"/>
          <w:szCs w:val="28"/>
          <w:lang w:val="ru-RU"/>
        </w:rPr>
        <w:t>то</w:t>
      </w:r>
      <w:proofErr w:type="gramEnd"/>
      <w:r>
        <w:rPr>
          <w:rFonts w:ascii="Times New Roman" w:eastAsia="Times New Roman" w:hAnsi="Times New Roman" w:cs="Times New Roman"/>
          <w:sz w:val="28"/>
          <w:szCs w:val="28"/>
          <w:lang w:val="ru-RU"/>
        </w:rPr>
        <w:t xml:space="preserve"> скорее всего это плата за доменное имя.</w:t>
      </w:r>
    </w:p>
    <w:p w:rsidR="00B82C37" w:rsidRPr="00B82C37" w:rsidRDefault="00B82C37" w:rsidP="00F90A50">
      <w:pPr>
        <w:spacing w:after="160"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 итоге были заполнены столбцы в таблице</w:t>
      </w:r>
      <w:r w:rsidRPr="00B82C37">
        <w:rPr>
          <w:rFonts w:ascii="Times New Roman" w:eastAsia="Times New Roman" w:hAnsi="Times New Roman" w:cs="Times New Roman"/>
          <w:sz w:val="28"/>
          <w:szCs w:val="28"/>
          <w:lang w:val="ru-RU"/>
        </w:rPr>
        <w:t>:</w:t>
      </w:r>
    </w:p>
    <w:p w:rsidR="00F90A50" w:rsidRDefault="00F90A50" w:rsidP="00F90A5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 xml:space="preserve">IT </w:t>
      </w:r>
      <w:proofErr w:type="spellStart"/>
      <w:r>
        <w:rPr>
          <w:rFonts w:ascii="Times New Roman" w:eastAsia="Times New Roman" w:hAnsi="Times New Roman" w:cs="Times New Roman"/>
          <w:b/>
          <w:sz w:val="28"/>
          <w:szCs w:val="28"/>
        </w:rPr>
        <w:t>Tower</w:t>
      </w:r>
      <w:proofErr w:type="spellEnd"/>
      <w:r>
        <w:rPr>
          <w:rFonts w:ascii="Times New Roman" w:eastAsia="Times New Roman" w:hAnsi="Times New Roman" w:cs="Times New Roman"/>
          <w:sz w:val="28"/>
          <w:szCs w:val="28"/>
        </w:rPr>
        <w:t xml:space="preserve"> – “глобальная” классификация сервисов</w:t>
      </w:r>
    </w:p>
    <w:p w:rsidR="00F90A50" w:rsidRPr="003777D3" w:rsidRDefault="00F90A50" w:rsidP="00F90A50">
      <w:pPr>
        <w:spacing w:after="160" w:line="360" w:lineRule="auto"/>
        <w:jc w:val="both"/>
        <w:rPr>
          <w:rFonts w:ascii="Times New Roman" w:eastAsia="Times New Roman" w:hAnsi="Times New Roman" w:cs="Times New Roman"/>
          <w:sz w:val="28"/>
          <w:szCs w:val="28"/>
          <w:lang w:val="ru-RU"/>
        </w:rPr>
      </w:pPr>
      <w:r w:rsidRPr="00F90A50">
        <w:rPr>
          <w:rFonts w:ascii="Times New Roman" w:eastAsia="Times New Roman" w:hAnsi="Times New Roman" w:cs="Times New Roman"/>
          <w:b/>
          <w:sz w:val="28"/>
          <w:szCs w:val="28"/>
          <w:lang w:val="en-US"/>
        </w:rPr>
        <w:t>Service</w:t>
      </w:r>
      <w:r w:rsidRPr="003777D3">
        <w:rPr>
          <w:rFonts w:ascii="Times New Roman" w:eastAsia="Times New Roman" w:hAnsi="Times New Roman" w:cs="Times New Roman"/>
          <w:b/>
          <w:sz w:val="28"/>
          <w:szCs w:val="28"/>
          <w:lang w:val="ru-RU"/>
        </w:rPr>
        <w:t xml:space="preserve"> </w:t>
      </w:r>
      <w:r w:rsidRPr="00F90A50">
        <w:rPr>
          <w:rFonts w:ascii="Times New Roman" w:eastAsia="Times New Roman" w:hAnsi="Times New Roman" w:cs="Times New Roman"/>
          <w:b/>
          <w:sz w:val="28"/>
          <w:szCs w:val="28"/>
          <w:lang w:val="en-US"/>
        </w:rPr>
        <w:t>Family</w:t>
      </w:r>
      <w:r w:rsidRPr="003777D3">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семейство</w:t>
      </w:r>
      <w:r w:rsidRPr="003777D3">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сервисов</w:t>
      </w:r>
    </w:p>
    <w:p w:rsidR="00F90A50" w:rsidRPr="00DF0334" w:rsidRDefault="00F90A50" w:rsidP="00F90A50">
      <w:pPr>
        <w:spacing w:after="160" w:line="360" w:lineRule="auto"/>
        <w:jc w:val="both"/>
        <w:rPr>
          <w:rFonts w:ascii="Times New Roman" w:eastAsia="Times New Roman" w:hAnsi="Times New Roman" w:cs="Times New Roman"/>
          <w:sz w:val="28"/>
          <w:szCs w:val="28"/>
          <w:lang w:val="ru-RU"/>
        </w:rPr>
      </w:pPr>
      <w:r w:rsidRPr="00F90A50">
        <w:rPr>
          <w:rFonts w:ascii="Times New Roman" w:eastAsia="Times New Roman" w:hAnsi="Times New Roman" w:cs="Times New Roman"/>
          <w:b/>
          <w:sz w:val="28"/>
          <w:szCs w:val="28"/>
          <w:lang w:val="en-US"/>
        </w:rPr>
        <w:t>Service</w:t>
      </w:r>
      <w:r w:rsidRPr="00DF0334">
        <w:rPr>
          <w:rFonts w:ascii="Times New Roman" w:eastAsia="Times New Roman" w:hAnsi="Times New Roman" w:cs="Times New Roman"/>
          <w:b/>
          <w:sz w:val="28"/>
          <w:szCs w:val="28"/>
          <w:lang w:val="ru-RU"/>
        </w:rPr>
        <w:t xml:space="preserve"> </w:t>
      </w:r>
      <w:r w:rsidRPr="00F90A50">
        <w:rPr>
          <w:rFonts w:ascii="Times New Roman" w:eastAsia="Times New Roman" w:hAnsi="Times New Roman" w:cs="Times New Roman"/>
          <w:b/>
          <w:sz w:val="28"/>
          <w:szCs w:val="28"/>
          <w:lang w:val="en-US"/>
        </w:rPr>
        <w:t>Type</w:t>
      </w:r>
      <w:r w:rsidRPr="00DF0334">
        <w:rPr>
          <w:rFonts w:ascii="Times New Roman" w:eastAsia="Times New Roman" w:hAnsi="Times New Roman" w:cs="Times New Roman"/>
          <w:b/>
          <w:sz w:val="28"/>
          <w:szCs w:val="28"/>
          <w:lang w:val="ru-RU"/>
        </w:rPr>
        <w:t xml:space="preserve"> </w:t>
      </w:r>
      <w:r w:rsidRPr="00DF033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тип</w:t>
      </w:r>
      <w:r w:rsidRPr="00DF033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сервиса</w:t>
      </w:r>
    </w:p>
    <w:p w:rsidR="00F90A50" w:rsidRDefault="00F90A50" w:rsidP="00F90A50">
      <w:pPr>
        <w:spacing w:after="16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b/>
          <w:sz w:val="28"/>
          <w:szCs w:val="28"/>
        </w:rPr>
        <w:t>Service</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Sub</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Type</w:t>
      </w:r>
      <w:proofErr w:type="spellEnd"/>
      <w:r>
        <w:rPr>
          <w:rFonts w:ascii="Times New Roman" w:eastAsia="Times New Roman" w:hAnsi="Times New Roman" w:cs="Times New Roman"/>
          <w:sz w:val="28"/>
          <w:szCs w:val="28"/>
        </w:rPr>
        <w:t xml:space="preserve"> – предоставляемая услуга</w:t>
      </w:r>
    </w:p>
    <w:p w:rsidR="00F90A50" w:rsidRDefault="00F90A50" w:rsidP="00F90A50">
      <w:pPr>
        <w:spacing w:after="16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b/>
          <w:sz w:val="28"/>
          <w:szCs w:val="28"/>
        </w:rPr>
        <w:t>Service</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Usage</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Type</w:t>
      </w:r>
      <w:proofErr w:type="spellEnd"/>
      <w:r>
        <w:rPr>
          <w:rFonts w:ascii="Times New Roman" w:eastAsia="Times New Roman" w:hAnsi="Times New Roman" w:cs="Times New Roman"/>
          <w:sz w:val="28"/>
          <w:szCs w:val="28"/>
        </w:rPr>
        <w:t xml:space="preserve"> – параметр, отвечающий за ценообразование данного продукта.</w:t>
      </w:r>
    </w:p>
    <w:p w:rsidR="00F90A50" w:rsidRDefault="00F90A50" w:rsidP="00F90A50">
      <w:pPr>
        <w:spacing w:after="16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Выводы:</w:t>
      </w:r>
    </w:p>
    <w:p w:rsidR="00F90A50" w:rsidRDefault="00F90A50" w:rsidP="00F90A50">
      <w:pPr>
        <w:spacing w:after="16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результате данной работы были получены знания о предоставляемых услугах </w:t>
      </w:r>
      <w:proofErr w:type="spellStart"/>
      <w:r>
        <w:rPr>
          <w:rFonts w:ascii="Times New Roman" w:eastAsia="Times New Roman" w:hAnsi="Times New Roman" w:cs="Times New Roman"/>
          <w:sz w:val="28"/>
          <w:szCs w:val="28"/>
        </w:rPr>
        <w:t>Amazon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Web</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Services</w:t>
      </w:r>
      <w:proofErr w:type="spellEnd"/>
      <w:r>
        <w:rPr>
          <w:rFonts w:ascii="Times New Roman" w:eastAsia="Times New Roman" w:hAnsi="Times New Roman" w:cs="Times New Roman"/>
          <w:sz w:val="28"/>
          <w:szCs w:val="28"/>
        </w:rPr>
        <w:t xml:space="preserve">. Был заполнен слепок данных </w:t>
      </w:r>
      <w:proofErr w:type="spellStart"/>
      <w:r>
        <w:rPr>
          <w:rFonts w:ascii="Times New Roman" w:eastAsia="Times New Roman" w:hAnsi="Times New Roman" w:cs="Times New Roman"/>
          <w:sz w:val="28"/>
          <w:szCs w:val="28"/>
        </w:rPr>
        <w:t>биллинга</w:t>
      </w:r>
      <w:proofErr w:type="spellEnd"/>
      <w:r>
        <w:rPr>
          <w:rFonts w:ascii="Times New Roman" w:eastAsia="Times New Roman" w:hAnsi="Times New Roman" w:cs="Times New Roman"/>
          <w:sz w:val="28"/>
          <w:szCs w:val="28"/>
        </w:rPr>
        <w:t xml:space="preserve"> от провайдера</w:t>
      </w:r>
      <w:r w:rsidR="003777D3">
        <w:rPr>
          <w:rFonts w:ascii="Times New Roman" w:eastAsia="Times New Roman" w:hAnsi="Times New Roman" w:cs="Times New Roman"/>
          <w:sz w:val="28"/>
          <w:szCs w:val="28"/>
        </w:rPr>
        <w:t>, он представлен в виде таблицы</w:t>
      </w:r>
      <w:r>
        <w:rPr>
          <w:rFonts w:ascii="Times New Roman" w:eastAsia="Times New Roman" w:hAnsi="Times New Roman" w:cs="Times New Roman"/>
          <w:sz w:val="28"/>
          <w:szCs w:val="28"/>
        </w:rPr>
        <w:t>.</w:t>
      </w:r>
    </w:p>
    <w:p w:rsidR="00B81823" w:rsidRDefault="00B81823"/>
    <w:sectPr w:rsidR="00B8182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F4589C"/>
    <w:multiLevelType w:val="multilevel"/>
    <w:tmpl w:val="45EC0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01521F6"/>
    <w:multiLevelType w:val="hybridMultilevel"/>
    <w:tmpl w:val="889C70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111F79EA"/>
    <w:multiLevelType w:val="hybridMultilevel"/>
    <w:tmpl w:val="B29222B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nsid w:val="645F5D87"/>
    <w:multiLevelType w:val="multilevel"/>
    <w:tmpl w:val="78FCF28E"/>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0A50"/>
    <w:rsid w:val="000C67D2"/>
    <w:rsid w:val="00156700"/>
    <w:rsid w:val="00295953"/>
    <w:rsid w:val="003073A3"/>
    <w:rsid w:val="00355198"/>
    <w:rsid w:val="003777D3"/>
    <w:rsid w:val="003B1935"/>
    <w:rsid w:val="0045533C"/>
    <w:rsid w:val="004A4C2C"/>
    <w:rsid w:val="00515021"/>
    <w:rsid w:val="005317E3"/>
    <w:rsid w:val="00550CBB"/>
    <w:rsid w:val="00566540"/>
    <w:rsid w:val="005C713E"/>
    <w:rsid w:val="00665118"/>
    <w:rsid w:val="00781836"/>
    <w:rsid w:val="008E25E3"/>
    <w:rsid w:val="00A733A3"/>
    <w:rsid w:val="00A776FF"/>
    <w:rsid w:val="00B81823"/>
    <w:rsid w:val="00B82C37"/>
    <w:rsid w:val="00B85672"/>
    <w:rsid w:val="00BA2FCF"/>
    <w:rsid w:val="00C14E66"/>
    <w:rsid w:val="00DD245B"/>
    <w:rsid w:val="00DF0334"/>
    <w:rsid w:val="00EA3935"/>
    <w:rsid w:val="00F524B2"/>
    <w:rsid w:val="00F87022"/>
    <w:rsid w:val="00F90A50"/>
    <w:rsid w:val="00F94C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F90A50"/>
    <w:pPr>
      <w:spacing w:after="0"/>
    </w:pPr>
    <w:rPr>
      <w:rFonts w:ascii="Arial" w:eastAsia="Arial" w:hAnsi="Arial" w:cs="Arial"/>
      <w:lang w:val="ru" w:eastAsia="ru-RU"/>
    </w:rPr>
  </w:style>
  <w:style w:type="paragraph" w:styleId="2">
    <w:name w:val="heading 2"/>
    <w:basedOn w:val="a"/>
    <w:next w:val="a"/>
    <w:link w:val="20"/>
    <w:uiPriority w:val="9"/>
    <w:semiHidden/>
    <w:unhideWhenUsed/>
    <w:qFormat/>
    <w:rsid w:val="000C67D2"/>
    <w:pPr>
      <w:keepNext/>
      <w:keepLines/>
      <w:spacing w:before="240" w:after="240"/>
      <w:outlineLvl w:val="1"/>
    </w:pPr>
    <w:rPr>
      <w:rFonts w:eastAsiaTheme="majorEastAsia" w:cstheme="majorBidi"/>
      <w:b/>
      <w:bCs/>
      <w:color w:val="000000" w:themeColor="text1"/>
      <w:szCs w:val="26"/>
    </w:rPr>
  </w:style>
  <w:style w:type="paragraph" w:styleId="3">
    <w:name w:val="heading 3"/>
    <w:basedOn w:val="a"/>
    <w:next w:val="a"/>
    <w:link w:val="30"/>
    <w:uiPriority w:val="9"/>
    <w:semiHidden/>
    <w:unhideWhenUsed/>
    <w:qFormat/>
    <w:rsid w:val="003073A3"/>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A733A3"/>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0C67D2"/>
    <w:rPr>
      <w:rFonts w:ascii="Times New Roman" w:eastAsiaTheme="majorEastAsia" w:hAnsi="Times New Roman" w:cstheme="majorBidi"/>
      <w:b/>
      <w:bCs/>
      <w:color w:val="000000" w:themeColor="text1"/>
      <w:sz w:val="28"/>
      <w:szCs w:val="26"/>
    </w:rPr>
  </w:style>
  <w:style w:type="paragraph" w:styleId="a3">
    <w:name w:val="No Spacing"/>
    <w:uiPriority w:val="1"/>
    <w:qFormat/>
    <w:rsid w:val="00550CBB"/>
    <w:pPr>
      <w:spacing w:after="0" w:line="360" w:lineRule="auto"/>
      <w:jc w:val="both"/>
    </w:pPr>
    <w:rPr>
      <w:rFonts w:ascii="Times New Roman" w:eastAsia="Arial" w:hAnsi="Times New Roman" w:cs="Arial"/>
      <w:sz w:val="28"/>
      <w:lang w:val="ru" w:eastAsia="ru-RU"/>
    </w:rPr>
  </w:style>
  <w:style w:type="character" w:styleId="a4">
    <w:name w:val="Hyperlink"/>
    <w:basedOn w:val="a0"/>
    <w:uiPriority w:val="99"/>
    <w:unhideWhenUsed/>
    <w:rsid w:val="00A776FF"/>
    <w:rPr>
      <w:color w:val="0000FF" w:themeColor="hyperlink"/>
      <w:u w:val="single"/>
    </w:rPr>
  </w:style>
  <w:style w:type="character" w:styleId="a5">
    <w:name w:val="FollowedHyperlink"/>
    <w:basedOn w:val="a0"/>
    <w:uiPriority w:val="99"/>
    <w:semiHidden/>
    <w:unhideWhenUsed/>
    <w:rsid w:val="00F94C8B"/>
    <w:rPr>
      <w:color w:val="800080" w:themeColor="followedHyperlink"/>
      <w:u w:val="single"/>
    </w:rPr>
  </w:style>
  <w:style w:type="paragraph" w:styleId="a6">
    <w:name w:val="List Paragraph"/>
    <w:basedOn w:val="a"/>
    <w:uiPriority w:val="34"/>
    <w:qFormat/>
    <w:rsid w:val="00A733A3"/>
    <w:pPr>
      <w:ind w:left="720"/>
      <w:contextualSpacing/>
    </w:pPr>
  </w:style>
  <w:style w:type="character" w:customStyle="1" w:styleId="40">
    <w:name w:val="Заголовок 4 Знак"/>
    <w:basedOn w:val="a0"/>
    <w:link w:val="4"/>
    <w:uiPriority w:val="9"/>
    <w:semiHidden/>
    <w:rsid w:val="00A733A3"/>
    <w:rPr>
      <w:rFonts w:asciiTheme="majorHAnsi" w:eastAsiaTheme="majorEastAsia" w:hAnsiTheme="majorHAnsi" w:cstheme="majorBidi"/>
      <w:b/>
      <w:bCs/>
      <w:i/>
      <w:iCs/>
      <w:color w:val="4F81BD" w:themeColor="accent1"/>
      <w:lang w:val="ru" w:eastAsia="ru-RU"/>
    </w:rPr>
  </w:style>
  <w:style w:type="character" w:customStyle="1" w:styleId="30">
    <w:name w:val="Заголовок 3 Знак"/>
    <w:basedOn w:val="a0"/>
    <w:link w:val="3"/>
    <w:uiPriority w:val="9"/>
    <w:semiHidden/>
    <w:rsid w:val="003073A3"/>
    <w:rPr>
      <w:rFonts w:asciiTheme="majorHAnsi" w:eastAsiaTheme="majorEastAsia" w:hAnsiTheme="majorHAnsi" w:cstheme="majorBidi"/>
      <w:b/>
      <w:bCs/>
      <w:color w:val="4F81BD" w:themeColor="accent1"/>
      <w:lang w:val="ru" w:eastAsia="ru-RU"/>
    </w:rPr>
  </w:style>
  <w:style w:type="paragraph" w:styleId="a7">
    <w:name w:val="Balloon Text"/>
    <w:basedOn w:val="a"/>
    <w:link w:val="a8"/>
    <w:uiPriority w:val="99"/>
    <w:semiHidden/>
    <w:unhideWhenUsed/>
    <w:rsid w:val="005C713E"/>
    <w:pPr>
      <w:spacing w:line="240" w:lineRule="auto"/>
    </w:pPr>
    <w:rPr>
      <w:rFonts w:ascii="Tahoma" w:hAnsi="Tahoma" w:cs="Tahoma"/>
      <w:sz w:val="16"/>
      <w:szCs w:val="16"/>
    </w:rPr>
  </w:style>
  <w:style w:type="character" w:customStyle="1" w:styleId="a8">
    <w:name w:val="Текст выноски Знак"/>
    <w:basedOn w:val="a0"/>
    <w:link w:val="a7"/>
    <w:uiPriority w:val="99"/>
    <w:semiHidden/>
    <w:rsid w:val="005C713E"/>
    <w:rPr>
      <w:rFonts w:ascii="Tahoma" w:eastAsia="Arial" w:hAnsi="Tahoma" w:cs="Tahoma"/>
      <w:sz w:val="16"/>
      <w:szCs w:val="16"/>
      <w:lang w:val="ru"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F90A50"/>
    <w:pPr>
      <w:spacing w:after="0"/>
    </w:pPr>
    <w:rPr>
      <w:rFonts w:ascii="Arial" w:eastAsia="Arial" w:hAnsi="Arial" w:cs="Arial"/>
      <w:lang w:val="ru" w:eastAsia="ru-RU"/>
    </w:rPr>
  </w:style>
  <w:style w:type="paragraph" w:styleId="2">
    <w:name w:val="heading 2"/>
    <w:basedOn w:val="a"/>
    <w:next w:val="a"/>
    <w:link w:val="20"/>
    <w:uiPriority w:val="9"/>
    <w:semiHidden/>
    <w:unhideWhenUsed/>
    <w:qFormat/>
    <w:rsid w:val="000C67D2"/>
    <w:pPr>
      <w:keepNext/>
      <w:keepLines/>
      <w:spacing w:before="240" w:after="240"/>
      <w:outlineLvl w:val="1"/>
    </w:pPr>
    <w:rPr>
      <w:rFonts w:eastAsiaTheme="majorEastAsia" w:cstheme="majorBidi"/>
      <w:b/>
      <w:bCs/>
      <w:color w:val="000000" w:themeColor="text1"/>
      <w:szCs w:val="26"/>
    </w:rPr>
  </w:style>
  <w:style w:type="paragraph" w:styleId="3">
    <w:name w:val="heading 3"/>
    <w:basedOn w:val="a"/>
    <w:next w:val="a"/>
    <w:link w:val="30"/>
    <w:uiPriority w:val="9"/>
    <w:semiHidden/>
    <w:unhideWhenUsed/>
    <w:qFormat/>
    <w:rsid w:val="003073A3"/>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A733A3"/>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0C67D2"/>
    <w:rPr>
      <w:rFonts w:ascii="Times New Roman" w:eastAsiaTheme="majorEastAsia" w:hAnsi="Times New Roman" w:cstheme="majorBidi"/>
      <w:b/>
      <w:bCs/>
      <w:color w:val="000000" w:themeColor="text1"/>
      <w:sz w:val="28"/>
      <w:szCs w:val="26"/>
    </w:rPr>
  </w:style>
  <w:style w:type="paragraph" w:styleId="a3">
    <w:name w:val="No Spacing"/>
    <w:uiPriority w:val="1"/>
    <w:qFormat/>
    <w:rsid w:val="00550CBB"/>
    <w:pPr>
      <w:spacing w:after="0" w:line="360" w:lineRule="auto"/>
      <w:jc w:val="both"/>
    </w:pPr>
    <w:rPr>
      <w:rFonts w:ascii="Times New Roman" w:eastAsia="Arial" w:hAnsi="Times New Roman" w:cs="Arial"/>
      <w:sz w:val="28"/>
      <w:lang w:val="ru" w:eastAsia="ru-RU"/>
    </w:rPr>
  </w:style>
  <w:style w:type="character" w:styleId="a4">
    <w:name w:val="Hyperlink"/>
    <w:basedOn w:val="a0"/>
    <w:uiPriority w:val="99"/>
    <w:unhideWhenUsed/>
    <w:rsid w:val="00A776FF"/>
    <w:rPr>
      <w:color w:val="0000FF" w:themeColor="hyperlink"/>
      <w:u w:val="single"/>
    </w:rPr>
  </w:style>
  <w:style w:type="character" w:styleId="a5">
    <w:name w:val="FollowedHyperlink"/>
    <w:basedOn w:val="a0"/>
    <w:uiPriority w:val="99"/>
    <w:semiHidden/>
    <w:unhideWhenUsed/>
    <w:rsid w:val="00F94C8B"/>
    <w:rPr>
      <w:color w:val="800080" w:themeColor="followedHyperlink"/>
      <w:u w:val="single"/>
    </w:rPr>
  </w:style>
  <w:style w:type="paragraph" w:styleId="a6">
    <w:name w:val="List Paragraph"/>
    <w:basedOn w:val="a"/>
    <w:uiPriority w:val="34"/>
    <w:qFormat/>
    <w:rsid w:val="00A733A3"/>
    <w:pPr>
      <w:ind w:left="720"/>
      <w:contextualSpacing/>
    </w:pPr>
  </w:style>
  <w:style w:type="character" w:customStyle="1" w:styleId="40">
    <w:name w:val="Заголовок 4 Знак"/>
    <w:basedOn w:val="a0"/>
    <w:link w:val="4"/>
    <w:uiPriority w:val="9"/>
    <w:semiHidden/>
    <w:rsid w:val="00A733A3"/>
    <w:rPr>
      <w:rFonts w:asciiTheme="majorHAnsi" w:eastAsiaTheme="majorEastAsia" w:hAnsiTheme="majorHAnsi" w:cstheme="majorBidi"/>
      <w:b/>
      <w:bCs/>
      <w:i/>
      <w:iCs/>
      <w:color w:val="4F81BD" w:themeColor="accent1"/>
      <w:lang w:val="ru" w:eastAsia="ru-RU"/>
    </w:rPr>
  </w:style>
  <w:style w:type="character" w:customStyle="1" w:styleId="30">
    <w:name w:val="Заголовок 3 Знак"/>
    <w:basedOn w:val="a0"/>
    <w:link w:val="3"/>
    <w:uiPriority w:val="9"/>
    <w:semiHidden/>
    <w:rsid w:val="003073A3"/>
    <w:rPr>
      <w:rFonts w:asciiTheme="majorHAnsi" w:eastAsiaTheme="majorEastAsia" w:hAnsiTheme="majorHAnsi" w:cstheme="majorBidi"/>
      <w:b/>
      <w:bCs/>
      <w:color w:val="4F81BD" w:themeColor="accent1"/>
      <w:lang w:val="ru" w:eastAsia="ru-RU"/>
    </w:rPr>
  </w:style>
  <w:style w:type="paragraph" w:styleId="a7">
    <w:name w:val="Balloon Text"/>
    <w:basedOn w:val="a"/>
    <w:link w:val="a8"/>
    <w:uiPriority w:val="99"/>
    <w:semiHidden/>
    <w:unhideWhenUsed/>
    <w:rsid w:val="005C713E"/>
    <w:pPr>
      <w:spacing w:line="240" w:lineRule="auto"/>
    </w:pPr>
    <w:rPr>
      <w:rFonts w:ascii="Tahoma" w:hAnsi="Tahoma" w:cs="Tahoma"/>
      <w:sz w:val="16"/>
      <w:szCs w:val="16"/>
    </w:rPr>
  </w:style>
  <w:style w:type="character" w:customStyle="1" w:styleId="a8">
    <w:name w:val="Текст выноски Знак"/>
    <w:basedOn w:val="a0"/>
    <w:link w:val="a7"/>
    <w:uiPriority w:val="99"/>
    <w:semiHidden/>
    <w:rsid w:val="005C713E"/>
    <w:rPr>
      <w:rFonts w:ascii="Tahoma" w:eastAsia="Arial" w:hAnsi="Tahoma" w:cs="Tahoma"/>
      <w:sz w:val="16"/>
      <w:szCs w:val="16"/>
      <w:lang w:val="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845560">
      <w:bodyDiv w:val="1"/>
      <w:marLeft w:val="0"/>
      <w:marRight w:val="0"/>
      <w:marTop w:val="0"/>
      <w:marBottom w:val="0"/>
      <w:divBdr>
        <w:top w:val="none" w:sz="0" w:space="0" w:color="auto"/>
        <w:left w:val="none" w:sz="0" w:space="0" w:color="auto"/>
        <w:bottom w:val="none" w:sz="0" w:space="0" w:color="auto"/>
        <w:right w:val="none" w:sz="0" w:space="0" w:color="auto"/>
      </w:divBdr>
    </w:div>
    <w:div w:id="116073342">
      <w:bodyDiv w:val="1"/>
      <w:marLeft w:val="0"/>
      <w:marRight w:val="0"/>
      <w:marTop w:val="0"/>
      <w:marBottom w:val="0"/>
      <w:divBdr>
        <w:top w:val="none" w:sz="0" w:space="0" w:color="auto"/>
        <w:left w:val="none" w:sz="0" w:space="0" w:color="auto"/>
        <w:bottom w:val="none" w:sz="0" w:space="0" w:color="auto"/>
        <w:right w:val="none" w:sz="0" w:space="0" w:color="auto"/>
      </w:divBdr>
    </w:div>
    <w:div w:id="130295047">
      <w:bodyDiv w:val="1"/>
      <w:marLeft w:val="0"/>
      <w:marRight w:val="0"/>
      <w:marTop w:val="0"/>
      <w:marBottom w:val="0"/>
      <w:divBdr>
        <w:top w:val="none" w:sz="0" w:space="0" w:color="auto"/>
        <w:left w:val="none" w:sz="0" w:space="0" w:color="auto"/>
        <w:bottom w:val="none" w:sz="0" w:space="0" w:color="auto"/>
        <w:right w:val="none" w:sz="0" w:space="0" w:color="auto"/>
      </w:divBdr>
    </w:div>
    <w:div w:id="879705055">
      <w:bodyDiv w:val="1"/>
      <w:marLeft w:val="0"/>
      <w:marRight w:val="0"/>
      <w:marTop w:val="0"/>
      <w:marBottom w:val="0"/>
      <w:divBdr>
        <w:top w:val="none" w:sz="0" w:space="0" w:color="auto"/>
        <w:left w:val="none" w:sz="0" w:space="0" w:color="auto"/>
        <w:bottom w:val="none" w:sz="0" w:space="0" w:color="auto"/>
        <w:right w:val="none" w:sz="0" w:space="0" w:color="auto"/>
      </w:divBdr>
    </w:div>
    <w:div w:id="2037655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caching/"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aws.amazon.com/ru/what-is-cloud-file-storag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index.html" TargetMode="External"/><Relationship Id="rId11" Type="http://schemas.openxmlformats.org/officeDocument/2006/relationships/hyperlink" Target="https://aws.amazon.com/lightsail/pricing/?nc1=h_ls" TargetMode="External"/><Relationship Id="rId5" Type="http://schemas.openxmlformats.org/officeDocument/2006/relationships/webSettings" Target="webSettings.xml"/><Relationship Id="rId10" Type="http://schemas.openxmlformats.org/officeDocument/2006/relationships/hyperlink" Target="https://aws.amazon.com/ru/kinesis/data-streams/pricing/?nc1=h_ls" TargetMode="External"/><Relationship Id="rId4" Type="http://schemas.openxmlformats.org/officeDocument/2006/relationships/settings" Target="settings.xml"/><Relationship Id="rId9" Type="http://schemas.openxmlformats.org/officeDocument/2006/relationships/image" Target="media/image1.tmp"/></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945</TotalTime>
  <Pages>1</Pages>
  <Words>1935</Words>
  <Characters>11031</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Atonika</dc:creator>
  <cp:lastModifiedBy>Atonika</cp:lastModifiedBy>
  <cp:revision>7</cp:revision>
  <dcterms:created xsi:type="dcterms:W3CDTF">2021-12-22T16:13:00Z</dcterms:created>
  <dcterms:modified xsi:type="dcterms:W3CDTF">2021-12-24T06:21:00Z</dcterms:modified>
</cp:coreProperties>
</file>